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0B6" w:rsidRPr="00310DA3" w:rsidRDefault="006810B6" w:rsidP="00393A31">
      <w:pPr>
        <w:jc w:val="right"/>
      </w:pPr>
    </w:p>
    <w:p w:rsidR="00FE33A4" w:rsidRPr="00310DA3" w:rsidRDefault="00FE33A4" w:rsidP="00AE3C35">
      <w:pPr>
        <w:ind w:firstLine="0"/>
        <w:rPr>
          <w:b/>
          <w:bCs/>
          <w:caps/>
          <w:color w:val="C0504D"/>
        </w:rPr>
      </w:pPr>
    </w:p>
    <w:p w:rsidR="00AE3C35" w:rsidRPr="00307D49" w:rsidRDefault="00E33A4F" w:rsidP="00AE3C35">
      <w:pPr>
        <w:spacing w:line="259" w:lineRule="auto"/>
        <w:ind w:left="419" w:right="1170" w:hanging="10"/>
        <w:jc w:val="center"/>
        <w:rPr>
          <w:b/>
          <w:sz w:val="28"/>
          <w:szCs w:val="28"/>
        </w:rPr>
      </w:pPr>
      <w:r w:rsidRPr="006D355D">
        <w:rPr>
          <w:b/>
          <w:sz w:val="28"/>
          <w:szCs w:val="28"/>
        </w:rPr>
        <w:t xml:space="preserve">           </w:t>
      </w:r>
      <w:r w:rsidR="00AE3C35" w:rsidRPr="00307D49">
        <w:rPr>
          <w:b/>
          <w:sz w:val="28"/>
          <w:szCs w:val="28"/>
        </w:rPr>
        <w:t>Акционерное общество</w:t>
      </w:r>
    </w:p>
    <w:p w:rsidR="00AE3C35" w:rsidRPr="00307D49" w:rsidRDefault="00AE3C35" w:rsidP="00AE3C35">
      <w:pPr>
        <w:spacing w:line="259" w:lineRule="auto"/>
        <w:ind w:firstLine="0"/>
        <w:jc w:val="center"/>
        <w:rPr>
          <w:b/>
          <w:sz w:val="28"/>
          <w:szCs w:val="28"/>
        </w:rPr>
      </w:pPr>
      <w:r w:rsidRPr="00307D49">
        <w:rPr>
          <w:b/>
          <w:sz w:val="28"/>
          <w:szCs w:val="28"/>
        </w:rPr>
        <w:t>«Республиканский центр</w:t>
      </w:r>
    </w:p>
    <w:p w:rsidR="00AE3C35" w:rsidRPr="00307D49" w:rsidRDefault="00AE3C35" w:rsidP="00AE3C35">
      <w:pPr>
        <w:spacing w:line="259" w:lineRule="auto"/>
        <w:ind w:firstLine="0"/>
        <w:jc w:val="center"/>
        <w:rPr>
          <w:b/>
          <w:sz w:val="28"/>
          <w:szCs w:val="28"/>
        </w:rPr>
      </w:pPr>
      <w:r w:rsidRPr="00307D49">
        <w:rPr>
          <w:b/>
          <w:sz w:val="28"/>
          <w:szCs w:val="28"/>
        </w:rPr>
        <w:t>пространственных данных «Кадастр»</w:t>
      </w: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115CA0">
      <w:pPr>
        <w:ind w:firstLine="0"/>
        <w:jc w:val="center"/>
        <w:rPr>
          <w:b/>
          <w:bCs/>
          <w:caps/>
          <w:color w:val="C0504D"/>
        </w:rPr>
      </w:pPr>
    </w:p>
    <w:p w:rsidR="002B79FA" w:rsidRPr="00115CA0" w:rsidRDefault="002B79FA" w:rsidP="00115CA0">
      <w:pPr>
        <w:ind w:firstLine="0"/>
        <w:jc w:val="center"/>
        <w:rPr>
          <w:b/>
          <w:bCs/>
          <w:caps/>
        </w:rPr>
      </w:pPr>
    </w:p>
    <w:p w:rsidR="00BA47B2" w:rsidRDefault="002B79FA" w:rsidP="00115CA0">
      <w:pPr>
        <w:ind w:firstLine="0"/>
        <w:jc w:val="center"/>
        <w:rPr>
          <w:b/>
          <w:bCs/>
          <w:caps/>
        </w:rPr>
      </w:pPr>
      <w:r w:rsidRPr="00115CA0">
        <w:rPr>
          <w:b/>
          <w:bCs/>
          <w:caps/>
        </w:rPr>
        <w:t xml:space="preserve">правила землепользования и застройки </w:t>
      </w:r>
    </w:p>
    <w:p w:rsidR="00134539" w:rsidRPr="00115CA0" w:rsidRDefault="00AD3EBF" w:rsidP="00115CA0">
      <w:pPr>
        <w:ind w:firstLine="0"/>
        <w:jc w:val="center"/>
        <w:rPr>
          <w:b/>
          <w:bCs/>
          <w:caps/>
        </w:rPr>
      </w:pPr>
      <w:r>
        <w:rPr>
          <w:b/>
          <w:bCs/>
          <w:caps/>
        </w:rPr>
        <w:t>АРДАТОВСКОГО</w:t>
      </w:r>
      <w:r w:rsidR="00134539" w:rsidRPr="00115CA0">
        <w:rPr>
          <w:b/>
          <w:bCs/>
          <w:caps/>
        </w:rPr>
        <w:t xml:space="preserve"> </w:t>
      </w:r>
      <w:r w:rsidR="00BA47B2">
        <w:rPr>
          <w:b/>
          <w:bCs/>
          <w:caps/>
        </w:rPr>
        <w:t xml:space="preserve">СЕЛЬСКОГО </w:t>
      </w:r>
      <w:r w:rsidR="00134539" w:rsidRPr="00115CA0">
        <w:rPr>
          <w:b/>
          <w:bCs/>
          <w:caps/>
        </w:rPr>
        <w:t>поселения</w:t>
      </w:r>
    </w:p>
    <w:p w:rsidR="00134539" w:rsidRPr="00115CA0" w:rsidRDefault="00AE3C35" w:rsidP="00115CA0">
      <w:pPr>
        <w:ind w:firstLine="0"/>
        <w:jc w:val="center"/>
        <w:rPr>
          <w:b/>
          <w:bCs/>
          <w:caps/>
        </w:rPr>
      </w:pPr>
      <w:r>
        <w:rPr>
          <w:b/>
          <w:bCs/>
          <w:caps/>
        </w:rPr>
        <w:t>Ардатовского</w:t>
      </w:r>
      <w:r w:rsidR="00134539" w:rsidRPr="00115CA0">
        <w:rPr>
          <w:b/>
          <w:bCs/>
          <w:caps/>
        </w:rPr>
        <w:t xml:space="preserve"> муниципального района</w:t>
      </w:r>
    </w:p>
    <w:p w:rsidR="002B79FA" w:rsidRPr="00115CA0" w:rsidRDefault="00134539" w:rsidP="00115CA0">
      <w:pPr>
        <w:ind w:firstLine="0"/>
        <w:jc w:val="center"/>
        <w:rPr>
          <w:b/>
          <w:bCs/>
          <w:caps/>
        </w:rPr>
      </w:pPr>
      <w:r w:rsidRPr="00115CA0">
        <w:rPr>
          <w:b/>
          <w:bCs/>
          <w:caps/>
        </w:rPr>
        <w:t>Республики Мордовия</w:t>
      </w:r>
    </w:p>
    <w:p w:rsidR="002B79FA" w:rsidRPr="00115CA0" w:rsidRDefault="002B79FA" w:rsidP="00115CA0">
      <w:pPr>
        <w:ind w:firstLine="0"/>
        <w:jc w:val="center"/>
        <w:rPr>
          <w:b/>
          <w:bCs/>
          <w:caps/>
        </w:rPr>
      </w:pPr>
      <w:r w:rsidRPr="00115CA0">
        <w:rPr>
          <w:b/>
          <w:bCs/>
          <w:caps/>
        </w:rPr>
        <w:t>(в редакции 20</w:t>
      </w:r>
      <w:r w:rsidR="001976A3" w:rsidRPr="00115CA0">
        <w:rPr>
          <w:b/>
          <w:bCs/>
          <w:caps/>
        </w:rPr>
        <w:t>2</w:t>
      </w:r>
      <w:r w:rsidR="00134539" w:rsidRPr="00115CA0">
        <w:rPr>
          <w:b/>
          <w:bCs/>
          <w:caps/>
        </w:rPr>
        <w:t>3</w:t>
      </w:r>
      <w:r w:rsidR="003758D4" w:rsidRPr="00115CA0">
        <w:rPr>
          <w:b/>
          <w:bCs/>
          <w:caps/>
        </w:rPr>
        <w:t xml:space="preserve"> </w:t>
      </w:r>
      <w:r w:rsidRPr="00115CA0">
        <w:rPr>
          <w:b/>
          <w:bCs/>
          <w:caps/>
        </w:rPr>
        <w:t>г.)</w:t>
      </w:r>
    </w:p>
    <w:p w:rsidR="00FE33A4" w:rsidRPr="00310DA3" w:rsidRDefault="00FE33A4" w:rsidP="00115CA0">
      <w:pPr>
        <w:ind w:firstLine="0"/>
        <w:jc w:val="center"/>
        <w:rPr>
          <w:b/>
          <w:bCs/>
          <w:color w:val="C0504D"/>
        </w:rPr>
      </w:pPr>
    </w:p>
    <w:p w:rsidR="00FE33A4" w:rsidRPr="00310DA3" w:rsidRDefault="00FE33A4" w:rsidP="00115CA0">
      <w:pPr>
        <w:ind w:firstLine="0"/>
        <w:jc w:val="center"/>
        <w:rPr>
          <w:b/>
          <w:bCs/>
          <w:color w:val="C0504D"/>
        </w:rPr>
      </w:pPr>
    </w:p>
    <w:p w:rsidR="00FE33A4" w:rsidRPr="00310DA3" w:rsidRDefault="00FE33A4" w:rsidP="00115CA0">
      <w:pPr>
        <w:ind w:firstLine="0"/>
        <w:jc w:val="center"/>
        <w:rPr>
          <w:b/>
          <w:bCs/>
          <w:color w:val="C0504D"/>
        </w:rPr>
      </w:pPr>
    </w:p>
    <w:p w:rsidR="00115CA0" w:rsidRPr="001B2092" w:rsidRDefault="00115CA0" w:rsidP="00115CA0">
      <w:pPr>
        <w:ind w:firstLine="0"/>
        <w:jc w:val="center"/>
        <w:rPr>
          <w:sz w:val="32"/>
          <w:szCs w:val="28"/>
        </w:rPr>
      </w:pPr>
      <w:r w:rsidRPr="001B2092">
        <w:rPr>
          <w:sz w:val="32"/>
          <w:szCs w:val="28"/>
        </w:rPr>
        <w:t>ЧАСТЬ 2</w:t>
      </w:r>
    </w:p>
    <w:p w:rsidR="00115CA0" w:rsidRDefault="00115CA0" w:rsidP="00115CA0">
      <w:pPr>
        <w:ind w:firstLine="0"/>
        <w:jc w:val="center"/>
        <w:rPr>
          <w:sz w:val="32"/>
          <w:szCs w:val="28"/>
        </w:rPr>
      </w:pPr>
      <w:r w:rsidRPr="001B2092">
        <w:rPr>
          <w:sz w:val="32"/>
          <w:szCs w:val="28"/>
        </w:rPr>
        <w:t>КАРТА ГРАДОСТРОИТЕЛЬНОГО ЗОНИРОВАНИЯ</w:t>
      </w:r>
    </w:p>
    <w:p w:rsidR="00115CA0" w:rsidRDefault="00115CA0" w:rsidP="00115CA0">
      <w:pPr>
        <w:ind w:firstLine="0"/>
        <w:jc w:val="center"/>
        <w:rPr>
          <w:sz w:val="32"/>
          <w:szCs w:val="32"/>
        </w:rPr>
      </w:pPr>
    </w:p>
    <w:p w:rsidR="00115CA0" w:rsidRPr="001B2092" w:rsidRDefault="00115CA0" w:rsidP="00115CA0">
      <w:pPr>
        <w:ind w:firstLine="0"/>
        <w:jc w:val="center"/>
        <w:rPr>
          <w:sz w:val="32"/>
          <w:szCs w:val="32"/>
        </w:rPr>
      </w:pPr>
      <w:r w:rsidRPr="001B2092">
        <w:rPr>
          <w:sz w:val="32"/>
          <w:szCs w:val="32"/>
        </w:rPr>
        <w:t>ЧАСТЬ 3</w:t>
      </w:r>
    </w:p>
    <w:p w:rsidR="00115CA0" w:rsidRDefault="00115CA0" w:rsidP="00115CA0">
      <w:pPr>
        <w:ind w:firstLine="0"/>
        <w:jc w:val="center"/>
        <w:rPr>
          <w:sz w:val="32"/>
          <w:szCs w:val="32"/>
        </w:rPr>
      </w:pPr>
      <w:r w:rsidRPr="001B2092">
        <w:rPr>
          <w:sz w:val="32"/>
          <w:szCs w:val="32"/>
        </w:rPr>
        <w:t>ГРАДОСТРОИТЕЛЬНЫЕ РЕГЛАМЕНТЫ</w:t>
      </w:r>
    </w:p>
    <w:p w:rsidR="00FE33A4" w:rsidRPr="00310DA3" w:rsidRDefault="00FE33A4" w:rsidP="00115CA0">
      <w:pPr>
        <w:ind w:firstLine="0"/>
        <w:jc w:val="center"/>
        <w:rPr>
          <w:b/>
          <w:bCs/>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AD3EBF" w:rsidRDefault="003742B2">
      <w:pPr>
        <w:pStyle w:val="af9"/>
        <w:rPr>
          <w:rFonts w:ascii="Times New Roman" w:hAnsi="Times New Roman"/>
          <w:b/>
          <w:color w:val="000000" w:themeColor="text1"/>
          <w:sz w:val="24"/>
          <w:szCs w:val="24"/>
        </w:rPr>
      </w:pPr>
      <w:r w:rsidRPr="00AD3EBF">
        <w:rPr>
          <w:rFonts w:ascii="Times New Roman" w:hAnsi="Times New Roman"/>
          <w:b/>
          <w:color w:val="000000" w:themeColor="text1"/>
          <w:sz w:val="24"/>
          <w:szCs w:val="24"/>
        </w:rPr>
        <w:lastRenderedPageBreak/>
        <w:t>Оглавление</w:t>
      </w:r>
    </w:p>
    <w:p w:rsidR="006925AE" w:rsidRPr="00AD3EBF" w:rsidRDefault="00E06783">
      <w:pPr>
        <w:pStyle w:val="12"/>
        <w:rPr>
          <w:rFonts w:eastAsiaTheme="minorEastAsia"/>
          <w:sz w:val="24"/>
          <w:szCs w:val="24"/>
        </w:rPr>
      </w:pPr>
      <w:r w:rsidRPr="00AD3EBF">
        <w:rPr>
          <w:sz w:val="24"/>
          <w:szCs w:val="24"/>
        </w:rPr>
        <w:fldChar w:fldCharType="begin"/>
      </w:r>
      <w:r w:rsidR="003742B2" w:rsidRPr="00AD3EBF">
        <w:rPr>
          <w:sz w:val="24"/>
          <w:szCs w:val="24"/>
        </w:rPr>
        <w:instrText xml:space="preserve"> TOC \o "1-3" \h \z \u </w:instrText>
      </w:r>
      <w:r w:rsidRPr="00AD3EBF">
        <w:rPr>
          <w:sz w:val="24"/>
          <w:szCs w:val="24"/>
        </w:rPr>
        <w:fldChar w:fldCharType="separate"/>
      </w:r>
      <w:hyperlink w:anchor="_Toc141716319" w:history="1">
        <w:r w:rsidR="006925AE" w:rsidRPr="00AD3EBF">
          <w:rPr>
            <w:rStyle w:val="af7"/>
            <w:b/>
            <w:sz w:val="24"/>
            <w:szCs w:val="24"/>
          </w:rPr>
          <w:t>ЧАСТЬ 2</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_Toc141716319 \h </w:instrText>
        </w:r>
        <w:r w:rsidRPr="00AD3EBF">
          <w:rPr>
            <w:webHidden/>
            <w:sz w:val="24"/>
            <w:szCs w:val="24"/>
          </w:rPr>
        </w:r>
        <w:r w:rsidRPr="00AD3EBF">
          <w:rPr>
            <w:webHidden/>
            <w:sz w:val="24"/>
            <w:szCs w:val="24"/>
          </w:rPr>
          <w:fldChar w:fldCharType="separate"/>
        </w:r>
        <w:r w:rsidR="006925AE" w:rsidRPr="00AD3EBF">
          <w:rPr>
            <w:webHidden/>
            <w:sz w:val="24"/>
            <w:szCs w:val="24"/>
          </w:rPr>
          <w:t>3</w:t>
        </w:r>
        <w:r w:rsidRPr="00AD3EBF">
          <w:rPr>
            <w:webHidden/>
            <w:sz w:val="24"/>
            <w:szCs w:val="24"/>
          </w:rPr>
          <w:fldChar w:fldCharType="end"/>
        </w:r>
      </w:hyperlink>
    </w:p>
    <w:p w:rsidR="006925AE" w:rsidRPr="00AD3EBF" w:rsidRDefault="00E06783">
      <w:pPr>
        <w:pStyle w:val="12"/>
        <w:rPr>
          <w:rFonts w:eastAsiaTheme="minorEastAsia"/>
          <w:sz w:val="24"/>
          <w:szCs w:val="24"/>
        </w:rPr>
      </w:pPr>
      <w:hyperlink w:anchor="_Toc141716320" w:history="1">
        <w:r w:rsidR="006925AE" w:rsidRPr="00AD3EBF">
          <w:rPr>
            <w:rStyle w:val="af7"/>
            <w:b/>
            <w:sz w:val="24"/>
            <w:szCs w:val="24"/>
          </w:rPr>
          <w:t>КАРТА ГРАДОСТРОИТЕЛЬНОГО ЗОНИРОВАНИЯ</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_Toc141716320 \h </w:instrText>
        </w:r>
        <w:r w:rsidRPr="00AD3EBF">
          <w:rPr>
            <w:webHidden/>
            <w:sz w:val="24"/>
            <w:szCs w:val="24"/>
          </w:rPr>
        </w:r>
        <w:r w:rsidRPr="00AD3EBF">
          <w:rPr>
            <w:webHidden/>
            <w:sz w:val="24"/>
            <w:szCs w:val="24"/>
          </w:rPr>
          <w:fldChar w:fldCharType="separate"/>
        </w:r>
        <w:r w:rsidR="006925AE" w:rsidRPr="00AD3EBF">
          <w:rPr>
            <w:webHidden/>
            <w:sz w:val="24"/>
            <w:szCs w:val="24"/>
          </w:rPr>
          <w:t>3</w:t>
        </w:r>
        <w:r w:rsidRPr="00AD3EBF">
          <w:rPr>
            <w:webHidden/>
            <w:sz w:val="24"/>
            <w:szCs w:val="24"/>
          </w:rPr>
          <w:fldChar w:fldCharType="end"/>
        </w:r>
      </w:hyperlink>
    </w:p>
    <w:p w:rsidR="006925AE" w:rsidRPr="00AD3EBF" w:rsidRDefault="00E06783">
      <w:pPr>
        <w:pStyle w:val="27"/>
        <w:rPr>
          <w:rFonts w:eastAsiaTheme="minorEastAsia"/>
          <w:noProof/>
        </w:rPr>
      </w:pPr>
      <w:hyperlink w:anchor="_Toc141716321" w:history="1">
        <w:r w:rsidR="006925AE" w:rsidRPr="00AD3EBF">
          <w:rPr>
            <w:rStyle w:val="af7"/>
            <w:noProof/>
          </w:rPr>
          <w:t>Глава 8. Градостроительное зонирование. Территориальные зоны на карте градостроительного зонирования</w:t>
        </w:r>
        <w:r w:rsidR="006925AE" w:rsidRPr="00AD3EBF">
          <w:rPr>
            <w:noProof/>
            <w:webHidden/>
          </w:rPr>
          <w:tab/>
        </w:r>
        <w:r w:rsidRPr="00AD3EBF">
          <w:rPr>
            <w:noProof/>
            <w:webHidden/>
          </w:rPr>
          <w:fldChar w:fldCharType="begin"/>
        </w:r>
        <w:r w:rsidR="006925AE" w:rsidRPr="00AD3EBF">
          <w:rPr>
            <w:noProof/>
            <w:webHidden/>
          </w:rPr>
          <w:instrText xml:space="preserve"> PAGEREF _Toc141716321 \h </w:instrText>
        </w:r>
        <w:r w:rsidRPr="00AD3EBF">
          <w:rPr>
            <w:noProof/>
            <w:webHidden/>
          </w:rPr>
        </w:r>
        <w:r w:rsidRPr="00AD3EBF">
          <w:rPr>
            <w:noProof/>
            <w:webHidden/>
          </w:rPr>
          <w:fldChar w:fldCharType="separate"/>
        </w:r>
        <w:r w:rsidR="006925AE" w:rsidRPr="00AD3EBF">
          <w:rPr>
            <w:noProof/>
            <w:webHidden/>
          </w:rPr>
          <w:t>3</w:t>
        </w:r>
        <w:r w:rsidRPr="00AD3EBF">
          <w:rPr>
            <w:noProof/>
            <w:webHidden/>
          </w:rPr>
          <w:fldChar w:fldCharType="end"/>
        </w:r>
      </w:hyperlink>
    </w:p>
    <w:p w:rsidR="006925AE" w:rsidRPr="00AD3EBF" w:rsidRDefault="00E06783">
      <w:pPr>
        <w:pStyle w:val="36"/>
        <w:rPr>
          <w:rFonts w:ascii="Times New Roman" w:eastAsiaTheme="minorEastAsia" w:hAnsi="Times New Roman"/>
          <w:noProof/>
          <w:sz w:val="24"/>
          <w:szCs w:val="24"/>
        </w:rPr>
      </w:pPr>
      <w:hyperlink w:anchor="_Toc141716322" w:history="1">
        <w:r w:rsidR="006925AE" w:rsidRPr="00AD3EBF">
          <w:rPr>
            <w:rStyle w:val="af7"/>
            <w:rFonts w:ascii="Times New Roman" w:hAnsi="Times New Roman"/>
            <w:noProof/>
            <w:sz w:val="24"/>
            <w:szCs w:val="24"/>
          </w:rPr>
          <w:t>Статья 19. Градостроительное зонирование</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_Toc141716322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3</w:t>
        </w:r>
        <w:r w:rsidRPr="00AD3EBF">
          <w:rPr>
            <w:rFonts w:ascii="Times New Roman" w:hAnsi="Times New Roman"/>
            <w:noProof/>
            <w:webHidden/>
            <w:sz w:val="24"/>
            <w:szCs w:val="24"/>
          </w:rPr>
          <w:fldChar w:fldCharType="end"/>
        </w:r>
      </w:hyperlink>
    </w:p>
    <w:p w:rsidR="006925AE" w:rsidRPr="00AD3EBF" w:rsidRDefault="00E06783">
      <w:pPr>
        <w:pStyle w:val="36"/>
        <w:rPr>
          <w:rFonts w:ascii="Times New Roman" w:eastAsiaTheme="minorEastAsia" w:hAnsi="Times New Roman"/>
          <w:noProof/>
          <w:sz w:val="24"/>
          <w:szCs w:val="24"/>
        </w:rPr>
      </w:pPr>
      <w:hyperlink w:anchor="_Toc141716323" w:history="1">
        <w:r w:rsidR="006925AE" w:rsidRPr="00AD3EBF">
          <w:rPr>
            <w:rStyle w:val="af7"/>
            <w:rFonts w:ascii="Times New Roman" w:hAnsi="Times New Roman"/>
            <w:noProof/>
            <w:sz w:val="24"/>
            <w:szCs w:val="24"/>
          </w:rPr>
          <w:t>Статья 20. Территориальные зоны</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_Toc141716323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3</w:t>
        </w:r>
        <w:r w:rsidRPr="00AD3EBF">
          <w:rPr>
            <w:rFonts w:ascii="Times New Roman" w:hAnsi="Times New Roman"/>
            <w:noProof/>
            <w:webHidden/>
            <w:sz w:val="24"/>
            <w:szCs w:val="24"/>
          </w:rPr>
          <w:fldChar w:fldCharType="end"/>
        </w:r>
      </w:hyperlink>
    </w:p>
    <w:p w:rsidR="006925AE" w:rsidRPr="00AD3EBF" w:rsidRDefault="00E06783">
      <w:pPr>
        <w:pStyle w:val="36"/>
        <w:rPr>
          <w:rFonts w:ascii="Times New Roman" w:eastAsiaTheme="minorEastAsia" w:hAnsi="Times New Roman"/>
          <w:noProof/>
          <w:sz w:val="24"/>
          <w:szCs w:val="24"/>
        </w:rPr>
      </w:pPr>
      <w:hyperlink w:anchor="_Toc141716324" w:history="1">
        <w:r w:rsidR="006925AE" w:rsidRPr="00AD3EBF">
          <w:rPr>
            <w:rStyle w:val="af7"/>
            <w:rFonts w:ascii="Times New Roman" w:hAnsi="Times New Roman"/>
            <w:noProof/>
            <w:sz w:val="24"/>
            <w:szCs w:val="24"/>
          </w:rPr>
          <w:t>Статья 21. Карта градостроительного зон</w:t>
        </w:r>
        <w:r w:rsidR="00AE3C35" w:rsidRPr="00AD3EBF">
          <w:rPr>
            <w:rStyle w:val="af7"/>
            <w:rFonts w:ascii="Times New Roman" w:hAnsi="Times New Roman"/>
            <w:noProof/>
            <w:sz w:val="24"/>
            <w:szCs w:val="24"/>
          </w:rPr>
          <w:t>ирования</w:t>
        </w:r>
        <w:r w:rsidR="006925AE" w:rsidRPr="00AD3EBF">
          <w:rPr>
            <w:rStyle w:val="af7"/>
            <w:rFonts w:ascii="Times New Roman" w:hAnsi="Times New Roman"/>
            <w:noProof/>
            <w:sz w:val="24"/>
            <w:szCs w:val="24"/>
          </w:rPr>
          <w:t xml:space="preserve"> </w:t>
        </w:r>
        <w:r w:rsidR="00AD3EBF" w:rsidRPr="00AD3EBF">
          <w:rPr>
            <w:rStyle w:val="af7"/>
            <w:rFonts w:ascii="Times New Roman" w:hAnsi="Times New Roman"/>
            <w:noProof/>
            <w:sz w:val="24"/>
            <w:szCs w:val="24"/>
          </w:rPr>
          <w:t>Ардатовского</w:t>
        </w:r>
        <w:r w:rsidR="006925AE" w:rsidRPr="00AD3EBF">
          <w:rPr>
            <w:rStyle w:val="af7"/>
            <w:rFonts w:ascii="Times New Roman" w:hAnsi="Times New Roman"/>
            <w:noProof/>
            <w:sz w:val="24"/>
            <w:szCs w:val="24"/>
          </w:rPr>
          <w:t xml:space="preserve"> сельского поселения </w:t>
        </w:r>
        <w:r w:rsidR="00AE3C35" w:rsidRPr="00AD3EBF">
          <w:rPr>
            <w:rStyle w:val="af7"/>
            <w:rFonts w:ascii="Times New Roman" w:hAnsi="Times New Roman"/>
            <w:noProof/>
            <w:sz w:val="24"/>
            <w:szCs w:val="24"/>
          </w:rPr>
          <w:t>Ардатовского</w:t>
        </w:r>
        <w:r w:rsidR="006925AE" w:rsidRPr="00AD3EBF">
          <w:rPr>
            <w:rStyle w:val="af7"/>
            <w:rFonts w:ascii="Times New Roman" w:hAnsi="Times New Roman"/>
            <w:noProof/>
            <w:sz w:val="24"/>
            <w:szCs w:val="24"/>
          </w:rPr>
          <w:t xml:space="preserve"> муниципальн</w:t>
        </w:r>
        <w:r w:rsidR="005854B7" w:rsidRPr="00AD3EBF">
          <w:rPr>
            <w:rStyle w:val="af7"/>
            <w:rFonts w:ascii="Times New Roman" w:hAnsi="Times New Roman"/>
            <w:noProof/>
            <w:sz w:val="24"/>
            <w:szCs w:val="24"/>
          </w:rPr>
          <w:t>ого района Республики Мордовия,</w:t>
        </w:r>
        <w:r w:rsidR="006925AE" w:rsidRPr="00AD3EBF">
          <w:rPr>
            <w:rStyle w:val="af7"/>
            <w:rFonts w:ascii="Times New Roman" w:hAnsi="Times New Roman"/>
            <w:noProof/>
            <w:sz w:val="24"/>
            <w:szCs w:val="24"/>
          </w:rPr>
          <w:t xml:space="preserve"> в том числе населённ</w:t>
        </w:r>
        <w:r w:rsidR="00AD3EBF" w:rsidRPr="00AD3EBF">
          <w:rPr>
            <w:rStyle w:val="af7"/>
            <w:rFonts w:ascii="Times New Roman" w:hAnsi="Times New Roman"/>
            <w:noProof/>
            <w:sz w:val="24"/>
            <w:szCs w:val="24"/>
          </w:rPr>
          <w:t>ого  пункта</w:t>
        </w:r>
        <w:r w:rsidR="006925AE" w:rsidRPr="00AD3EBF">
          <w:rPr>
            <w:rStyle w:val="af7"/>
            <w:rFonts w:ascii="Times New Roman" w:hAnsi="Times New Roman"/>
            <w:noProof/>
            <w:sz w:val="24"/>
            <w:szCs w:val="24"/>
          </w:rPr>
          <w:t xml:space="preserve">  </w:t>
        </w:r>
        <w:r w:rsidR="00AD3EBF" w:rsidRPr="00AD3EBF">
          <w:rPr>
            <w:rStyle w:val="af7"/>
            <w:rFonts w:ascii="Times New Roman" w:hAnsi="Times New Roman"/>
            <w:noProof/>
            <w:sz w:val="24"/>
            <w:szCs w:val="24"/>
          </w:rPr>
          <w:t>п.</w:t>
        </w:r>
        <w:r w:rsidR="006925AE" w:rsidRPr="00AD3EBF">
          <w:rPr>
            <w:rStyle w:val="af7"/>
            <w:rFonts w:ascii="Times New Roman" w:hAnsi="Times New Roman"/>
            <w:noProof/>
            <w:sz w:val="24"/>
            <w:szCs w:val="24"/>
          </w:rPr>
          <w:t>с</w:t>
        </w:r>
        <w:r w:rsidR="00AD3EBF" w:rsidRPr="00AD3EBF">
          <w:rPr>
            <w:rStyle w:val="af7"/>
            <w:rFonts w:ascii="Times New Roman" w:hAnsi="Times New Roman"/>
            <w:noProof/>
            <w:sz w:val="24"/>
            <w:szCs w:val="24"/>
          </w:rPr>
          <w:t>т</w:t>
        </w:r>
        <w:r w:rsidR="006925AE" w:rsidRPr="00AD3EBF">
          <w:rPr>
            <w:rStyle w:val="af7"/>
            <w:rFonts w:ascii="Times New Roman" w:hAnsi="Times New Roman"/>
            <w:noProof/>
            <w:sz w:val="24"/>
            <w:szCs w:val="24"/>
          </w:rPr>
          <w:t xml:space="preserve">. </w:t>
        </w:r>
        <w:r w:rsidR="00AD3EBF" w:rsidRPr="00AD3EBF">
          <w:rPr>
            <w:rStyle w:val="af7"/>
            <w:rFonts w:ascii="Times New Roman" w:hAnsi="Times New Roman"/>
            <w:noProof/>
            <w:sz w:val="24"/>
            <w:szCs w:val="24"/>
          </w:rPr>
          <w:t>Ардатов</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_Toc141716324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5</w:t>
        </w:r>
        <w:r w:rsidRPr="00AD3EBF">
          <w:rPr>
            <w:rFonts w:ascii="Times New Roman" w:hAnsi="Times New Roman"/>
            <w:noProof/>
            <w:webHidden/>
            <w:sz w:val="24"/>
            <w:szCs w:val="24"/>
          </w:rPr>
          <w:fldChar w:fldCharType="end"/>
        </w:r>
      </w:hyperlink>
    </w:p>
    <w:p w:rsidR="006925AE" w:rsidRPr="00AD3EBF" w:rsidRDefault="00E06783">
      <w:pPr>
        <w:pStyle w:val="12"/>
        <w:rPr>
          <w:rFonts w:eastAsiaTheme="minorEastAsia"/>
          <w:sz w:val="24"/>
          <w:szCs w:val="24"/>
        </w:rPr>
      </w:pPr>
      <w:hyperlink w:anchor="_Toc141716325" w:history="1">
        <w:r w:rsidR="006925AE" w:rsidRPr="00AD3EBF">
          <w:rPr>
            <w:rStyle w:val="af7"/>
            <w:b/>
            <w:sz w:val="24"/>
            <w:szCs w:val="24"/>
          </w:rPr>
          <w:t>ЧАСТЬ 3</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_Toc141716325 \h </w:instrText>
        </w:r>
        <w:r w:rsidRPr="00AD3EBF">
          <w:rPr>
            <w:webHidden/>
            <w:sz w:val="24"/>
            <w:szCs w:val="24"/>
          </w:rPr>
        </w:r>
        <w:r w:rsidRPr="00AD3EBF">
          <w:rPr>
            <w:webHidden/>
            <w:sz w:val="24"/>
            <w:szCs w:val="24"/>
          </w:rPr>
          <w:fldChar w:fldCharType="separate"/>
        </w:r>
        <w:r w:rsidR="006925AE" w:rsidRPr="00AD3EBF">
          <w:rPr>
            <w:webHidden/>
            <w:sz w:val="24"/>
            <w:szCs w:val="24"/>
          </w:rPr>
          <w:t>6</w:t>
        </w:r>
        <w:r w:rsidRPr="00AD3EBF">
          <w:rPr>
            <w:webHidden/>
            <w:sz w:val="24"/>
            <w:szCs w:val="24"/>
          </w:rPr>
          <w:fldChar w:fldCharType="end"/>
        </w:r>
      </w:hyperlink>
    </w:p>
    <w:p w:rsidR="006925AE" w:rsidRPr="00AD3EBF" w:rsidRDefault="00E06783">
      <w:pPr>
        <w:pStyle w:val="12"/>
        <w:rPr>
          <w:rFonts w:eastAsiaTheme="minorEastAsia"/>
          <w:sz w:val="24"/>
          <w:szCs w:val="24"/>
        </w:rPr>
      </w:pPr>
      <w:hyperlink w:anchor="_Toc141716326" w:history="1">
        <w:r w:rsidR="006925AE" w:rsidRPr="00AD3EBF">
          <w:rPr>
            <w:rStyle w:val="af7"/>
            <w:b/>
            <w:sz w:val="24"/>
            <w:szCs w:val="24"/>
          </w:rPr>
          <w:t>ГРАДОСТРОИТЕЛЬНЫЕ РЕГЛАМЕНТЫ</w:t>
        </w:r>
        <w:r w:rsidR="006925AE" w:rsidRPr="00AD3EBF">
          <w:rPr>
            <w:webHidden/>
            <w:sz w:val="24"/>
            <w:szCs w:val="24"/>
          </w:rPr>
          <w:tab/>
        </w:r>
        <w:r w:rsidRPr="00AD3EBF">
          <w:rPr>
            <w:webHidden/>
            <w:sz w:val="24"/>
            <w:szCs w:val="24"/>
          </w:rPr>
          <w:fldChar w:fldCharType="begin"/>
        </w:r>
        <w:r w:rsidR="006925AE" w:rsidRPr="00AD3EBF">
          <w:rPr>
            <w:webHidden/>
            <w:sz w:val="24"/>
            <w:szCs w:val="24"/>
          </w:rPr>
          <w:instrText xml:space="preserve"> PAGEREF _Toc141716326 \h </w:instrText>
        </w:r>
        <w:r w:rsidRPr="00AD3EBF">
          <w:rPr>
            <w:webHidden/>
            <w:sz w:val="24"/>
            <w:szCs w:val="24"/>
          </w:rPr>
        </w:r>
        <w:r w:rsidRPr="00AD3EBF">
          <w:rPr>
            <w:webHidden/>
            <w:sz w:val="24"/>
            <w:szCs w:val="24"/>
          </w:rPr>
          <w:fldChar w:fldCharType="separate"/>
        </w:r>
        <w:r w:rsidR="006925AE" w:rsidRPr="00AD3EBF">
          <w:rPr>
            <w:webHidden/>
            <w:sz w:val="24"/>
            <w:szCs w:val="24"/>
          </w:rPr>
          <w:t>6</w:t>
        </w:r>
        <w:r w:rsidRPr="00AD3EBF">
          <w:rPr>
            <w:webHidden/>
            <w:sz w:val="24"/>
            <w:szCs w:val="24"/>
          </w:rPr>
          <w:fldChar w:fldCharType="end"/>
        </w:r>
      </w:hyperlink>
    </w:p>
    <w:p w:rsidR="006925AE" w:rsidRPr="00AD3EBF" w:rsidRDefault="00E06783">
      <w:pPr>
        <w:pStyle w:val="27"/>
        <w:rPr>
          <w:rFonts w:eastAsiaTheme="minorEastAsia"/>
          <w:noProof/>
        </w:rPr>
      </w:pPr>
      <w:hyperlink w:anchor="_Toc141716327" w:history="1">
        <w:r w:rsidR="006925AE" w:rsidRPr="00AD3EBF">
          <w:rPr>
            <w:rStyle w:val="af7"/>
            <w:noProof/>
          </w:rPr>
          <w:t>Глава 9. Градостроительные регламенты. Действие и виды градостроительных регламентов.</w:t>
        </w:r>
        <w:r w:rsidR="006925AE" w:rsidRPr="00AD3EBF">
          <w:rPr>
            <w:noProof/>
            <w:webHidden/>
          </w:rPr>
          <w:tab/>
        </w:r>
        <w:r w:rsidRPr="00AD3EBF">
          <w:rPr>
            <w:noProof/>
            <w:webHidden/>
          </w:rPr>
          <w:fldChar w:fldCharType="begin"/>
        </w:r>
        <w:r w:rsidR="006925AE" w:rsidRPr="00AD3EBF">
          <w:rPr>
            <w:noProof/>
            <w:webHidden/>
          </w:rPr>
          <w:instrText xml:space="preserve"> PAGEREF _Toc141716327 \h </w:instrText>
        </w:r>
        <w:r w:rsidRPr="00AD3EBF">
          <w:rPr>
            <w:noProof/>
            <w:webHidden/>
          </w:rPr>
        </w:r>
        <w:r w:rsidRPr="00AD3EBF">
          <w:rPr>
            <w:noProof/>
            <w:webHidden/>
          </w:rPr>
          <w:fldChar w:fldCharType="separate"/>
        </w:r>
        <w:r w:rsidR="006925AE" w:rsidRPr="00AD3EBF">
          <w:rPr>
            <w:noProof/>
            <w:webHidden/>
          </w:rPr>
          <w:t>6</w:t>
        </w:r>
        <w:r w:rsidRPr="00AD3EBF">
          <w:rPr>
            <w:noProof/>
            <w:webHidden/>
          </w:rPr>
          <w:fldChar w:fldCharType="end"/>
        </w:r>
      </w:hyperlink>
    </w:p>
    <w:p w:rsidR="006925AE" w:rsidRPr="00AD3EBF" w:rsidRDefault="00E06783">
      <w:pPr>
        <w:pStyle w:val="36"/>
        <w:tabs>
          <w:tab w:val="left" w:pos="1320"/>
        </w:tabs>
        <w:rPr>
          <w:rFonts w:ascii="Times New Roman" w:eastAsiaTheme="minorEastAsia" w:hAnsi="Times New Roman"/>
          <w:noProof/>
          <w:sz w:val="24"/>
          <w:szCs w:val="24"/>
        </w:rPr>
      </w:pPr>
      <w:hyperlink w:anchor="_Toc141716328" w:history="1">
        <w:r w:rsidR="006925AE" w:rsidRPr="00AD3EBF">
          <w:rPr>
            <w:rStyle w:val="af7"/>
            <w:rFonts w:ascii="Times New Roman" w:hAnsi="Times New Roman"/>
            <w:noProof/>
            <w:sz w:val="24"/>
            <w:szCs w:val="24"/>
          </w:rPr>
          <w:t>Статья 22.</w:t>
        </w:r>
        <w:r w:rsidR="006925AE" w:rsidRPr="00AD3EBF">
          <w:rPr>
            <w:rFonts w:ascii="Times New Roman" w:eastAsiaTheme="minorEastAsia" w:hAnsi="Times New Roman"/>
            <w:noProof/>
            <w:sz w:val="24"/>
            <w:szCs w:val="24"/>
          </w:rPr>
          <w:tab/>
        </w:r>
        <w:r w:rsidR="006925AE" w:rsidRPr="00AD3EBF">
          <w:rPr>
            <w:rStyle w:val="af7"/>
            <w:rFonts w:ascii="Times New Roman" w:hAnsi="Times New Roman"/>
            <w:noProof/>
            <w:sz w:val="24"/>
            <w:szCs w:val="24"/>
          </w:rPr>
          <w:t>Градостроительный регламент.</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_Toc141716328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6</w:t>
        </w:r>
        <w:r w:rsidRPr="00AD3EBF">
          <w:rPr>
            <w:rFonts w:ascii="Times New Roman" w:hAnsi="Times New Roman"/>
            <w:noProof/>
            <w:webHidden/>
            <w:sz w:val="24"/>
            <w:szCs w:val="24"/>
          </w:rPr>
          <w:fldChar w:fldCharType="end"/>
        </w:r>
      </w:hyperlink>
    </w:p>
    <w:p w:rsidR="006925AE" w:rsidRPr="00AD3EBF" w:rsidRDefault="00E06783">
      <w:pPr>
        <w:pStyle w:val="36"/>
        <w:tabs>
          <w:tab w:val="left" w:pos="1320"/>
        </w:tabs>
        <w:rPr>
          <w:rFonts w:ascii="Times New Roman" w:eastAsiaTheme="minorEastAsia" w:hAnsi="Times New Roman"/>
          <w:noProof/>
          <w:sz w:val="24"/>
          <w:szCs w:val="24"/>
        </w:rPr>
      </w:pPr>
      <w:hyperlink w:anchor="_Toc141716329" w:history="1">
        <w:r w:rsidR="006925AE" w:rsidRPr="00AD3EBF">
          <w:rPr>
            <w:rStyle w:val="af7"/>
            <w:rFonts w:ascii="Times New Roman" w:hAnsi="Times New Roman"/>
            <w:noProof/>
            <w:sz w:val="24"/>
            <w:szCs w:val="24"/>
          </w:rPr>
          <w:t>Статья 23.</w:t>
        </w:r>
        <w:r w:rsidR="006925AE" w:rsidRPr="00AD3EBF">
          <w:rPr>
            <w:rFonts w:ascii="Times New Roman" w:eastAsiaTheme="minorEastAsia" w:hAnsi="Times New Roman"/>
            <w:noProof/>
            <w:sz w:val="24"/>
            <w:szCs w:val="24"/>
          </w:rPr>
          <w:tab/>
        </w:r>
        <w:r w:rsidR="006925AE" w:rsidRPr="00AD3EBF">
          <w:rPr>
            <w:rStyle w:val="af7"/>
            <w:rFonts w:ascii="Times New Roman" w:hAnsi="Times New Roman"/>
            <w:noProof/>
            <w:sz w:val="24"/>
            <w:szCs w:val="24"/>
          </w:rPr>
          <w:t>Действие градостроительного регламента.</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_Toc141716329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7</w:t>
        </w:r>
        <w:r w:rsidRPr="00AD3EBF">
          <w:rPr>
            <w:rFonts w:ascii="Times New Roman" w:hAnsi="Times New Roman"/>
            <w:noProof/>
            <w:webHidden/>
            <w:sz w:val="24"/>
            <w:szCs w:val="24"/>
          </w:rPr>
          <w:fldChar w:fldCharType="end"/>
        </w:r>
      </w:hyperlink>
    </w:p>
    <w:p w:rsidR="006925AE" w:rsidRPr="00AD3EBF" w:rsidRDefault="00E06783" w:rsidP="0010521C">
      <w:pPr>
        <w:pStyle w:val="27"/>
        <w:rPr>
          <w:rFonts w:eastAsiaTheme="minorEastAsia"/>
          <w:noProof/>
        </w:rPr>
      </w:pPr>
      <w:hyperlink w:anchor="_Toc141716330" w:history="1">
        <w:r w:rsidR="006925AE" w:rsidRPr="00AD3EBF">
          <w:rPr>
            <w:rStyle w:val="af7"/>
            <w:noProof/>
          </w:rPr>
          <w:t xml:space="preserve">Глава 10. Градостроительные регламенты территориальных зон </w:t>
        </w:r>
        <w:r w:rsidR="00AD3EBF" w:rsidRPr="00AD3EBF">
          <w:rPr>
            <w:rStyle w:val="af7"/>
            <w:noProof/>
          </w:rPr>
          <w:t>Ардатовского</w:t>
        </w:r>
        <w:r w:rsidR="006925AE" w:rsidRPr="00AD3EBF">
          <w:rPr>
            <w:rStyle w:val="af7"/>
            <w:noProof/>
          </w:rPr>
          <w:t xml:space="preserve"> сельского поселения</w:t>
        </w:r>
        <w:r w:rsidR="0010521C" w:rsidRPr="00AD3EBF">
          <w:rPr>
            <w:noProof/>
            <w:webHidden/>
          </w:rPr>
          <w:t xml:space="preserve"> </w:t>
        </w:r>
      </w:hyperlink>
      <w:hyperlink w:anchor="_Toc141716331" w:history="1">
        <w:r w:rsidR="00AE3C35" w:rsidRPr="00AD3EBF">
          <w:rPr>
            <w:rStyle w:val="af7"/>
            <w:noProof/>
          </w:rPr>
          <w:t>Ардатовского</w:t>
        </w:r>
        <w:r w:rsidR="006925AE" w:rsidRPr="00AD3EBF">
          <w:rPr>
            <w:rStyle w:val="af7"/>
            <w:noProof/>
          </w:rPr>
          <w:t xml:space="preserve"> муниципального района</w:t>
        </w:r>
        <w:r w:rsidR="006925AE" w:rsidRPr="00AD3EBF">
          <w:rPr>
            <w:noProof/>
            <w:webHidden/>
          </w:rPr>
          <w:tab/>
        </w:r>
        <w:r w:rsidRPr="00AD3EBF">
          <w:rPr>
            <w:noProof/>
            <w:webHidden/>
          </w:rPr>
          <w:fldChar w:fldCharType="begin"/>
        </w:r>
        <w:r w:rsidR="006925AE" w:rsidRPr="00AD3EBF">
          <w:rPr>
            <w:noProof/>
            <w:webHidden/>
          </w:rPr>
          <w:instrText xml:space="preserve"> PAGEREF _Toc141716331 \h </w:instrText>
        </w:r>
        <w:r w:rsidRPr="00AD3EBF">
          <w:rPr>
            <w:noProof/>
            <w:webHidden/>
          </w:rPr>
        </w:r>
        <w:r w:rsidRPr="00AD3EBF">
          <w:rPr>
            <w:noProof/>
            <w:webHidden/>
          </w:rPr>
          <w:fldChar w:fldCharType="separate"/>
        </w:r>
        <w:r w:rsidR="006925AE" w:rsidRPr="00AD3EBF">
          <w:rPr>
            <w:noProof/>
            <w:webHidden/>
          </w:rPr>
          <w:t>9</w:t>
        </w:r>
        <w:r w:rsidRPr="00AD3EBF">
          <w:rPr>
            <w:noProof/>
            <w:webHidden/>
          </w:rPr>
          <w:fldChar w:fldCharType="end"/>
        </w:r>
      </w:hyperlink>
    </w:p>
    <w:p w:rsidR="006925AE" w:rsidRPr="00AD3EBF" w:rsidRDefault="00E06783">
      <w:pPr>
        <w:pStyle w:val="36"/>
        <w:rPr>
          <w:rFonts w:ascii="Times New Roman" w:eastAsiaTheme="minorEastAsia" w:hAnsi="Times New Roman"/>
          <w:noProof/>
          <w:sz w:val="24"/>
          <w:szCs w:val="24"/>
        </w:rPr>
      </w:pPr>
      <w:hyperlink w:anchor="_Toc141716332" w:history="1">
        <w:r w:rsidR="006925AE" w:rsidRPr="00AD3EBF">
          <w:rPr>
            <w:rStyle w:val="af7"/>
            <w:rFonts w:ascii="Times New Roman" w:hAnsi="Times New Roman"/>
            <w:noProof/>
            <w:sz w:val="24"/>
            <w:szCs w:val="24"/>
          </w:rPr>
          <w:t>Статья 24.1 Градостроительные регламенты. Жилая зона.</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_Toc141716332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9</w:t>
        </w:r>
        <w:r w:rsidRPr="00AD3EBF">
          <w:rPr>
            <w:rFonts w:ascii="Times New Roman" w:hAnsi="Times New Roman"/>
            <w:noProof/>
            <w:webHidden/>
            <w:sz w:val="24"/>
            <w:szCs w:val="24"/>
          </w:rPr>
          <w:fldChar w:fldCharType="end"/>
        </w:r>
      </w:hyperlink>
    </w:p>
    <w:p w:rsidR="006925AE" w:rsidRPr="00AD3EBF" w:rsidRDefault="00E06783">
      <w:pPr>
        <w:pStyle w:val="36"/>
        <w:rPr>
          <w:rFonts w:ascii="Times New Roman" w:eastAsiaTheme="minorEastAsia" w:hAnsi="Times New Roman"/>
          <w:noProof/>
          <w:sz w:val="24"/>
          <w:szCs w:val="24"/>
        </w:rPr>
      </w:pPr>
      <w:hyperlink w:anchor="_Toc141716333" w:history="1">
        <w:r w:rsidR="006925AE" w:rsidRPr="00AD3EBF">
          <w:rPr>
            <w:rStyle w:val="af7"/>
            <w:rFonts w:ascii="Times New Roman" w:hAnsi="Times New Roman"/>
            <w:noProof/>
            <w:sz w:val="24"/>
            <w:szCs w:val="24"/>
          </w:rPr>
          <w:t>Статья 24.2 Градостроительные регламенты. Общественно–деловые зоны.</w:t>
        </w:r>
        <w:r w:rsidR="006925AE" w:rsidRPr="00AD3EBF">
          <w:rPr>
            <w:rFonts w:ascii="Times New Roman" w:hAnsi="Times New Roman"/>
            <w:noProof/>
            <w:webHidden/>
            <w:sz w:val="24"/>
            <w:szCs w:val="24"/>
          </w:rPr>
          <w:tab/>
        </w:r>
        <w:r w:rsidR="00D76F91">
          <w:rPr>
            <w:rFonts w:ascii="Times New Roman" w:hAnsi="Times New Roman"/>
            <w:noProof/>
            <w:webHidden/>
            <w:sz w:val="24"/>
            <w:szCs w:val="24"/>
          </w:rPr>
          <w:t>21</w:t>
        </w:r>
      </w:hyperlink>
    </w:p>
    <w:p w:rsidR="006925AE" w:rsidRPr="00AD3EBF" w:rsidRDefault="00E06783">
      <w:pPr>
        <w:pStyle w:val="36"/>
        <w:tabs>
          <w:tab w:val="left" w:pos="1540"/>
        </w:tabs>
        <w:rPr>
          <w:rFonts w:ascii="Times New Roman" w:eastAsiaTheme="minorEastAsia" w:hAnsi="Times New Roman"/>
          <w:noProof/>
          <w:sz w:val="24"/>
          <w:szCs w:val="24"/>
        </w:rPr>
      </w:pPr>
      <w:hyperlink w:anchor="_Toc141716334" w:history="1">
        <w:r w:rsidR="006925AE" w:rsidRPr="00AD3EBF">
          <w:rPr>
            <w:rStyle w:val="af7"/>
            <w:rFonts w:ascii="Times New Roman" w:hAnsi="Times New Roman"/>
            <w:noProof/>
            <w:sz w:val="24"/>
            <w:szCs w:val="24"/>
          </w:rPr>
          <w:t>Статья 24.3</w:t>
        </w:r>
        <w:r w:rsidR="006925AE" w:rsidRPr="00AD3EBF">
          <w:rPr>
            <w:rFonts w:ascii="Times New Roman" w:eastAsiaTheme="minorEastAsia" w:hAnsi="Times New Roman"/>
            <w:noProof/>
            <w:sz w:val="24"/>
            <w:szCs w:val="24"/>
          </w:rPr>
          <w:tab/>
        </w:r>
        <w:r w:rsidR="006925AE" w:rsidRPr="00AD3EBF">
          <w:rPr>
            <w:rStyle w:val="af7"/>
            <w:rFonts w:ascii="Times New Roman" w:hAnsi="Times New Roman"/>
            <w:noProof/>
            <w:sz w:val="24"/>
            <w:szCs w:val="24"/>
          </w:rPr>
          <w:t>Градостроительные регламенты. Производственные зоны, зоны инженерной и транспортной инфраструктур</w:t>
        </w:r>
        <w:r w:rsidR="006925AE" w:rsidRPr="00AD3EBF">
          <w:rPr>
            <w:rFonts w:ascii="Times New Roman" w:hAnsi="Times New Roman"/>
            <w:noProof/>
            <w:webHidden/>
            <w:sz w:val="24"/>
            <w:szCs w:val="24"/>
          </w:rPr>
          <w:tab/>
        </w:r>
        <w:r w:rsidR="00D76F91">
          <w:rPr>
            <w:rFonts w:ascii="Times New Roman" w:hAnsi="Times New Roman"/>
            <w:noProof/>
            <w:webHidden/>
            <w:sz w:val="24"/>
            <w:szCs w:val="24"/>
          </w:rPr>
          <w:t>31</w:t>
        </w:r>
      </w:hyperlink>
    </w:p>
    <w:p w:rsidR="006925AE" w:rsidRPr="00AD3EBF" w:rsidRDefault="00E06783">
      <w:pPr>
        <w:pStyle w:val="36"/>
        <w:tabs>
          <w:tab w:val="left" w:pos="1320"/>
        </w:tabs>
        <w:rPr>
          <w:rFonts w:ascii="Times New Roman" w:eastAsiaTheme="minorEastAsia" w:hAnsi="Times New Roman"/>
          <w:noProof/>
          <w:sz w:val="24"/>
          <w:szCs w:val="24"/>
        </w:rPr>
      </w:pPr>
      <w:hyperlink w:anchor="_Toc141716335" w:history="1">
        <w:r w:rsidR="006925AE" w:rsidRPr="00D76F91">
          <w:rPr>
            <w:rStyle w:val="af7"/>
            <w:rFonts w:ascii="Times New Roman" w:hAnsi="Times New Roman"/>
            <w:noProof/>
            <w:sz w:val="24"/>
            <w:szCs w:val="24"/>
          </w:rPr>
          <w:t>Статья 24.4</w:t>
        </w:r>
        <w:r w:rsidR="006925AE" w:rsidRPr="00D76F91">
          <w:rPr>
            <w:rFonts w:ascii="Times New Roman" w:eastAsiaTheme="minorEastAsia" w:hAnsi="Times New Roman"/>
            <w:noProof/>
            <w:sz w:val="24"/>
            <w:szCs w:val="24"/>
          </w:rPr>
          <w:tab/>
        </w:r>
        <w:r w:rsidR="0010521C" w:rsidRPr="00D76F91">
          <w:rPr>
            <w:rStyle w:val="af7"/>
            <w:rFonts w:ascii="Times New Roman" w:hAnsi="Times New Roman"/>
            <w:noProof/>
            <w:sz w:val="24"/>
            <w:szCs w:val="24"/>
          </w:rPr>
          <w:t xml:space="preserve">Градостроительные регламенты. Зона </w:t>
        </w:r>
        <w:r w:rsidR="00D76F91" w:rsidRPr="00D76F91">
          <w:rPr>
            <w:rStyle w:val="af7"/>
            <w:rFonts w:ascii="Times New Roman" w:hAnsi="Times New Roman"/>
            <w:noProof/>
            <w:sz w:val="24"/>
            <w:szCs w:val="24"/>
          </w:rPr>
          <w:t>сельскохозяйственного</w:t>
        </w:r>
      </w:hyperlink>
      <w:r w:rsidR="00D76F91" w:rsidRPr="00D76F91">
        <w:rPr>
          <w:rFonts w:ascii="Times New Roman" w:hAnsi="Times New Roman"/>
          <w:sz w:val="24"/>
          <w:szCs w:val="24"/>
        </w:rPr>
        <w:t xml:space="preserve"> использования</w:t>
      </w:r>
      <w:r w:rsidR="00D76F91">
        <w:t xml:space="preserve"> </w:t>
      </w:r>
      <w:r w:rsidR="00AD3EBF">
        <w:rPr>
          <w:rFonts w:ascii="Times New Roman" w:hAnsi="Times New Roman"/>
          <w:sz w:val="24"/>
          <w:szCs w:val="24"/>
        </w:rPr>
        <w:t xml:space="preserve">          </w:t>
      </w:r>
      <w:r w:rsidR="0010521C" w:rsidRPr="00AD3EBF">
        <w:rPr>
          <w:rFonts w:ascii="Times New Roman" w:hAnsi="Times New Roman"/>
          <w:sz w:val="24"/>
          <w:szCs w:val="24"/>
        </w:rPr>
        <w:t xml:space="preserve">                                          </w:t>
      </w:r>
      <w:r w:rsidR="00AD3EBF">
        <w:rPr>
          <w:rFonts w:ascii="Times New Roman" w:hAnsi="Times New Roman"/>
          <w:sz w:val="24"/>
          <w:szCs w:val="24"/>
        </w:rPr>
        <w:t xml:space="preserve">                          </w:t>
      </w:r>
      <w:r w:rsidR="00D76F91">
        <w:rPr>
          <w:rFonts w:ascii="Times New Roman" w:hAnsi="Times New Roman"/>
          <w:sz w:val="24"/>
          <w:szCs w:val="24"/>
        </w:rPr>
        <w:t xml:space="preserve">     </w:t>
      </w:r>
      <w:r w:rsidR="00AD3EBF">
        <w:rPr>
          <w:rFonts w:ascii="Times New Roman" w:hAnsi="Times New Roman"/>
          <w:sz w:val="24"/>
          <w:szCs w:val="24"/>
        </w:rPr>
        <w:t xml:space="preserve">                              </w:t>
      </w:r>
      <w:r w:rsidR="0010521C" w:rsidRPr="00AD3EBF">
        <w:rPr>
          <w:rFonts w:ascii="Times New Roman" w:hAnsi="Times New Roman"/>
          <w:sz w:val="24"/>
          <w:szCs w:val="24"/>
        </w:rPr>
        <w:t xml:space="preserve">                 </w:t>
      </w:r>
      <w:r w:rsidR="00D76F91">
        <w:rPr>
          <w:rFonts w:ascii="Times New Roman" w:hAnsi="Times New Roman"/>
          <w:sz w:val="24"/>
          <w:szCs w:val="24"/>
        </w:rPr>
        <w:t xml:space="preserve"> …………………………………………………………………………………………………. ….. 43</w:t>
      </w:r>
    </w:p>
    <w:p w:rsidR="006925AE" w:rsidRPr="00AD3EBF" w:rsidRDefault="00E06783">
      <w:pPr>
        <w:pStyle w:val="36"/>
        <w:rPr>
          <w:rFonts w:ascii="Times New Roman" w:hAnsi="Times New Roman"/>
          <w:sz w:val="24"/>
          <w:szCs w:val="24"/>
        </w:rPr>
      </w:pPr>
      <w:hyperlink w:anchor="_Toc141716337" w:history="1">
        <w:r w:rsidR="0010521C" w:rsidRPr="00AD3EBF">
          <w:rPr>
            <w:rStyle w:val="af7"/>
            <w:rFonts w:ascii="Times New Roman" w:hAnsi="Times New Roman"/>
            <w:noProof/>
            <w:sz w:val="24"/>
            <w:szCs w:val="24"/>
          </w:rPr>
          <w:t>Статья 24.5</w:t>
        </w:r>
        <w:r w:rsidR="006925AE" w:rsidRPr="00AD3EBF">
          <w:rPr>
            <w:rStyle w:val="af7"/>
            <w:rFonts w:ascii="Times New Roman" w:hAnsi="Times New Roman"/>
            <w:noProof/>
            <w:sz w:val="24"/>
            <w:szCs w:val="24"/>
          </w:rPr>
          <w:t xml:space="preserve"> Градостроительные регламенты. Зоны специального назначения</w:t>
        </w:r>
        <w:r w:rsidR="006925AE" w:rsidRPr="00AD3EBF">
          <w:rPr>
            <w:rFonts w:ascii="Times New Roman" w:hAnsi="Times New Roman"/>
            <w:noProof/>
            <w:webHidden/>
            <w:sz w:val="24"/>
            <w:szCs w:val="24"/>
          </w:rPr>
          <w:tab/>
        </w:r>
        <w:r w:rsidRPr="00AD3EBF">
          <w:rPr>
            <w:rFonts w:ascii="Times New Roman" w:hAnsi="Times New Roman"/>
            <w:noProof/>
            <w:webHidden/>
            <w:sz w:val="24"/>
            <w:szCs w:val="24"/>
          </w:rPr>
          <w:fldChar w:fldCharType="begin"/>
        </w:r>
        <w:r w:rsidR="006925AE" w:rsidRPr="00AD3EBF">
          <w:rPr>
            <w:rFonts w:ascii="Times New Roman" w:hAnsi="Times New Roman"/>
            <w:noProof/>
            <w:webHidden/>
            <w:sz w:val="24"/>
            <w:szCs w:val="24"/>
          </w:rPr>
          <w:instrText xml:space="preserve"> PAGEREF _Toc141716337 \h </w:instrText>
        </w:r>
        <w:r w:rsidRPr="00AD3EBF">
          <w:rPr>
            <w:rFonts w:ascii="Times New Roman" w:hAnsi="Times New Roman"/>
            <w:noProof/>
            <w:webHidden/>
            <w:sz w:val="24"/>
            <w:szCs w:val="24"/>
          </w:rPr>
        </w:r>
        <w:r w:rsidRPr="00AD3EBF">
          <w:rPr>
            <w:rFonts w:ascii="Times New Roman" w:hAnsi="Times New Roman"/>
            <w:noProof/>
            <w:webHidden/>
            <w:sz w:val="24"/>
            <w:szCs w:val="24"/>
          </w:rPr>
          <w:fldChar w:fldCharType="separate"/>
        </w:r>
        <w:r w:rsidR="006925AE" w:rsidRPr="00AD3EBF">
          <w:rPr>
            <w:rFonts w:ascii="Times New Roman" w:hAnsi="Times New Roman"/>
            <w:noProof/>
            <w:webHidden/>
            <w:sz w:val="24"/>
            <w:szCs w:val="24"/>
          </w:rPr>
          <w:t>5</w:t>
        </w:r>
        <w:r w:rsidR="006F1462">
          <w:rPr>
            <w:rFonts w:ascii="Times New Roman" w:hAnsi="Times New Roman"/>
            <w:noProof/>
            <w:webHidden/>
            <w:sz w:val="24"/>
            <w:szCs w:val="24"/>
          </w:rPr>
          <w:t>1</w:t>
        </w:r>
        <w:r w:rsidRPr="00AD3EBF">
          <w:rPr>
            <w:rFonts w:ascii="Times New Roman" w:hAnsi="Times New Roman"/>
            <w:noProof/>
            <w:webHidden/>
            <w:sz w:val="24"/>
            <w:szCs w:val="24"/>
          </w:rPr>
          <w:fldChar w:fldCharType="end"/>
        </w:r>
      </w:hyperlink>
    </w:p>
    <w:p w:rsidR="006925AE" w:rsidRPr="00AD3EBF" w:rsidRDefault="00E06783">
      <w:pPr>
        <w:pStyle w:val="27"/>
        <w:rPr>
          <w:rFonts w:eastAsiaTheme="minorEastAsia"/>
          <w:noProof/>
        </w:rPr>
      </w:pPr>
      <w:hyperlink w:anchor="_Toc141716338" w:history="1">
        <w:r w:rsidR="006925AE" w:rsidRPr="00AD3EBF">
          <w:rPr>
            <w:rStyle w:val="af7"/>
            <w:noProof/>
          </w:rPr>
          <w:t xml:space="preserve">Глава 11. Градостроительные регламенты в части ограничений использования земельных участков и объектов капитального строительства </w:t>
        </w:r>
        <w:r w:rsidR="00AD3EBF" w:rsidRPr="00AD3EBF">
          <w:rPr>
            <w:rStyle w:val="af7"/>
            <w:noProof/>
          </w:rPr>
          <w:t>Ардатовского</w:t>
        </w:r>
        <w:r w:rsidR="006925AE" w:rsidRPr="00AD3EBF">
          <w:rPr>
            <w:rStyle w:val="af7"/>
            <w:noProof/>
          </w:rPr>
          <w:t xml:space="preserve"> сельского поселения </w:t>
        </w:r>
        <w:r w:rsidR="00AE3C35" w:rsidRPr="00AD3EBF">
          <w:rPr>
            <w:rStyle w:val="af7"/>
            <w:noProof/>
          </w:rPr>
          <w:t>Ардатовского</w:t>
        </w:r>
        <w:r w:rsidR="006925AE" w:rsidRPr="00AD3EBF">
          <w:rPr>
            <w:rStyle w:val="af7"/>
            <w:noProof/>
          </w:rPr>
          <w:t xml:space="preserve"> муниципального района Республики Мордовия</w:t>
        </w:r>
        <w:r w:rsidR="006925AE" w:rsidRPr="00AD3EBF">
          <w:rPr>
            <w:noProof/>
            <w:webHidden/>
          </w:rPr>
          <w:tab/>
        </w:r>
        <w:r w:rsidRPr="00AD3EBF">
          <w:rPr>
            <w:noProof/>
            <w:webHidden/>
          </w:rPr>
          <w:fldChar w:fldCharType="begin"/>
        </w:r>
        <w:r w:rsidR="006925AE" w:rsidRPr="00AD3EBF">
          <w:rPr>
            <w:noProof/>
            <w:webHidden/>
          </w:rPr>
          <w:instrText xml:space="preserve"> PAGEREF _Toc141716338 \h </w:instrText>
        </w:r>
        <w:r w:rsidRPr="00AD3EBF">
          <w:rPr>
            <w:noProof/>
            <w:webHidden/>
          </w:rPr>
        </w:r>
        <w:r w:rsidRPr="00AD3EBF">
          <w:rPr>
            <w:noProof/>
            <w:webHidden/>
          </w:rPr>
          <w:fldChar w:fldCharType="separate"/>
        </w:r>
        <w:r w:rsidR="006925AE" w:rsidRPr="00AD3EBF">
          <w:rPr>
            <w:noProof/>
            <w:webHidden/>
          </w:rPr>
          <w:t>5</w:t>
        </w:r>
        <w:r w:rsidR="006F1462">
          <w:rPr>
            <w:noProof/>
            <w:webHidden/>
          </w:rPr>
          <w:t>4</w:t>
        </w:r>
        <w:r w:rsidRPr="00AD3EBF">
          <w:rPr>
            <w:noProof/>
            <w:webHidden/>
          </w:rPr>
          <w:fldChar w:fldCharType="end"/>
        </w:r>
      </w:hyperlink>
    </w:p>
    <w:p w:rsidR="006925AE" w:rsidRPr="00AD3EBF" w:rsidRDefault="00E06783">
      <w:pPr>
        <w:pStyle w:val="36"/>
        <w:rPr>
          <w:rFonts w:ascii="Times New Roman" w:eastAsiaTheme="minorEastAsia" w:hAnsi="Times New Roman"/>
          <w:noProof/>
          <w:sz w:val="24"/>
          <w:szCs w:val="24"/>
        </w:rPr>
      </w:pPr>
      <w:hyperlink w:anchor="_Toc141716339" w:history="1">
        <w:r w:rsidR="006925AE" w:rsidRPr="00AD3EBF">
          <w:rPr>
            <w:rStyle w:val="af7"/>
            <w:rFonts w:ascii="Times New Roman" w:hAnsi="Times New Roman"/>
            <w:noProof/>
            <w:sz w:val="24"/>
            <w:szCs w:val="24"/>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006925AE" w:rsidRPr="00AD3EBF">
          <w:rPr>
            <w:rFonts w:ascii="Times New Roman" w:hAnsi="Times New Roman"/>
            <w:noProof/>
            <w:webHidden/>
            <w:sz w:val="24"/>
            <w:szCs w:val="24"/>
          </w:rPr>
          <w:tab/>
        </w:r>
        <w:r w:rsidR="006F1462">
          <w:rPr>
            <w:rFonts w:ascii="Times New Roman" w:hAnsi="Times New Roman"/>
            <w:noProof/>
            <w:webHidden/>
            <w:sz w:val="24"/>
            <w:szCs w:val="24"/>
          </w:rPr>
          <w:t>54</w:t>
        </w:r>
      </w:hyperlink>
    </w:p>
    <w:p w:rsidR="006925AE" w:rsidRPr="00AD3EBF" w:rsidRDefault="00E06783">
      <w:pPr>
        <w:pStyle w:val="36"/>
        <w:rPr>
          <w:rFonts w:ascii="Times New Roman" w:eastAsiaTheme="minorEastAsia" w:hAnsi="Times New Roman"/>
          <w:noProof/>
          <w:sz w:val="24"/>
          <w:szCs w:val="24"/>
        </w:rPr>
      </w:pPr>
      <w:hyperlink w:anchor="_Toc141716340" w:history="1">
        <w:r w:rsidR="006925AE" w:rsidRPr="00AD3EBF">
          <w:rPr>
            <w:rStyle w:val="af7"/>
            <w:rFonts w:ascii="Times New Roman" w:hAnsi="Times New Roman"/>
            <w:noProof/>
            <w:sz w:val="24"/>
            <w:szCs w:val="24"/>
          </w:rPr>
          <w:t>Статья 26. Территории, на которые действие градостроительного регламента не распространяется.</w:t>
        </w:r>
        <w:r w:rsidR="006925AE" w:rsidRPr="00AD3EBF">
          <w:rPr>
            <w:rFonts w:ascii="Times New Roman" w:hAnsi="Times New Roman"/>
            <w:noProof/>
            <w:webHidden/>
            <w:sz w:val="24"/>
            <w:szCs w:val="24"/>
          </w:rPr>
          <w:tab/>
        </w:r>
        <w:r w:rsidR="00633AC8" w:rsidRPr="00AD3EBF">
          <w:rPr>
            <w:rFonts w:ascii="Times New Roman" w:hAnsi="Times New Roman"/>
            <w:noProof/>
            <w:webHidden/>
            <w:sz w:val="24"/>
            <w:szCs w:val="24"/>
          </w:rPr>
          <w:t>5</w:t>
        </w:r>
        <w:r w:rsidR="006F1462">
          <w:rPr>
            <w:rFonts w:ascii="Times New Roman" w:hAnsi="Times New Roman"/>
            <w:noProof/>
            <w:webHidden/>
            <w:sz w:val="24"/>
            <w:szCs w:val="24"/>
          </w:rPr>
          <w:t>5</w:t>
        </w:r>
      </w:hyperlink>
    </w:p>
    <w:p w:rsidR="006925AE" w:rsidRPr="00AD3EBF" w:rsidRDefault="00E06783">
      <w:pPr>
        <w:pStyle w:val="36"/>
        <w:rPr>
          <w:rFonts w:ascii="Times New Roman" w:eastAsiaTheme="minorEastAsia" w:hAnsi="Times New Roman"/>
          <w:noProof/>
          <w:sz w:val="24"/>
          <w:szCs w:val="24"/>
        </w:rPr>
      </w:pPr>
      <w:hyperlink w:anchor="_Toc141716341" w:history="1">
        <w:r w:rsidR="006925AE" w:rsidRPr="00AD3EBF">
          <w:rPr>
            <w:rStyle w:val="af7"/>
            <w:rFonts w:ascii="Times New Roman" w:hAnsi="Times New Roman"/>
            <w:noProof/>
            <w:sz w:val="24"/>
            <w:szCs w:val="24"/>
          </w:rPr>
          <w:t>Статья 28. Территории, для которых градостроительные регламенты не устанавливаются.</w:t>
        </w:r>
        <w:r w:rsidR="006925AE" w:rsidRPr="00AD3EBF">
          <w:rPr>
            <w:rFonts w:ascii="Times New Roman" w:hAnsi="Times New Roman"/>
            <w:noProof/>
            <w:webHidden/>
            <w:sz w:val="24"/>
            <w:szCs w:val="24"/>
          </w:rPr>
          <w:tab/>
        </w:r>
        <w:r w:rsidR="00DA5EB6" w:rsidRPr="00AD3EBF">
          <w:rPr>
            <w:rFonts w:ascii="Times New Roman" w:hAnsi="Times New Roman"/>
            <w:noProof/>
            <w:webHidden/>
            <w:sz w:val="24"/>
            <w:szCs w:val="24"/>
          </w:rPr>
          <w:t>5</w:t>
        </w:r>
        <w:r w:rsidR="006F1462">
          <w:rPr>
            <w:rFonts w:ascii="Times New Roman" w:hAnsi="Times New Roman"/>
            <w:noProof/>
            <w:webHidden/>
            <w:sz w:val="24"/>
            <w:szCs w:val="24"/>
          </w:rPr>
          <w:t>5</w:t>
        </w:r>
      </w:hyperlink>
    </w:p>
    <w:p w:rsidR="00054B2D" w:rsidRPr="00BA47B2" w:rsidRDefault="00E06783" w:rsidP="006635A3">
      <w:pPr>
        <w:pStyle w:val="12"/>
      </w:pPr>
      <w:r w:rsidRPr="00AD3EBF">
        <w:rPr>
          <w:sz w:val="24"/>
          <w:szCs w:val="24"/>
        </w:rPr>
        <w:fldChar w:fldCharType="end"/>
      </w:r>
    </w:p>
    <w:p w:rsidR="00054B2D" w:rsidRPr="00BA47B2" w:rsidRDefault="00054B2D" w:rsidP="00054B2D"/>
    <w:p w:rsidR="00054B2D" w:rsidRPr="00310DA3" w:rsidRDefault="00054B2D" w:rsidP="00054B2D"/>
    <w:p w:rsidR="00054B2D" w:rsidRPr="00310DA3" w:rsidRDefault="00054B2D" w:rsidP="00054B2D"/>
    <w:p w:rsidR="00054B2D" w:rsidRPr="00310DA3" w:rsidRDefault="00BA47B2" w:rsidP="00BA47B2">
      <w:pPr>
        <w:tabs>
          <w:tab w:val="left" w:pos="4365"/>
        </w:tabs>
      </w:pPr>
      <w:r>
        <w:tab/>
      </w:r>
    </w:p>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BE49D3" w:rsidRDefault="00054B2D" w:rsidP="008D2C51">
      <w:pPr>
        <w:pStyle w:val="1"/>
        <w:jc w:val="both"/>
        <w:rPr>
          <w:rFonts w:ascii="Verdana" w:hAnsi="Verdana"/>
          <w:color w:val="000000"/>
          <w:sz w:val="21"/>
          <w:szCs w:val="21"/>
        </w:rPr>
      </w:pPr>
    </w:p>
    <w:p w:rsidR="004664AF" w:rsidRPr="00143A8D" w:rsidRDefault="004664AF" w:rsidP="00143A8D">
      <w:pPr>
        <w:pStyle w:val="1"/>
        <w:rPr>
          <w:b/>
        </w:rPr>
      </w:pPr>
      <w:bookmarkStart w:id="0" w:name="_Toc114565560"/>
      <w:bookmarkStart w:id="1" w:name="_Toc141716319"/>
      <w:r w:rsidRPr="00143A8D">
        <w:rPr>
          <w:b/>
        </w:rPr>
        <w:t>ЧАСТЬ 2</w:t>
      </w:r>
      <w:bookmarkEnd w:id="0"/>
      <w:bookmarkEnd w:id="1"/>
    </w:p>
    <w:p w:rsidR="00414150" w:rsidRPr="00143A8D" w:rsidRDefault="00E569E7" w:rsidP="00143A8D">
      <w:pPr>
        <w:pStyle w:val="1"/>
        <w:rPr>
          <w:b/>
        </w:rPr>
      </w:pPr>
      <w:bookmarkStart w:id="2" w:name="_Toc141716320"/>
      <w:r w:rsidRPr="00143A8D">
        <w:rPr>
          <w:b/>
        </w:rPr>
        <w:t>КАРТА</w:t>
      </w:r>
      <w:r w:rsidR="00D07C4D" w:rsidRPr="00143A8D">
        <w:rPr>
          <w:b/>
        </w:rPr>
        <w:t xml:space="preserve"> ГРАДОСТРОИТЕЛЬНОГО ЗОНИРОВАНИЯ</w:t>
      </w:r>
      <w:bookmarkEnd w:id="2"/>
    </w:p>
    <w:p w:rsidR="00CC4347" w:rsidRPr="007B4FC5" w:rsidRDefault="00CC4347" w:rsidP="00CC4347">
      <w:pPr>
        <w:rPr>
          <w:rFonts w:ascii="Arial" w:hAnsi="Arial" w:cs="Arial"/>
          <w:b/>
          <w:color w:val="000000" w:themeColor="text1"/>
          <w:sz w:val="28"/>
          <w:szCs w:val="28"/>
        </w:rPr>
      </w:pPr>
    </w:p>
    <w:p w:rsidR="00E614F2" w:rsidRPr="007B4FC5" w:rsidRDefault="00E569E7" w:rsidP="00426F39">
      <w:pPr>
        <w:pStyle w:val="2"/>
      </w:pPr>
      <w:bookmarkStart w:id="3" w:name="_Toc141716321"/>
      <w:r w:rsidRPr="007B4FC5">
        <w:t>Глава 8. Градостроительное зонирование. Территориальные зоны на карте градостроительного зонирования</w:t>
      </w:r>
      <w:bookmarkEnd w:id="3"/>
    </w:p>
    <w:p w:rsidR="00CC4347" w:rsidRPr="00310DA3" w:rsidRDefault="00CC4347" w:rsidP="00CC4347"/>
    <w:p w:rsidR="00E614F2" w:rsidRDefault="00E569E7" w:rsidP="00B12DE7">
      <w:pPr>
        <w:pStyle w:val="3"/>
      </w:pPr>
      <w:bookmarkStart w:id="4" w:name="_Toc141716322"/>
      <w:r w:rsidRPr="007B4FC5">
        <w:t xml:space="preserve">Статья </w:t>
      </w:r>
      <w:r w:rsidR="008A3126" w:rsidRPr="007B4FC5">
        <w:t>1</w:t>
      </w:r>
      <w:r w:rsidR="00D55E60" w:rsidRPr="007B4FC5">
        <w:t>9</w:t>
      </w:r>
      <w:r w:rsidRPr="007B4FC5">
        <w:t>. Градостроительное зонирование</w:t>
      </w:r>
      <w:bookmarkEnd w:id="4"/>
    </w:p>
    <w:p w:rsidR="00BE49D3" w:rsidRPr="00BE49D3" w:rsidRDefault="00BE49D3" w:rsidP="00BE49D3"/>
    <w:p w:rsidR="00E569E7" w:rsidRPr="00FB613C" w:rsidRDefault="00186152" w:rsidP="00BB6A65">
      <w:pPr>
        <w:shd w:val="clear" w:color="auto" w:fill="FFFFFF"/>
        <w:ind w:right="-1"/>
      </w:pPr>
      <w:r w:rsidRPr="00FB613C">
        <w:rPr>
          <w:rStyle w:val="aff0"/>
          <w:b w:val="0"/>
        </w:rPr>
        <w:t>Г</w:t>
      </w:r>
      <w:r w:rsidR="00E569E7" w:rsidRPr="00FB613C">
        <w:rPr>
          <w:rStyle w:val="aff0"/>
          <w:b w:val="0"/>
        </w:rPr>
        <w:t>радостроительное зонирование</w:t>
      </w:r>
      <w:r w:rsidR="00E569E7" w:rsidRPr="00FB613C">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Pr="00FB613C">
        <w:t>.</w:t>
      </w:r>
    </w:p>
    <w:p w:rsidR="00186152" w:rsidRPr="00FB613C" w:rsidRDefault="00186152" w:rsidP="00BB6A65">
      <w:pPr>
        <w:shd w:val="clear" w:color="auto" w:fill="FFFFFF"/>
        <w:ind w:right="-1"/>
      </w:pPr>
      <w:r w:rsidRPr="00FB613C">
        <w:t xml:space="preserve">Градостроительное зонирование </w:t>
      </w:r>
      <w:proofErr w:type="spellStart"/>
      <w:r w:rsidR="008D2C51">
        <w:t>Ардатовского</w:t>
      </w:r>
      <w:proofErr w:type="spellEnd"/>
      <w:r w:rsidR="00FB613C" w:rsidRPr="00FB613C">
        <w:t xml:space="preserve"> сельского поселения </w:t>
      </w:r>
      <w:proofErr w:type="spellStart"/>
      <w:r w:rsidR="00AE3C35">
        <w:t>Ардатовского</w:t>
      </w:r>
      <w:proofErr w:type="spellEnd"/>
      <w:r w:rsidR="00FB613C" w:rsidRPr="00FB613C">
        <w:t xml:space="preserve"> муниципального района</w:t>
      </w:r>
      <w:r w:rsidRPr="00FB613C">
        <w:t xml:space="preserve"> представлено следующими картами:</w:t>
      </w:r>
    </w:p>
    <w:p w:rsidR="00186152" w:rsidRPr="00FB613C" w:rsidRDefault="00BB6A65" w:rsidP="00BB6A65">
      <w:pPr>
        <w:autoSpaceDE w:val="0"/>
        <w:rPr>
          <w:color w:val="C0504D"/>
        </w:rPr>
      </w:pPr>
      <w:r>
        <w:t xml:space="preserve">- </w:t>
      </w:r>
      <w:r w:rsidR="00346804" w:rsidRPr="00FB613C">
        <w:t xml:space="preserve">Карта градостроительного зонирования </w:t>
      </w:r>
      <w:proofErr w:type="spellStart"/>
      <w:r w:rsidR="008D2C51">
        <w:t>Ардатовского</w:t>
      </w:r>
      <w:proofErr w:type="spellEnd"/>
      <w:r w:rsidR="00FB613C" w:rsidRPr="00FB613C">
        <w:t xml:space="preserve"> сельского поселения </w:t>
      </w:r>
      <w:proofErr w:type="spellStart"/>
      <w:r w:rsidR="00AE3C35">
        <w:t>Ардатовского</w:t>
      </w:r>
      <w:proofErr w:type="spellEnd"/>
      <w:r w:rsidR="00FB613C" w:rsidRPr="00FB613C">
        <w:t xml:space="preserve"> муниципального района</w:t>
      </w:r>
      <w:r w:rsidR="00346804" w:rsidRPr="00FB613C">
        <w:t>, в том числе населённ</w:t>
      </w:r>
      <w:r w:rsidR="008D2C51">
        <w:t>ого  пункта</w:t>
      </w:r>
      <w:r w:rsidR="00346804" w:rsidRPr="00FB613C">
        <w:t xml:space="preserve">  </w:t>
      </w:r>
      <w:r w:rsidR="008D2C51">
        <w:t>п.</w:t>
      </w:r>
      <w:r w:rsidR="0046354C" w:rsidRPr="00E83A7C">
        <w:t>с</w:t>
      </w:r>
      <w:r w:rsidR="008D2C51">
        <w:t>т</w:t>
      </w:r>
      <w:r w:rsidR="0046354C">
        <w:t>.</w:t>
      </w:r>
      <w:r w:rsidR="0046354C" w:rsidRPr="00E83A7C">
        <w:t xml:space="preserve"> </w:t>
      </w:r>
      <w:r w:rsidR="008D2C51">
        <w:t>Ардатов</w:t>
      </w:r>
      <w:r w:rsidR="002F5C1D" w:rsidRPr="00FB613C">
        <w:t xml:space="preserve"> М </w:t>
      </w:r>
      <w:r w:rsidR="00457EA0" w:rsidRPr="00FB613C">
        <w:t>1:</w:t>
      </w:r>
      <w:r w:rsidR="005854B7">
        <w:t xml:space="preserve">10 </w:t>
      </w:r>
      <w:r w:rsidR="00457EA0" w:rsidRPr="00FB613C">
        <w:t>000</w:t>
      </w:r>
      <w:r w:rsidR="00346804" w:rsidRPr="00FB613C">
        <w:t>, М 1:5000</w:t>
      </w:r>
      <w:r w:rsidR="00BD1656" w:rsidRPr="00FB613C">
        <w:t>.</w:t>
      </w:r>
    </w:p>
    <w:p w:rsidR="004664AF" w:rsidRPr="00310DA3" w:rsidRDefault="004664AF" w:rsidP="004664AF">
      <w:pPr>
        <w:shd w:val="clear" w:color="auto" w:fill="FFFFFF"/>
        <w:ind w:left="709" w:right="-1" w:firstLine="0"/>
        <w:rPr>
          <w:color w:val="C0504D"/>
        </w:rPr>
      </w:pPr>
    </w:p>
    <w:p w:rsidR="00186152" w:rsidRDefault="00186152" w:rsidP="00B12DE7">
      <w:pPr>
        <w:pStyle w:val="3"/>
      </w:pPr>
      <w:bookmarkStart w:id="5" w:name="_Toc141716323"/>
      <w:r w:rsidRPr="007B4FC5">
        <w:t xml:space="preserve">Статья </w:t>
      </w:r>
      <w:r w:rsidR="00D55E60" w:rsidRPr="007B4FC5">
        <w:t>20</w:t>
      </w:r>
      <w:r w:rsidRPr="007B4FC5">
        <w:t>. Территориальные зоны</w:t>
      </w:r>
      <w:bookmarkEnd w:id="5"/>
    </w:p>
    <w:p w:rsidR="00BE49D3" w:rsidRPr="00BE49D3" w:rsidRDefault="00BE49D3" w:rsidP="00BE49D3"/>
    <w:p w:rsidR="00E569E7" w:rsidRPr="00310DA3" w:rsidRDefault="00186152" w:rsidP="00FB613C">
      <w:pPr>
        <w:pStyle w:val="13"/>
        <w:widowControl w:val="0"/>
        <w:spacing w:line="240" w:lineRule="auto"/>
        <w:ind w:firstLine="709"/>
        <w:rPr>
          <w:b w:val="0"/>
        </w:rPr>
      </w:pPr>
      <w:r w:rsidRPr="00310DA3">
        <w:rPr>
          <w:b w:val="0"/>
          <w:snapToGrid/>
        </w:rPr>
        <w:t>1</w:t>
      </w:r>
      <w:r w:rsidR="00E569E7" w:rsidRPr="00310DA3">
        <w:rPr>
          <w:b w:val="0"/>
        </w:rPr>
        <w:t>. На карт</w:t>
      </w:r>
      <w:r w:rsidRPr="00310DA3">
        <w:rPr>
          <w:b w:val="0"/>
        </w:rPr>
        <w:t>ах</w:t>
      </w:r>
      <w:r w:rsidR="00E569E7" w:rsidRPr="00310DA3">
        <w:rPr>
          <w:b w:val="0"/>
        </w:rPr>
        <w:t xml:space="preserve"> градостроительного зонирования:</w:t>
      </w:r>
    </w:p>
    <w:p w:rsidR="00E569E7" w:rsidRPr="00310DA3" w:rsidRDefault="00E569E7" w:rsidP="00FB613C">
      <w:pPr>
        <w:pStyle w:val="aff"/>
        <w:numPr>
          <w:ilvl w:val="0"/>
          <w:numId w:val="7"/>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выделены территориальные зоны для всей территории </w:t>
      </w:r>
      <w:proofErr w:type="spellStart"/>
      <w:r w:rsidR="008D2C51">
        <w:rPr>
          <w:rFonts w:ascii="Times New Roman" w:hAnsi="Times New Roman"/>
          <w:sz w:val="24"/>
          <w:szCs w:val="24"/>
        </w:rPr>
        <w:t>Ардатовского</w:t>
      </w:r>
      <w:proofErr w:type="spellEnd"/>
      <w:r w:rsidR="00FB613C" w:rsidRPr="00FB613C">
        <w:rPr>
          <w:rFonts w:ascii="Times New Roman" w:hAnsi="Times New Roman"/>
          <w:sz w:val="24"/>
          <w:szCs w:val="24"/>
        </w:rPr>
        <w:t xml:space="preserve"> сельского поселения</w:t>
      </w:r>
      <w:r w:rsidRPr="00310DA3">
        <w:rPr>
          <w:rFonts w:ascii="Times New Roman" w:hAnsi="Times New Roman"/>
          <w:sz w:val="24"/>
          <w:szCs w:val="24"/>
        </w:rPr>
        <w:t>, за исключением территорий, обозначенных в части 5 настоящей статьи;</w:t>
      </w:r>
    </w:p>
    <w:p w:rsidR="00E569E7" w:rsidRPr="00DF6B72" w:rsidRDefault="00E569E7" w:rsidP="00FB613C">
      <w:pPr>
        <w:pStyle w:val="aff"/>
        <w:numPr>
          <w:ilvl w:val="0"/>
          <w:numId w:val="7"/>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обозначены границы зон с особыми условиями использования территорий: </w:t>
      </w:r>
      <w:r w:rsidRPr="00DF6B72">
        <w:rPr>
          <w:rFonts w:ascii="Times New Roman" w:hAnsi="Times New Roman"/>
          <w:sz w:val="24"/>
          <w:szCs w:val="24"/>
        </w:rPr>
        <w:t xml:space="preserve">Санитарно-защитные зоны, </w:t>
      </w:r>
      <w:proofErr w:type="spellStart"/>
      <w:r w:rsidRPr="00DF6B72">
        <w:rPr>
          <w:rFonts w:ascii="Times New Roman" w:hAnsi="Times New Roman"/>
          <w:sz w:val="24"/>
          <w:szCs w:val="24"/>
        </w:rPr>
        <w:t>водоохранные</w:t>
      </w:r>
      <w:proofErr w:type="spellEnd"/>
      <w:r w:rsidRPr="00DF6B72">
        <w:rPr>
          <w:rFonts w:ascii="Times New Roman" w:hAnsi="Times New Roman"/>
          <w:sz w:val="24"/>
          <w:szCs w:val="24"/>
        </w:rPr>
        <w:t xml:space="preserve"> зоны, иные зоны охраны, установленные в соответствии с федеральным законодательством;</w:t>
      </w:r>
    </w:p>
    <w:p w:rsidR="00E569E7" w:rsidRPr="00310DA3" w:rsidRDefault="00186152" w:rsidP="00E569E7">
      <w:pPr>
        <w:pStyle w:val="aff"/>
        <w:spacing w:after="0" w:line="240" w:lineRule="auto"/>
        <w:ind w:left="0" w:firstLine="709"/>
        <w:jc w:val="both"/>
        <w:rPr>
          <w:rFonts w:ascii="Times New Roman" w:hAnsi="Times New Roman"/>
          <w:sz w:val="24"/>
          <w:szCs w:val="24"/>
        </w:rPr>
      </w:pPr>
      <w:r w:rsidRPr="00DF6B72">
        <w:rPr>
          <w:rFonts w:ascii="Times New Roman" w:hAnsi="Times New Roman"/>
          <w:sz w:val="24"/>
          <w:szCs w:val="24"/>
        </w:rPr>
        <w:t>2</w:t>
      </w:r>
      <w:r w:rsidR="00E569E7" w:rsidRPr="00DF6B72">
        <w:rPr>
          <w:rFonts w:ascii="Times New Roman" w:hAnsi="Times New Roman"/>
          <w:sz w:val="24"/>
          <w:szCs w:val="24"/>
        </w:rPr>
        <w:t xml:space="preserve">. К земельным участкам, иным объектам недвижимости, расположенным в пределах зон ограничений, отображенных на картах (статьи </w:t>
      </w:r>
      <w:r w:rsidR="008A3126" w:rsidRPr="00DF6B72">
        <w:rPr>
          <w:rFonts w:ascii="Times New Roman" w:hAnsi="Times New Roman"/>
          <w:sz w:val="24"/>
          <w:szCs w:val="24"/>
        </w:rPr>
        <w:t>2</w:t>
      </w:r>
      <w:r w:rsidR="00B172A7" w:rsidRPr="00DF6B72">
        <w:rPr>
          <w:rFonts w:ascii="Times New Roman" w:hAnsi="Times New Roman"/>
          <w:sz w:val="24"/>
          <w:szCs w:val="24"/>
        </w:rPr>
        <w:t>1</w:t>
      </w:r>
      <w:r w:rsidR="00E569E7" w:rsidRPr="00DF6B72">
        <w:rPr>
          <w:rFonts w:ascii="Times New Roman" w:hAnsi="Times New Roman"/>
          <w:sz w:val="24"/>
          <w:szCs w:val="24"/>
        </w:rPr>
        <w:t xml:space="preserve">),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w:t>
      </w:r>
      <w:r w:rsidR="00FF2C9D" w:rsidRPr="00DF6B72">
        <w:rPr>
          <w:rFonts w:ascii="Times New Roman" w:hAnsi="Times New Roman"/>
          <w:sz w:val="24"/>
          <w:szCs w:val="24"/>
        </w:rPr>
        <w:t>главе 11</w:t>
      </w:r>
      <w:r w:rsidR="00E569E7" w:rsidRPr="00DF6B72">
        <w:rPr>
          <w:rFonts w:ascii="Times New Roman" w:hAnsi="Times New Roman"/>
          <w:sz w:val="24"/>
          <w:szCs w:val="24"/>
        </w:rPr>
        <w:t xml:space="preserve"> настоящих Правил.</w:t>
      </w:r>
      <w:r w:rsidR="00E569E7" w:rsidRPr="00310DA3">
        <w:rPr>
          <w:rFonts w:ascii="Times New Roman" w:hAnsi="Times New Roman"/>
          <w:sz w:val="24"/>
          <w:szCs w:val="24"/>
        </w:rPr>
        <w:t xml:space="preserve"> </w:t>
      </w:r>
    </w:p>
    <w:p w:rsidR="00E569E7" w:rsidRPr="00310DA3" w:rsidRDefault="00186152"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3</w:t>
      </w:r>
      <w:r w:rsidR="00E569E7" w:rsidRPr="00310DA3">
        <w:rPr>
          <w:rFonts w:ascii="Times New Roman" w:hAnsi="Times New Roman"/>
          <w:sz w:val="24"/>
          <w:szCs w:val="24"/>
        </w:rPr>
        <w:t>. Для каждого земельного участка, иного объекта недвижимости разрешенным считается такое использование, которое соответствует:</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градостроительным регламентам;</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E569E7" w:rsidRPr="00310DA3" w:rsidRDefault="00E569E7" w:rsidP="00E569E7">
      <w:pPr>
        <w:pStyle w:val="aff"/>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экологич</w:t>
      </w:r>
      <w:bookmarkStart w:id="6" w:name="_GoBack"/>
      <w:bookmarkEnd w:id="6"/>
      <w:r w:rsidRPr="00310DA3">
        <w:rPr>
          <w:rFonts w:ascii="Times New Roman" w:hAnsi="Times New Roman"/>
          <w:sz w:val="24"/>
          <w:szCs w:val="24"/>
        </w:rPr>
        <w:t xml:space="preserve">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E569E7" w:rsidRPr="00310DA3" w:rsidRDefault="00E569E7" w:rsidP="00E569E7">
      <w:pPr>
        <w:pStyle w:val="aff"/>
        <w:spacing w:after="0" w:line="240" w:lineRule="auto"/>
        <w:ind w:left="0" w:firstLine="709"/>
        <w:jc w:val="both"/>
        <w:rPr>
          <w:rFonts w:ascii="Times New Roman" w:hAnsi="Times New Roman"/>
          <w:sz w:val="24"/>
          <w:szCs w:val="24"/>
          <w:highlight w:val="yellow"/>
        </w:rPr>
      </w:pPr>
      <w:r w:rsidRPr="00310DA3">
        <w:rPr>
          <w:rFonts w:ascii="Times New Roman" w:hAnsi="Times New Roman"/>
          <w:sz w:val="24"/>
          <w:szCs w:val="24"/>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569E7" w:rsidRDefault="00186152" w:rsidP="00E569E7">
      <w:r w:rsidRPr="00310DA3">
        <w:t>4</w:t>
      </w:r>
      <w:r w:rsidR="005854B7">
        <w:t>.</w:t>
      </w:r>
      <w:r w:rsidR="00E569E7" w:rsidRPr="00310DA3">
        <w:t xml:space="preserve">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w:t>
      </w:r>
      <w:r w:rsidR="005854B7">
        <w:t>дующие виды территориальных зон:</w:t>
      </w:r>
    </w:p>
    <w:p w:rsidR="005854B7" w:rsidRPr="00310DA3" w:rsidRDefault="005854B7" w:rsidP="00E569E7"/>
    <w:tbl>
      <w:tblPr>
        <w:tblW w:w="0" w:type="auto"/>
        <w:jc w:val="center"/>
        <w:tblLook w:val="0000"/>
      </w:tblPr>
      <w:tblGrid>
        <w:gridCol w:w="1556"/>
        <w:gridCol w:w="7905"/>
      </w:tblGrid>
      <w:tr w:rsidR="00FE65E7" w:rsidRPr="00DC0C67" w:rsidTr="00000F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65E7" w:rsidRPr="00FE65E7" w:rsidRDefault="00FE65E7" w:rsidP="00FE65E7">
            <w:pPr>
              <w:ind w:firstLine="0"/>
              <w:jc w:val="center"/>
              <w:rPr>
                <w:b/>
              </w:rPr>
            </w:pPr>
            <w:r w:rsidRPr="00FE65E7">
              <w:rPr>
                <w:b/>
              </w:rPr>
              <w:t>Кодовое</w:t>
            </w:r>
          </w:p>
          <w:p w:rsidR="00FE65E7" w:rsidRPr="00FE65E7" w:rsidRDefault="00FE65E7" w:rsidP="00FE65E7">
            <w:pPr>
              <w:ind w:firstLine="0"/>
              <w:jc w:val="center"/>
              <w:rPr>
                <w:b/>
              </w:rPr>
            </w:pPr>
            <w:r w:rsidRPr="00FE65E7">
              <w:rPr>
                <w:b/>
              </w:rPr>
              <w:t>обозначение</w:t>
            </w:r>
          </w:p>
        </w:tc>
        <w:tc>
          <w:tcPr>
            <w:tcW w:w="7905" w:type="dxa"/>
            <w:tcBorders>
              <w:top w:val="single" w:sz="4" w:space="0" w:color="auto"/>
              <w:left w:val="single" w:sz="4" w:space="0" w:color="auto"/>
              <w:bottom w:val="single" w:sz="4" w:space="0" w:color="auto"/>
              <w:right w:val="single" w:sz="4" w:space="0" w:color="auto"/>
            </w:tcBorders>
            <w:vAlign w:val="center"/>
          </w:tcPr>
          <w:p w:rsidR="00FE65E7" w:rsidRPr="00FE65E7" w:rsidRDefault="00FE65E7" w:rsidP="00FE65E7">
            <w:pPr>
              <w:ind w:firstLine="0"/>
              <w:jc w:val="center"/>
              <w:rPr>
                <w:b/>
              </w:rPr>
            </w:pPr>
            <w:r w:rsidRPr="00FE65E7">
              <w:rPr>
                <w:b/>
              </w:rPr>
              <w:t>Наименование зоны</w:t>
            </w:r>
          </w:p>
        </w:tc>
      </w:tr>
      <w:tr w:rsidR="00FE65E7" w:rsidRPr="00DC0C67" w:rsidTr="00000F52">
        <w:trPr>
          <w:cantSplit/>
          <w:jc w:val="center"/>
        </w:trPr>
        <w:tc>
          <w:tcPr>
            <w:tcW w:w="9461" w:type="dxa"/>
            <w:gridSpan w:val="2"/>
            <w:tcBorders>
              <w:top w:val="single" w:sz="4" w:space="0" w:color="auto"/>
              <w:left w:val="single" w:sz="4" w:space="0" w:color="auto"/>
              <w:bottom w:val="single" w:sz="4" w:space="0" w:color="auto"/>
              <w:right w:val="single" w:sz="4" w:space="0" w:color="auto"/>
            </w:tcBorders>
          </w:tcPr>
          <w:p w:rsidR="00FE65E7" w:rsidRPr="00FE65E7" w:rsidRDefault="00FE65E7" w:rsidP="00D10C9E">
            <w:pPr>
              <w:ind w:firstLine="0"/>
              <w:jc w:val="center"/>
              <w:rPr>
                <w:b/>
                <w:color w:val="FF0000"/>
              </w:rPr>
            </w:pPr>
            <w:proofErr w:type="gramStart"/>
            <w:r w:rsidRPr="00FE65E7">
              <w:rPr>
                <w:b/>
              </w:rPr>
              <w:t>Жил</w:t>
            </w:r>
            <w:r w:rsidR="00D10C9E">
              <w:rPr>
                <w:b/>
              </w:rPr>
              <w:t>ые</w:t>
            </w:r>
            <w:proofErr w:type="gramEnd"/>
            <w:r w:rsidRPr="00FE65E7">
              <w:rPr>
                <w:b/>
              </w:rPr>
              <w:t xml:space="preserve"> зона</w:t>
            </w:r>
          </w:p>
        </w:tc>
      </w:tr>
      <w:tr w:rsidR="00FE65E7" w:rsidRPr="00DC0C67"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FE65E7" w:rsidRDefault="00E718F8" w:rsidP="00FE65E7">
            <w:pPr>
              <w:ind w:firstLine="0"/>
              <w:jc w:val="center"/>
              <w:rPr>
                <w:b/>
                <w:color w:val="FF0000"/>
              </w:rPr>
            </w:pPr>
            <w:r>
              <w:rPr>
                <w:b/>
              </w:rPr>
              <w:t>Ж</w:t>
            </w:r>
          </w:p>
        </w:tc>
        <w:tc>
          <w:tcPr>
            <w:tcW w:w="7905" w:type="dxa"/>
            <w:tcBorders>
              <w:top w:val="single" w:sz="4" w:space="0" w:color="auto"/>
              <w:left w:val="single" w:sz="4" w:space="0" w:color="auto"/>
              <w:bottom w:val="single" w:sz="4" w:space="0" w:color="auto"/>
              <w:right w:val="single" w:sz="4" w:space="0" w:color="auto"/>
            </w:tcBorders>
          </w:tcPr>
          <w:p w:rsidR="00FE65E7" w:rsidRPr="00FE65E7" w:rsidRDefault="00E718F8" w:rsidP="00FE65E7">
            <w:pPr>
              <w:ind w:firstLine="0"/>
              <w:jc w:val="left"/>
              <w:rPr>
                <w:color w:val="FF0000"/>
              </w:rPr>
            </w:pPr>
            <w:r w:rsidRPr="00E718F8">
              <w:t>Зона жилой застройки</w:t>
            </w:r>
          </w:p>
        </w:tc>
      </w:tr>
      <w:tr w:rsidR="00FE65E7" w:rsidRPr="00DC0C6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FE65E7" w:rsidRDefault="00FE65E7" w:rsidP="00FE65E7">
            <w:pPr>
              <w:ind w:firstLine="0"/>
              <w:jc w:val="center"/>
              <w:rPr>
                <w:b/>
                <w:color w:val="FF0000"/>
              </w:rPr>
            </w:pPr>
            <w:r w:rsidRPr="00FE65E7">
              <w:rPr>
                <w:b/>
              </w:rPr>
              <w:t>Общественно-деловые зоны</w:t>
            </w:r>
          </w:p>
        </w:tc>
      </w:tr>
      <w:tr w:rsidR="00FE65E7" w:rsidRPr="00DC0C6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FE65E7" w:rsidRDefault="00C63C2A" w:rsidP="00FE65E7">
            <w:pPr>
              <w:ind w:firstLine="0"/>
              <w:jc w:val="center"/>
              <w:rPr>
                <w:b/>
              </w:rPr>
            </w:pPr>
            <w:r>
              <w:rPr>
                <w:b/>
              </w:rPr>
              <w:lastRenderedPageBreak/>
              <w:t>О</w:t>
            </w:r>
          </w:p>
        </w:tc>
        <w:tc>
          <w:tcPr>
            <w:tcW w:w="7905" w:type="dxa"/>
            <w:tcBorders>
              <w:top w:val="single" w:sz="4" w:space="0" w:color="auto"/>
              <w:left w:val="single" w:sz="4" w:space="0" w:color="auto"/>
              <w:bottom w:val="single" w:sz="4" w:space="0" w:color="auto"/>
              <w:right w:val="single" w:sz="4" w:space="0" w:color="auto"/>
            </w:tcBorders>
          </w:tcPr>
          <w:p w:rsidR="00FE65E7" w:rsidRPr="00FE65E7" w:rsidRDefault="004E77F3" w:rsidP="00FE65E7">
            <w:pPr>
              <w:ind w:firstLine="0"/>
              <w:jc w:val="left"/>
            </w:pPr>
            <w:r>
              <w:t>З</w:t>
            </w:r>
            <w:r w:rsidRPr="004E77F3">
              <w:t>она делового, общественного и коммерческого назначения</w:t>
            </w:r>
          </w:p>
        </w:tc>
      </w:tr>
      <w:tr w:rsidR="00FE65E7" w:rsidRPr="00DC0C6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FE65E7" w:rsidRDefault="005854B7" w:rsidP="005854B7">
            <w:pPr>
              <w:ind w:firstLine="0"/>
              <w:rPr>
                <w:b/>
              </w:rPr>
            </w:pPr>
            <w:r w:rsidRPr="005854B7">
              <w:rPr>
                <w:b/>
              </w:rPr>
              <w:t>Производственные зоны, зоны инженерной и транспортной инфраструктур</w:t>
            </w:r>
          </w:p>
        </w:tc>
      </w:tr>
      <w:tr w:rsidR="00FE65E7" w:rsidRPr="007C4390"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FE65E7" w:rsidRDefault="00FE65E7" w:rsidP="00FE65E7">
            <w:pPr>
              <w:ind w:firstLine="0"/>
              <w:jc w:val="center"/>
              <w:rPr>
                <w:b/>
              </w:rPr>
            </w:pPr>
            <w:r w:rsidRPr="00FE65E7">
              <w:rPr>
                <w:b/>
              </w:rPr>
              <w:t>П</w:t>
            </w:r>
            <w:r w:rsidR="005854B7">
              <w:rPr>
                <w:b/>
              </w:rPr>
              <w:t>ИТ</w:t>
            </w:r>
          </w:p>
        </w:tc>
        <w:tc>
          <w:tcPr>
            <w:tcW w:w="7905" w:type="dxa"/>
            <w:tcBorders>
              <w:top w:val="single" w:sz="4" w:space="0" w:color="auto"/>
              <w:left w:val="single" w:sz="4" w:space="0" w:color="auto"/>
              <w:bottom w:val="single" w:sz="4" w:space="0" w:color="auto"/>
              <w:right w:val="single" w:sz="4" w:space="0" w:color="auto"/>
            </w:tcBorders>
          </w:tcPr>
          <w:p w:rsidR="00FE65E7" w:rsidRPr="00FE65E7" w:rsidRDefault="005854B7" w:rsidP="005854B7">
            <w:pPr>
              <w:ind w:firstLine="0"/>
              <w:jc w:val="left"/>
            </w:pPr>
            <w:r>
              <w:t>Производственная зона, зона инженерной и транспортной инфраструктур</w:t>
            </w:r>
          </w:p>
        </w:tc>
      </w:tr>
      <w:tr w:rsidR="00FE65E7" w:rsidRPr="006F2F5C"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Зоны сельскохозяйственного использования</w:t>
            </w:r>
          </w:p>
        </w:tc>
      </w:tr>
      <w:tr w:rsidR="00FE65E7" w:rsidRPr="006F2F5C"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СХ</w:t>
            </w:r>
          </w:p>
        </w:tc>
        <w:tc>
          <w:tcPr>
            <w:tcW w:w="7905" w:type="dxa"/>
            <w:tcBorders>
              <w:top w:val="single" w:sz="4" w:space="0" w:color="auto"/>
              <w:left w:val="single" w:sz="4" w:space="0" w:color="auto"/>
              <w:bottom w:val="single" w:sz="4" w:space="0" w:color="auto"/>
              <w:right w:val="single" w:sz="4" w:space="0" w:color="auto"/>
            </w:tcBorders>
          </w:tcPr>
          <w:p w:rsidR="00FE65E7" w:rsidRPr="00261160" w:rsidRDefault="00107B68" w:rsidP="00FE65E7">
            <w:pPr>
              <w:ind w:firstLine="0"/>
              <w:jc w:val="left"/>
            </w:pPr>
            <w:r>
              <w:t>Зона сельскохозяйственного использования</w:t>
            </w:r>
          </w:p>
        </w:tc>
      </w:tr>
      <w:tr w:rsidR="00FE65E7" w:rsidRPr="00DC0C6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Зоны специального назначения</w:t>
            </w:r>
          </w:p>
        </w:tc>
      </w:tr>
      <w:tr w:rsidR="00FE65E7" w:rsidRPr="00DC0C6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261160" w:rsidRDefault="00FE65E7" w:rsidP="00FE65E7">
            <w:pPr>
              <w:ind w:firstLine="0"/>
              <w:jc w:val="center"/>
              <w:rPr>
                <w:b/>
              </w:rPr>
            </w:pPr>
            <w:r w:rsidRPr="00261160">
              <w:rPr>
                <w:b/>
              </w:rPr>
              <w:t>С</w:t>
            </w:r>
            <w:r w:rsidR="005854B7">
              <w:rPr>
                <w:b/>
              </w:rPr>
              <w:t>П</w:t>
            </w:r>
          </w:p>
        </w:tc>
        <w:tc>
          <w:tcPr>
            <w:tcW w:w="7905" w:type="dxa"/>
            <w:tcBorders>
              <w:top w:val="single" w:sz="4" w:space="0" w:color="auto"/>
              <w:left w:val="single" w:sz="4" w:space="0" w:color="auto"/>
              <w:bottom w:val="single" w:sz="4" w:space="0" w:color="auto"/>
              <w:right w:val="single" w:sz="4" w:space="0" w:color="auto"/>
            </w:tcBorders>
          </w:tcPr>
          <w:p w:rsidR="00FE65E7" w:rsidRPr="00261160" w:rsidRDefault="005854B7" w:rsidP="00FE65E7">
            <w:pPr>
              <w:ind w:firstLine="0"/>
              <w:jc w:val="left"/>
            </w:pPr>
            <w:r w:rsidRPr="005854B7">
              <w:t>Зона специального назначения</w:t>
            </w:r>
          </w:p>
        </w:tc>
      </w:tr>
    </w:tbl>
    <w:p w:rsidR="005854B7" w:rsidRDefault="005854B7" w:rsidP="00BB6A65"/>
    <w:p w:rsidR="00E569E7" w:rsidRPr="00310DA3" w:rsidRDefault="00186152" w:rsidP="00BB6A65">
      <w:r w:rsidRPr="00310DA3">
        <w:t>5</w:t>
      </w:r>
      <w:r w:rsidR="00265153" w:rsidRPr="00310DA3">
        <w:t>. Согласно Градостроительному к</w:t>
      </w:r>
      <w:r w:rsidR="00E569E7" w:rsidRPr="00310DA3">
        <w:t xml:space="preserve">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w:t>
      </w:r>
      <w:proofErr w:type="spellStart"/>
      <w:r w:rsidR="008D2C51">
        <w:t>Ардатовского</w:t>
      </w:r>
      <w:proofErr w:type="spellEnd"/>
      <w:r w:rsidR="004E77F3">
        <w:t xml:space="preserve"> сельского поселения </w:t>
      </w:r>
      <w:proofErr w:type="spellStart"/>
      <w:r w:rsidR="00AE3C35">
        <w:t>Ардатовского</w:t>
      </w:r>
      <w:proofErr w:type="spellEnd"/>
      <w:r w:rsidR="004E77F3">
        <w:t xml:space="preserve"> муниципального района</w:t>
      </w:r>
      <w:r w:rsidR="00E569E7" w:rsidRPr="00310DA3">
        <w:t xml:space="preserve"> в границах некоторых земельных участков установлено </w:t>
      </w:r>
      <w:proofErr w:type="gramStart"/>
      <w:r w:rsidR="00E569E7" w:rsidRPr="00310DA3">
        <w:t>две и более функциональных зон</w:t>
      </w:r>
      <w:proofErr w:type="gramEnd"/>
      <w:r w:rsidR="00E569E7" w:rsidRPr="00310DA3">
        <w:t xml:space="preserve">. В таких случаях, в целях обеспечения соответствия </w:t>
      </w:r>
      <w:r w:rsidR="003A53DB" w:rsidRPr="00310DA3">
        <w:t>П</w:t>
      </w:r>
      <w:r w:rsidR="00E569E7" w:rsidRPr="00310DA3">
        <w:t xml:space="preserve">равил землепользования и застройки </w:t>
      </w:r>
      <w:r w:rsidR="003A53DB" w:rsidRPr="00310DA3">
        <w:t>Г</w:t>
      </w:r>
      <w:r w:rsidR="00E569E7" w:rsidRPr="00310DA3">
        <w:t xml:space="preserve">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преобразуются </w:t>
      </w:r>
      <w:r w:rsidR="00823BDD" w:rsidRPr="00310DA3">
        <w:t>в земельные участки,</w:t>
      </w:r>
      <w:r w:rsidR="00E569E7" w:rsidRPr="00310DA3">
        <w:t xml:space="preserve"> соответствующие условию принадлежности каждого земельного участка только к одной территориальной зоне.</w:t>
      </w:r>
    </w:p>
    <w:p w:rsidR="00E569E7" w:rsidRPr="00310DA3" w:rsidRDefault="00E569E7" w:rsidP="00BB6A65">
      <w:r w:rsidRPr="00310DA3">
        <w:t xml:space="preserve">В перечень земельных участков, требующих градостроительного преобразования могут </w:t>
      </w:r>
      <w:proofErr w:type="gramStart"/>
      <w:r w:rsidRPr="00310DA3">
        <w:t>включатся</w:t>
      </w:r>
      <w:proofErr w:type="gramEnd"/>
      <w:r w:rsidRPr="00310DA3">
        <w:t>:</w:t>
      </w:r>
    </w:p>
    <w:p w:rsidR="00E569E7" w:rsidRPr="00310DA3" w:rsidRDefault="00E569E7" w:rsidP="00BB6A65">
      <w:pPr>
        <w:numPr>
          <w:ilvl w:val="0"/>
          <w:numId w:val="8"/>
        </w:numPr>
        <w:ind w:left="0" w:firstLine="709"/>
      </w:pPr>
      <w:r w:rsidRPr="00310DA3">
        <w:t>земельные участки под жилыми домами, признанными ветхими или аварийными и предназначенными под снос;</w:t>
      </w:r>
    </w:p>
    <w:p w:rsidR="00E569E7" w:rsidRPr="00310DA3" w:rsidRDefault="00E569E7" w:rsidP="00BB6A65">
      <w:pPr>
        <w:numPr>
          <w:ilvl w:val="0"/>
          <w:numId w:val="8"/>
        </w:numPr>
        <w:ind w:left="0" w:firstLine="709"/>
      </w:pPr>
      <w:r w:rsidRPr="00310DA3">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E569E7" w:rsidRPr="00310DA3" w:rsidRDefault="00E569E7" w:rsidP="00BB6A65">
      <w:pPr>
        <w:numPr>
          <w:ilvl w:val="0"/>
          <w:numId w:val="8"/>
        </w:numPr>
        <w:ind w:left="0" w:firstLine="709"/>
      </w:pPr>
      <w:r w:rsidRPr="00310DA3">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E569E7" w:rsidRPr="00310DA3" w:rsidRDefault="00E569E7" w:rsidP="00BB6A65">
      <w:pPr>
        <w:numPr>
          <w:ilvl w:val="0"/>
          <w:numId w:val="8"/>
        </w:numPr>
        <w:ind w:left="0" w:firstLine="709"/>
      </w:pPr>
      <w:r w:rsidRPr="00310DA3">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E569E7" w:rsidRPr="00310DA3" w:rsidRDefault="00E569E7" w:rsidP="00BB6A65">
      <w:pPr>
        <w:numPr>
          <w:ilvl w:val="0"/>
          <w:numId w:val="8"/>
        </w:numPr>
        <w:ind w:left="0" w:firstLine="709"/>
      </w:pPr>
      <w:r w:rsidRPr="00310DA3">
        <w:t>земельные участки, сформированные с ошибочными границами (по разным причинам);</w:t>
      </w:r>
    </w:p>
    <w:p w:rsidR="00E569E7" w:rsidRPr="00310DA3" w:rsidRDefault="00E569E7" w:rsidP="00BB6A65">
      <w:pPr>
        <w:numPr>
          <w:ilvl w:val="0"/>
          <w:numId w:val="8"/>
        </w:numPr>
        <w:ind w:left="0" w:firstLine="709"/>
      </w:pPr>
      <w:r w:rsidRPr="00310DA3">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E569E7" w:rsidRPr="00310DA3" w:rsidRDefault="00E569E7" w:rsidP="00BB6A65">
      <w:pPr>
        <w:numPr>
          <w:ilvl w:val="0"/>
          <w:numId w:val="8"/>
        </w:numPr>
        <w:ind w:left="0" w:firstLine="709"/>
        <w:rPr>
          <w:color w:val="000000"/>
        </w:rPr>
      </w:pPr>
      <w:r w:rsidRPr="00310DA3">
        <w:rPr>
          <w:color w:val="000000"/>
        </w:rPr>
        <w:t>другие земельные участки, границы которых нуждаются в преобразовании.</w:t>
      </w:r>
    </w:p>
    <w:p w:rsidR="00E569E7" w:rsidRDefault="00E569E7" w:rsidP="00BB6A65">
      <w:r w:rsidRPr="00310DA3">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осуществления градостроительного преобразования данных участков: разделению, объединению, корректированию границ и т.д. </w:t>
      </w:r>
    </w:p>
    <w:p w:rsidR="00CC4347" w:rsidRDefault="00CC4347" w:rsidP="005854B7">
      <w:pPr>
        <w:ind w:firstLine="0"/>
      </w:pPr>
    </w:p>
    <w:p w:rsidR="00BE49D3" w:rsidRDefault="00BE49D3" w:rsidP="00852900">
      <w:pPr>
        <w:pStyle w:val="3"/>
        <w:ind w:firstLine="0"/>
      </w:pPr>
      <w:bookmarkStart w:id="7" w:name="_Toc141716324"/>
    </w:p>
    <w:p w:rsidR="00107B68" w:rsidRDefault="00107B68" w:rsidP="00B12DE7">
      <w:pPr>
        <w:pStyle w:val="3"/>
      </w:pPr>
    </w:p>
    <w:p w:rsidR="00107B68" w:rsidRDefault="00107B68" w:rsidP="00B12DE7">
      <w:pPr>
        <w:pStyle w:val="3"/>
      </w:pPr>
    </w:p>
    <w:p w:rsidR="002567CC" w:rsidRDefault="00B64ACD" w:rsidP="00B12DE7">
      <w:pPr>
        <w:pStyle w:val="3"/>
      </w:pPr>
      <w:r w:rsidRPr="007B4FC5">
        <w:t>Статья 2</w:t>
      </w:r>
      <w:r w:rsidR="00D55E60" w:rsidRPr="007B4FC5">
        <w:t>1</w:t>
      </w:r>
      <w:r w:rsidRPr="007B4FC5">
        <w:t xml:space="preserve">. </w:t>
      </w:r>
      <w:r w:rsidR="006F3630">
        <w:t>Карта градостроительного зо</w:t>
      </w:r>
      <w:r w:rsidR="00BA47B2">
        <w:t>н</w:t>
      </w:r>
      <w:r w:rsidR="005854B7">
        <w:t>ирования</w:t>
      </w:r>
      <w:r w:rsidR="004E77F3" w:rsidRPr="004E77F3">
        <w:t xml:space="preserve"> </w:t>
      </w:r>
      <w:proofErr w:type="spellStart"/>
      <w:r w:rsidR="008D2C51">
        <w:t>Ардатовского</w:t>
      </w:r>
      <w:proofErr w:type="spellEnd"/>
      <w:r w:rsidR="004E77F3">
        <w:t xml:space="preserve"> сельского поселения </w:t>
      </w:r>
      <w:proofErr w:type="spellStart"/>
      <w:r w:rsidR="00AE3C35">
        <w:t>Ардатовского</w:t>
      </w:r>
      <w:proofErr w:type="spellEnd"/>
      <w:r w:rsidR="004E77F3">
        <w:t xml:space="preserve"> муниципального района Республики Мордовия</w:t>
      </w:r>
      <w:r w:rsidR="005854B7">
        <w:t>,</w:t>
      </w:r>
      <w:r w:rsidR="006F3630">
        <w:t xml:space="preserve"> в том числе населённ</w:t>
      </w:r>
      <w:r w:rsidR="00852900">
        <w:t>ого</w:t>
      </w:r>
      <w:r w:rsidR="006F3630">
        <w:t xml:space="preserve">  пункт</w:t>
      </w:r>
      <w:r w:rsidR="00852900">
        <w:t>а</w:t>
      </w:r>
      <w:r w:rsidR="006F3630">
        <w:t xml:space="preserve"> </w:t>
      </w:r>
      <w:r w:rsidR="00852900">
        <w:t>п.</w:t>
      </w:r>
      <w:r w:rsidR="006F3630">
        <w:t xml:space="preserve"> </w:t>
      </w:r>
      <w:r w:rsidR="00874086" w:rsidRPr="00E83A7C">
        <w:t>с</w:t>
      </w:r>
      <w:r w:rsidR="0010790E">
        <w:t>т</w:t>
      </w:r>
      <w:r w:rsidR="00874086">
        <w:t>.</w:t>
      </w:r>
      <w:r w:rsidR="00874086" w:rsidRPr="00E83A7C">
        <w:t xml:space="preserve"> </w:t>
      </w:r>
      <w:r w:rsidR="0010790E">
        <w:t>Ардатов</w:t>
      </w:r>
      <w:r w:rsidRPr="007B4FC5">
        <w:t>.</w:t>
      </w:r>
      <w:bookmarkEnd w:id="7"/>
    </w:p>
    <w:p w:rsidR="00E614F2" w:rsidRDefault="00514ECC" w:rsidP="004B5425">
      <w:pPr>
        <w:ind w:firstLine="0"/>
        <w:jc w:val="left"/>
      </w:pPr>
      <w:r w:rsidRPr="00514ECC">
        <w:t xml:space="preserve"> </w:t>
      </w:r>
    </w:p>
    <w:p w:rsidR="00EE3FB2" w:rsidRDefault="00107B68" w:rsidP="00EE3FB2">
      <w:r>
        <w:rPr>
          <w:noProof/>
        </w:rPr>
        <w:drawing>
          <wp:anchor distT="0" distB="0" distL="114300" distR="114300" simplePos="0" relativeHeight="251658240" behindDoc="0" locked="0" layoutInCell="1" allowOverlap="1">
            <wp:simplePos x="0" y="0"/>
            <wp:positionH relativeFrom="column">
              <wp:posOffset>-48260</wp:posOffset>
            </wp:positionH>
            <wp:positionV relativeFrom="paragraph">
              <wp:posOffset>97155</wp:posOffset>
            </wp:positionV>
            <wp:extent cx="6215380" cy="5699760"/>
            <wp:effectExtent l="19050" t="0" r="0" b="0"/>
            <wp:wrapTopAndBottom/>
            <wp:docPr id="2" name="Рисунок 1" descr="E:\Чугунова Работа\Чугунова Работа\ПРОЕКТЫ\Ардатовский район\Ардатовское СП\Правила землепользования и застройки\Карта градостроительного зонирования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Чугунова Работа\Чугунова Работа\ПРОЕКТЫ\Ардатовский район\Ардатовское СП\Правила землепользования и застройки\Карта градостроительного зонирования (8).jpg"/>
                    <pic:cNvPicPr>
                      <a:picLocks noChangeAspect="1" noChangeArrowheads="1"/>
                    </pic:cNvPicPr>
                  </pic:nvPicPr>
                  <pic:blipFill>
                    <a:blip r:embed="rId8" cstate="print"/>
                    <a:srcRect/>
                    <a:stretch>
                      <a:fillRect/>
                    </a:stretch>
                  </pic:blipFill>
                  <pic:spPr bwMode="auto">
                    <a:xfrm>
                      <a:off x="0" y="0"/>
                      <a:ext cx="6215380" cy="5699760"/>
                    </a:xfrm>
                    <a:prstGeom prst="rect">
                      <a:avLst/>
                    </a:prstGeom>
                    <a:noFill/>
                    <a:ln w="9525">
                      <a:noFill/>
                      <a:miter lim="800000"/>
                      <a:headEnd/>
                      <a:tailEnd/>
                    </a:ln>
                  </pic:spPr>
                </pic:pic>
              </a:graphicData>
            </a:graphic>
          </wp:anchor>
        </w:drawing>
      </w:r>
    </w:p>
    <w:p w:rsidR="004E77F3" w:rsidRDefault="004E77F3" w:rsidP="00BA47B2">
      <w:pPr>
        <w:ind w:left="-709" w:firstLine="0"/>
      </w:pPr>
    </w:p>
    <w:p w:rsidR="004E77F3" w:rsidRDefault="004E77F3" w:rsidP="00F626EB">
      <w:pPr>
        <w:ind w:left="-851" w:firstLine="0"/>
      </w:pPr>
    </w:p>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5854B7" w:rsidRDefault="005854B7" w:rsidP="00BB1EB9">
      <w:pPr>
        <w:ind w:firstLine="0"/>
      </w:pPr>
    </w:p>
    <w:p w:rsidR="00BB1EB9" w:rsidRDefault="00BB1EB9" w:rsidP="00BB1EB9">
      <w:pPr>
        <w:ind w:firstLine="0"/>
      </w:pPr>
    </w:p>
    <w:p w:rsidR="00107B68" w:rsidRDefault="00107B68" w:rsidP="00107B68">
      <w:pPr>
        <w:pStyle w:val="1"/>
        <w:jc w:val="both"/>
        <w:rPr>
          <w:b/>
        </w:rPr>
      </w:pPr>
      <w:bookmarkStart w:id="8" w:name="_Toc114565566"/>
      <w:bookmarkStart w:id="9" w:name="_Toc141716325"/>
    </w:p>
    <w:p w:rsidR="00CC4347" w:rsidRDefault="0020451C" w:rsidP="00143A8D">
      <w:pPr>
        <w:pStyle w:val="1"/>
        <w:rPr>
          <w:b/>
        </w:rPr>
      </w:pPr>
      <w:r w:rsidRPr="00143A8D">
        <w:rPr>
          <w:b/>
        </w:rPr>
        <w:t>ЧАСТЬ 3</w:t>
      </w:r>
      <w:bookmarkEnd w:id="8"/>
      <w:bookmarkEnd w:id="9"/>
    </w:p>
    <w:p w:rsidR="00107B68" w:rsidRPr="00107B68" w:rsidRDefault="00107B68" w:rsidP="00107B68"/>
    <w:p w:rsidR="00852900" w:rsidRPr="00852900" w:rsidRDefault="00852900" w:rsidP="00852900"/>
    <w:p w:rsidR="0020451C" w:rsidRPr="00143A8D" w:rsidRDefault="0020451C" w:rsidP="00143A8D">
      <w:pPr>
        <w:pStyle w:val="1"/>
        <w:rPr>
          <w:b/>
        </w:rPr>
      </w:pPr>
      <w:bookmarkStart w:id="10" w:name="_Toc141716326"/>
      <w:r w:rsidRPr="00143A8D">
        <w:rPr>
          <w:b/>
        </w:rPr>
        <w:t>ГРАДОСТРОИТЕЛЬНЫЕ РЕГЛАМЕНТЫ</w:t>
      </w:r>
      <w:bookmarkEnd w:id="10"/>
    </w:p>
    <w:p w:rsidR="00E614F2" w:rsidRPr="00310DA3" w:rsidRDefault="00E614F2" w:rsidP="00E614F2">
      <w:pPr>
        <w:shd w:val="clear" w:color="auto" w:fill="FFFFFF"/>
        <w:ind w:left="993" w:right="-1" w:firstLine="55"/>
        <w:rPr>
          <w:color w:val="8496B0"/>
        </w:rPr>
      </w:pPr>
    </w:p>
    <w:p w:rsidR="00E614F2" w:rsidRDefault="0020451C" w:rsidP="00426F39">
      <w:pPr>
        <w:pStyle w:val="2"/>
      </w:pPr>
      <w:bookmarkStart w:id="11" w:name="_Toc141716327"/>
      <w:r w:rsidRPr="007B4FC5">
        <w:t>Глава 9. Градостроительные регламенты. Действие и виды градостроительных регламентов.</w:t>
      </w:r>
      <w:bookmarkEnd w:id="11"/>
    </w:p>
    <w:p w:rsidR="00BE49D3" w:rsidRPr="00BE49D3" w:rsidRDefault="00BE49D3" w:rsidP="00BE49D3"/>
    <w:p w:rsidR="0020451C" w:rsidRDefault="000C166F" w:rsidP="00B12DE7">
      <w:pPr>
        <w:pStyle w:val="3"/>
      </w:pPr>
      <w:bookmarkStart w:id="12" w:name="_Toc141716328"/>
      <w:r w:rsidRPr="007B4FC5">
        <w:t>Статья 2</w:t>
      </w:r>
      <w:r w:rsidR="00D55E60" w:rsidRPr="007B4FC5">
        <w:t>2</w:t>
      </w:r>
      <w:r w:rsidR="0020451C" w:rsidRPr="007B4FC5">
        <w:t>.</w:t>
      </w:r>
      <w:r w:rsidR="0020451C" w:rsidRPr="007B4FC5">
        <w:tab/>
        <w:t>Градостроительный регламент.</w:t>
      </w:r>
      <w:bookmarkEnd w:id="12"/>
    </w:p>
    <w:p w:rsidR="00BE49D3" w:rsidRPr="00BE49D3" w:rsidRDefault="00BE49D3" w:rsidP="00BE49D3"/>
    <w:p w:rsidR="0020451C" w:rsidRPr="00310DA3" w:rsidRDefault="0020451C" w:rsidP="00BB6A65">
      <w:r w:rsidRPr="00310DA3">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451C" w:rsidRPr="00310DA3" w:rsidRDefault="0020451C" w:rsidP="00BB6A65">
      <w:r w:rsidRPr="00310DA3">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0451C" w:rsidRPr="00310DA3" w:rsidRDefault="0020451C" w:rsidP="00BB6A65">
      <w:proofErr w:type="gramStart"/>
      <w:r w:rsidRPr="00310DA3">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roofErr w:type="gramEnd"/>
    </w:p>
    <w:p w:rsidR="0020451C" w:rsidRPr="00310DA3" w:rsidRDefault="0020451C" w:rsidP="00BB6A65">
      <w:proofErr w:type="gramStart"/>
      <w:r w:rsidRPr="00310DA3">
        <w:t>б) условно разрешенные виды разрешенного использования  земельных участков и объектов капитального строительства</w:t>
      </w:r>
      <w:r w:rsidRPr="00310DA3">
        <w:rPr>
          <w:b/>
          <w:bCs/>
        </w:rPr>
        <w:t xml:space="preserve"> – </w:t>
      </w:r>
      <w:r w:rsidRPr="00310DA3">
        <w:rPr>
          <w:bCs/>
        </w:rPr>
        <w:t>виды деятельности</w:t>
      </w:r>
      <w:r w:rsidRPr="00310DA3">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310DA3">
        <w:t xml:space="preserve"> регламентов;</w:t>
      </w:r>
    </w:p>
    <w:p w:rsidR="0020451C" w:rsidRPr="00310DA3" w:rsidRDefault="00BC0382" w:rsidP="00BB6A65">
      <w:r w:rsidRPr="00310DA3">
        <w:t>в) вспомогательные</w:t>
      </w:r>
      <w:r w:rsidR="0020451C" w:rsidRPr="00310DA3">
        <w:t xml:space="preserve"> виды разрешенного использования недвижимости, допустимы только в качестве </w:t>
      </w:r>
      <w:proofErr w:type="gramStart"/>
      <w:r w:rsidR="0020451C" w:rsidRPr="00310DA3">
        <w:t>дополнительных</w:t>
      </w:r>
      <w:proofErr w:type="gramEnd"/>
      <w:r w:rsidR="0020451C" w:rsidRPr="00310DA3">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20451C" w:rsidRPr="00310DA3" w:rsidRDefault="0020451C" w:rsidP="00BB6A65">
      <w:r w:rsidRPr="00310DA3">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0451C" w:rsidRPr="00310DA3" w:rsidRDefault="0020451C" w:rsidP="00BB6A65">
      <w:pPr>
        <w:numPr>
          <w:ilvl w:val="0"/>
          <w:numId w:val="12"/>
        </w:numPr>
        <w:ind w:left="0" w:firstLine="709"/>
      </w:pPr>
      <w:r w:rsidRPr="00310DA3">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20451C" w:rsidRPr="00310DA3" w:rsidRDefault="0020451C" w:rsidP="00BB6A65">
      <w:pPr>
        <w:numPr>
          <w:ilvl w:val="0"/>
          <w:numId w:val="12"/>
        </w:numPr>
        <w:ind w:left="0" w:firstLine="709"/>
      </w:pPr>
      <w:r w:rsidRPr="00310DA3">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20451C" w:rsidRPr="00310DA3" w:rsidRDefault="0020451C" w:rsidP="00BB6A65">
      <w:pPr>
        <w:numPr>
          <w:ilvl w:val="0"/>
          <w:numId w:val="12"/>
        </w:numPr>
        <w:ind w:left="0" w:firstLine="709"/>
      </w:pPr>
      <w:r w:rsidRPr="00310DA3">
        <w:t xml:space="preserve">для объектов, требующих постоянного присутствия охраны – помещения или здания для персонала охраны; </w:t>
      </w:r>
    </w:p>
    <w:p w:rsidR="0020451C" w:rsidRPr="00310DA3" w:rsidRDefault="0020451C" w:rsidP="00BB6A65">
      <w:pPr>
        <w:numPr>
          <w:ilvl w:val="0"/>
          <w:numId w:val="12"/>
        </w:numPr>
        <w:ind w:left="0" w:firstLine="709"/>
      </w:pPr>
      <w:r w:rsidRPr="00310DA3">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20451C" w:rsidRPr="00310DA3" w:rsidRDefault="0020451C" w:rsidP="00BB6A65">
      <w:pPr>
        <w:numPr>
          <w:ilvl w:val="0"/>
          <w:numId w:val="12"/>
        </w:numPr>
        <w:ind w:left="0" w:firstLine="709"/>
      </w:pPr>
      <w:r w:rsidRPr="00310DA3">
        <w:t>автостоянки и гаражи (в том числе открытого типа, подземные и многоэтажные)</w:t>
      </w:r>
    </w:p>
    <w:p w:rsidR="0020451C" w:rsidRPr="00310DA3" w:rsidRDefault="0020451C" w:rsidP="00BB6A65">
      <w:pPr>
        <w:numPr>
          <w:ilvl w:val="0"/>
          <w:numId w:val="12"/>
        </w:numPr>
        <w:ind w:left="0" w:firstLine="709"/>
      </w:pPr>
      <w:r w:rsidRPr="00310DA3">
        <w:t xml:space="preserve">автомобильные проезды и подъезды, оборудованные пешеходные пути, обслуживающие соответствующие участки; </w:t>
      </w:r>
    </w:p>
    <w:p w:rsidR="0020451C" w:rsidRPr="00310DA3" w:rsidRDefault="0020451C" w:rsidP="00BB6A65">
      <w:pPr>
        <w:numPr>
          <w:ilvl w:val="0"/>
          <w:numId w:val="12"/>
        </w:numPr>
        <w:ind w:left="0" w:firstLine="709"/>
      </w:pPr>
      <w:r w:rsidRPr="00310DA3">
        <w:t xml:space="preserve">благоустроенные, в том числе озелененные, детские площадки, площадки для отдыха, спортивных занятий; </w:t>
      </w:r>
    </w:p>
    <w:p w:rsidR="0020451C" w:rsidRPr="00310DA3" w:rsidRDefault="0020451C" w:rsidP="00BB6A65">
      <w:pPr>
        <w:numPr>
          <w:ilvl w:val="0"/>
          <w:numId w:val="12"/>
        </w:numPr>
        <w:ind w:left="0" w:firstLine="709"/>
      </w:pPr>
      <w:r w:rsidRPr="00310DA3">
        <w:lastRenderedPageBreak/>
        <w:t>площадки хозяйственные, в том числе для мусоросборников;</w:t>
      </w:r>
    </w:p>
    <w:p w:rsidR="0020451C" w:rsidRPr="00310DA3" w:rsidRDefault="0020451C" w:rsidP="00BB6A65">
      <w:pPr>
        <w:numPr>
          <w:ilvl w:val="0"/>
          <w:numId w:val="12"/>
        </w:numPr>
        <w:ind w:left="0" w:firstLine="709"/>
      </w:pPr>
      <w:r w:rsidRPr="00310DA3">
        <w:t>площадки для выгула собак;</w:t>
      </w:r>
    </w:p>
    <w:p w:rsidR="0020451C" w:rsidRPr="00310DA3" w:rsidRDefault="0020451C" w:rsidP="00BB6A65">
      <w:pPr>
        <w:numPr>
          <w:ilvl w:val="0"/>
          <w:numId w:val="12"/>
        </w:numPr>
        <w:ind w:left="0" w:firstLine="709"/>
      </w:pPr>
      <w:r w:rsidRPr="00310DA3">
        <w:t xml:space="preserve">общественные туалеты (кроме </w:t>
      </w:r>
      <w:proofErr w:type="gramStart"/>
      <w:r w:rsidRPr="00310DA3">
        <w:t>встроенных</w:t>
      </w:r>
      <w:proofErr w:type="gramEnd"/>
      <w:r w:rsidRPr="00310DA3">
        <w:t xml:space="preserve"> в жилые дома, детские учреждения).</w:t>
      </w:r>
    </w:p>
    <w:p w:rsidR="0020451C" w:rsidRPr="00310DA3" w:rsidRDefault="0020451C" w:rsidP="00BB6A65">
      <w:r w:rsidRPr="00310DA3">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Default="0020451C" w:rsidP="00BB6A65">
      <w:r w:rsidRPr="00310DA3">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BE49D3" w:rsidRPr="00310DA3" w:rsidRDefault="00BE49D3" w:rsidP="00BB6A65">
      <w:pPr>
        <w:rPr>
          <w:b/>
        </w:rPr>
      </w:pPr>
    </w:p>
    <w:p w:rsidR="0020451C" w:rsidRDefault="000C166F" w:rsidP="00B12DE7">
      <w:pPr>
        <w:pStyle w:val="3"/>
      </w:pPr>
      <w:bookmarkStart w:id="13" w:name="_Toc141716329"/>
      <w:r w:rsidRPr="007B4FC5">
        <w:t>Статья 2</w:t>
      </w:r>
      <w:r w:rsidR="00D55E60" w:rsidRPr="007B4FC5">
        <w:t>3</w:t>
      </w:r>
      <w:r w:rsidR="0020451C" w:rsidRPr="007B4FC5">
        <w:t>.</w:t>
      </w:r>
      <w:r w:rsidR="0020451C" w:rsidRPr="007B4FC5">
        <w:tab/>
        <w:t>Действие градостроительного регламента.</w:t>
      </w:r>
      <w:bookmarkEnd w:id="13"/>
    </w:p>
    <w:p w:rsidR="00BE49D3" w:rsidRPr="00BE49D3" w:rsidRDefault="00BE49D3" w:rsidP="00BE49D3"/>
    <w:p w:rsidR="00E569E7" w:rsidRPr="00310DA3" w:rsidRDefault="00E569E7" w:rsidP="00E569E7">
      <w:pPr>
        <w:pStyle w:val="13"/>
        <w:widowControl w:val="0"/>
        <w:numPr>
          <w:ilvl w:val="0"/>
          <w:numId w:val="6"/>
        </w:numPr>
        <w:spacing w:line="240" w:lineRule="auto"/>
        <w:ind w:left="0" w:firstLine="709"/>
        <w:rPr>
          <w:b w:val="0"/>
        </w:rPr>
      </w:pPr>
      <w:r w:rsidRPr="00310DA3">
        <w:rPr>
          <w:b w:val="0"/>
          <w:snapToGrid/>
        </w:rPr>
        <w:t>Градостроительные регламенты</w:t>
      </w:r>
      <w:r w:rsidR="000B6642">
        <w:rPr>
          <w:b w:val="0"/>
          <w:snapToGrid/>
        </w:rPr>
        <w:t xml:space="preserve"> </w:t>
      </w:r>
      <w:r w:rsidRPr="00310DA3">
        <w:rPr>
          <w:b w:val="0"/>
          <w:snapToGrid/>
        </w:rPr>
        <w:t xml:space="preserve">установлены в пределах границ территориальных зон. Градостроительные регламенты установлены настоящими </w:t>
      </w:r>
      <w:r w:rsidR="00A94679" w:rsidRPr="00310DA3">
        <w:rPr>
          <w:b w:val="0"/>
          <w:snapToGrid/>
        </w:rPr>
        <w:t>П</w:t>
      </w:r>
      <w:r w:rsidRPr="00310DA3">
        <w:rPr>
          <w:b w:val="0"/>
          <w:snapToGrid/>
        </w:rPr>
        <w:t xml:space="preserve">равилами в соответствии с требованиями действующего законодательства.  </w:t>
      </w:r>
    </w:p>
    <w:p w:rsidR="00E569E7" w:rsidRPr="00310DA3" w:rsidRDefault="00E569E7" w:rsidP="00E569E7">
      <w:pPr>
        <w:pStyle w:val="13"/>
        <w:widowControl w:val="0"/>
        <w:numPr>
          <w:ilvl w:val="0"/>
          <w:numId w:val="6"/>
        </w:numPr>
        <w:spacing w:line="240" w:lineRule="auto"/>
        <w:ind w:left="0" w:firstLine="709"/>
        <w:rPr>
          <w:b w:val="0"/>
        </w:rPr>
      </w:pPr>
      <w:r w:rsidRPr="00310DA3">
        <w:rPr>
          <w:b w:val="0"/>
          <w:snapToGrid/>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roofErr w:type="gramStart"/>
      <w:r w:rsidRPr="00310DA3">
        <w:rPr>
          <w:b w:val="0"/>
          <w:snapToGrid/>
        </w:rPr>
        <w:t xml:space="preserve">Градостроительным регламентом определяются </w:t>
      </w:r>
      <w:r w:rsidRPr="00310DA3">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Pr="00310DA3">
        <w:rPr>
          <w:b w:val="0"/>
        </w:rPr>
        <w:t>водоохранных</w:t>
      </w:r>
      <w:proofErr w:type="spellEnd"/>
      <w:r w:rsidRPr="00310DA3">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E569E7" w:rsidRPr="00310DA3" w:rsidRDefault="00E569E7" w:rsidP="00E569E7">
      <w:pPr>
        <w:pStyle w:val="13"/>
        <w:widowControl w:val="0"/>
        <w:numPr>
          <w:ilvl w:val="0"/>
          <w:numId w:val="6"/>
        </w:numPr>
        <w:spacing w:line="240" w:lineRule="auto"/>
        <w:ind w:left="0" w:firstLine="709"/>
        <w:rPr>
          <w:b w:val="0"/>
          <w:snapToGrid/>
        </w:rPr>
      </w:pPr>
      <w:r w:rsidRPr="00310DA3">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569E7" w:rsidRPr="00310DA3" w:rsidRDefault="00E569E7" w:rsidP="00E569E7">
      <w:pPr>
        <w:pStyle w:val="aff"/>
        <w:numPr>
          <w:ilvl w:val="0"/>
          <w:numId w:val="6"/>
        </w:numPr>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E569E7" w:rsidRPr="00310DA3" w:rsidRDefault="00E569E7" w:rsidP="00E569E7">
      <w:pPr>
        <w:pStyle w:val="aff"/>
        <w:spacing w:after="0" w:line="240" w:lineRule="auto"/>
        <w:ind w:left="0" w:firstLine="709"/>
        <w:contextualSpacing w:val="0"/>
        <w:jc w:val="both"/>
        <w:rPr>
          <w:rFonts w:ascii="Times New Roman" w:hAnsi="Times New Roman"/>
          <w:sz w:val="24"/>
          <w:szCs w:val="24"/>
        </w:rPr>
      </w:pPr>
      <w:bookmarkStart w:id="14" w:name="36041"/>
      <w:bookmarkEnd w:id="14"/>
      <w:proofErr w:type="gramStart"/>
      <w:r w:rsidRPr="00310DA3">
        <w:rPr>
          <w:rFonts w:ascii="Times New Roman" w:hAnsi="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w:t>
      </w:r>
      <w:proofErr w:type="gramEnd"/>
      <w:r w:rsidRPr="00310DA3">
        <w:rPr>
          <w:rFonts w:ascii="Times New Roman" w:hAnsi="Times New Roman"/>
          <w:sz w:val="24"/>
          <w:szCs w:val="24"/>
        </w:rPr>
        <w:t xml:space="preserve"> культурного наследия;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5" w:name="36042"/>
      <w:bookmarkEnd w:id="15"/>
      <w:r w:rsidRPr="00310DA3">
        <w:rPr>
          <w:rFonts w:ascii="Times New Roman" w:hAnsi="Times New Roman"/>
          <w:sz w:val="24"/>
          <w:szCs w:val="24"/>
        </w:rPr>
        <w:t xml:space="preserve">2)  в границах </w:t>
      </w:r>
      <w:hyperlink r:id="rId10"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6" w:name="36043"/>
      <w:bookmarkEnd w:id="16"/>
      <w:proofErr w:type="gramStart"/>
      <w:r w:rsidRPr="00310DA3">
        <w:rPr>
          <w:rFonts w:ascii="Times New Roman" w:hAnsi="Times New Roman"/>
          <w:sz w:val="24"/>
          <w:szCs w:val="24"/>
        </w:rPr>
        <w:t xml:space="preserve">3)  предназначенные для размещения линейных объектов и (или) занятые линейными объектами; </w:t>
      </w:r>
      <w:proofErr w:type="gramEnd"/>
    </w:p>
    <w:p w:rsidR="00E569E7" w:rsidRPr="00310DA3" w:rsidRDefault="00E569E7" w:rsidP="000B3352">
      <w:pPr>
        <w:pStyle w:val="aff"/>
        <w:spacing w:after="0" w:line="240" w:lineRule="auto"/>
        <w:ind w:left="0" w:firstLine="709"/>
        <w:contextualSpacing w:val="0"/>
        <w:jc w:val="both"/>
        <w:rPr>
          <w:rFonts w:ascii="Times New Roman" w:hAnsi="Times New Roman"/>
          <w:sz w:val="24"/>
          <w:szCs w:val="24"/>
        </w:rPr>
      </w:pPr>
      <w:bookmarkStart w:id="17" w:name="36044"/>
      <w:bookmarkEnd w:id="17"/>
      <w:proofErr w:type="gramStart"/>
      <w:r w:rsidRPr="00310DA3">
        <w:rPr>
          <w:rFonts w:ascii="Times New Roman" w:hAnsi="Times New Roman"/>
          <w:sz w:val="24"/>
          <w:szCs w:val="24"/>
        </w:rPr>
        <w:t xml:space="preserve">4)  предоставленные для добычи полезных ископаемых. </w:t>
      </w:r>
      <w:proofErr w:type="gramEnd"/>
    </w:p>
    <w:p w:rsidR="00E569E7" w:rsidRPr="00310DA3" w:rsidRDefault="00E569E7" w:rsidP="000B3352">
      <w:pPr>
        <w:pStyle w:val="aff"/>
        <w:numPr>
          <w:ilvl w:val="0"/>
          <w:numId w:val="6"/>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Градостроительные регламенты </w:t>
      </w:r>
      <w:r w:rsidR="000B6642" w:rsidRPr="00310DA3">
        <w:rPr>
          <w:rFonts w:ascii="Times New Roman" w:hAnsi="Times New Roman"/>
          <w:sz w:val="24"/>
          <w:szCs w:val="24"/>
        </w:rPr>
        <w:t>не устанавливаются,</w:t>
      </w:r>
      <w:r w:rsidRPr="00310DA3">
        <w:rPr>
          <w:rFonts w:ascii="Times New Roman" w:hAnsi="Times New Roman"/>
          <w:sz w:val="24"/>
          <w:szCs w:val="24"/>
        </w:rPr>
        <w:t xml:space="preserve"> </w:t>
      </w:r>
      <w:proofErr w:type="gramStart"/>
      <w:r w:rsidRPr="00310DA3">
        <w:rPr>
          <w:rFonts w:ascii="Times New Roman" w:hAnsi="Times New Roman"/>
          <w:sz w:val="24"/>
          <w:szCs w:val="24"/>
        </w:rPr>
        <w:t>для</w:t>
      </w:r>
      <w:proofErr w:type="gramEnd"/>
      <w:r w:rsidRPr="00310DA3">
        <w:rPr>
          <w:rFonts w:ascii="Times New Roman" w:hAnsi="Times New Roman"/>
          <w:sz w:val="24"/>
          <w:szCs w:val="24"/>
        </w:rPr>
        <w:t xml:space="preserve">: </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лесного фонда;</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покрытых поверхностными водами;</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запаса;</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сельскохозяйственных угодий в составе земель сельскохозяйственного назначения;</w:t>
      </w:r>
    </w:p>
    <w:p w:rsidR="00E569E7" w:rsidRPr="00310DA3"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земельных участков, расположенных в границах особых экономических зон и территорий опережающего социально-экономического развития.</w:t>
      </w:r>
    </w:p>
    <w:p w:rsidR="00E569E7" w:rsidRPr="00310DA3" w:rsidRDefault="00E569E7" w:rsidP="00E569E7"/>
    <w:p w:rsidR="00E569E7" w:rsidRPr="00310DA3" w:rsidRDefault="00E569E7" w:rsidP="00E569E7">
      <w:r w:rsidRPr="00310DA3">
        <w:lastRenderedPageBreak/>
        <w:t>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A1FDA" w:rsidRPr="00310DA3" w:rsidRDefault="009A1FDA" w:rsidP="00E569E7"/>
    <w:p w:rsidR="009A1FDA" w:rsidRPr="00310DA3" w:rsidRDefault="009A1FDA"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96117F" w:rsidRPr="00310DA3" w:rsidRDefault="0096117F" w:rsidP="00E569E7"/>
    <w:p w:rsidR="00075E0F" w:rsidRPr="00310DA3" w:rsidRDefault="00075E0F" w:rsidP="00075E0F"/>
    <w:p w:rsidR="00075E0F" w:rsidRPr="00310DA3" w:rsidRDefault="00075E0F" w:rsidP="00075E0F">
      <w:pPr>
        <w:pStyle w:val="afc"/>
        <w:rPr>
          <w:rFonts w:ascii="Times New Roman" w:hAnsi="Times New Roman"/>
          <w:b w:val="0"/>
          <w:color w:val="2F5496"/>
          <w:sz w:val="24"/>
          <w:szCs w:val="24"/>
        </w:rPr>
        <w:sectPr w:rsidR="00075E0F" w:rsidRPr="00310DA3" w:rsidSect="00AF0132">
          <w:footerReference w:type="default" r:id="rId11"/>
          <w:pgSz w:w="11906" w:h="16838"/>
          <w:pgMar w:top="851" w:right="991" w:bottom="851" w:left="1134" w:header="709" w:footer="709" w:gutter="0"/>
          <w:cols w:space="708"/>
          <w:titlePg/>
          <w:docGrid w:linePitch="360"/>
        </w:sectPr>
      </w:pPr>
    </w:p>
    <w:p w:rsidR="00BB6A65" w:rsidRPr="001E7155" w:rsidRDefault="0039335C" w:rsidP="00BB6A65">
      <w:pPr>
        <w:pStyle w:val="2"/>
        <w:rPr>
          <w:sz w:val="24"/>
        </w:rPr>
      </w:pPr>
      <w:bookmarkStart w:id="18" w:name="_Toc141716330"/>
      <w:r w:rsidRPr="001E7155">
        <w:rPr>
          <w:sz w:val="24"/>
        </w:rPr>
        <w:lastRenderedPageBreak/>
        <w:t xml:space="preserve">Глава 10. Градостроительные регламенты территориальных зон </w:t>
      </w:r>
      <w:proofErr w:type="spellStart"/>
      <w:r w:rsidR="008D2C51" w:rsidRPr="001E7155">
        <w:rPr>
          <w:sz w:val="24"/>
        </w:rPr>
        <w:t>Ардатовского</w:t>
      </w:r>
      <w:proofErr w:type="spellEnd"/>
      <w:r w:rsidR="00BB6A65" w:rsidRPr="001E7155">
        <w:rPr>
          <w:sz w:val="24"/>
        </w:rPr>
        <w:t xml:space="preserve"> сельского поселения</w:t>
      </w:r>
      <w:bookmarkEnd w:id="18"/>
    </w:p>
    <w:p w:rsidR="0039335C" w:rsidRPr="001E7155" w:rsidRDefault="00BB6A65" w:rsidP="00BB6A65">
      <w:pPr>
        <w:pStyle w:val="2"/>
        <w:rPr>
          <w:sz w:val="24"/>
        </w:rPr>
      </w:pPr>
      <w:r w:rsidRPr="001E7155">
        <w:rPr>
          <w:sz w:val="24"/>
        </w:rPr>
        <w:t xml:space="preserve"> </w:t>
      </w:r>
      <w:bookmarkStart w:id="19" w:name="_Toc141716331"/>
      <w:proofErr w:type="spellStart"/>
      <w:r w:rsidR="00AE3C35" w:rsidRPr="001E7155">
        <w:rPr>
          <w:sz w:val="24"/>
        </w:rPr>
        <w:t>Ардатовского</w:t>
      </w:r>
      <w:proofErr w:type="spellEnd"/>
      <w:r w:rsidRPr="001E7155">
        <w:rPr>
          <w:sz w:val="24"/>
        </w:rPr>
        <w:t xml:space="preserve"> муниципального района</w:t>
      </w:r>
      <w:bookmarkEnd w:id="19"/>
    </w:p>
    <w:p w:rsidR="005C7DD6" w:rsidRPr="001E7155" w:rsidRDefault="005C7DD6" w:rsidP="005C7DD6"/>
    <w:p w:rsidR="001B009A" w:rsidRPr="001E7155" w:rsidRDefault="001B009A" w:rsidP="00B12DE7">
      <w:pPr>
        <w:pStyle w:val="3"/>
        <w:rPr>
          <w:rStyle w:val="aff9"/>
          <w:b/>
          <w:bCs/>
          <w:i w:val="0"/>
          <w:iCs w:val="0"/>
          <w:spacing w:val="0"/>
        </w:rPr>
      </w:pPr>
      <w:bookmarkStart w:id="20" w:name="_Toc426622149"/>
      <w:bookmarkStart w:id="21" w:name="_Toc141716332"/>
      <w:r w:rsidRPr="001E7155">
        <w:rPr>
          <w:rStyle w:val="aff9"/>
          <w:b/>
          <w:bCs/>
          <w:i w:val="0"/>
          <w:iCs w:val="0"/>
          <w:spacing w:val="0"/>
        </w:rPr>
        <w:t>Статья 2</w:t>
      </w:r>
      <w:r w:rsidR="001B30AA" w:rsidRPr="001E7155">
        <w:rPr>
          <w:rStyle w:val="aff9"/>
          <w:b/>
          <w:bCs/>
          <w:i w:val="0"/>
          <w:iCs w:val="0"/>
          <w:spacing w:val="0"/>
        </w:rPr>
        <w:t>4</w:t>
      </w:r>
      <w:r w:rsidRPr="001E7155">
        <w:rPr>
          <w:rStyle w:val="aff9"/>
          <w:b/>
          <w:bCs/>
          <w:i w:val="0"/>
          <w:iCs w:val="0"/>
          <w:spacing w:val="0"/>
        </w:rPr>
        <w:t>.1 Градостроительные регламенты. Жилая зона.</w:t>
      </w:r>
      <w:bookmarkEnd w:id="20"/>
      <w:bookmarkEnd w:id="21"/>
    </w:p>
    <w:p w:rsidR="009A3231" w:rsidRPr="001E7155" w:rsidRDefault="009A3231" w:rsidP="009A3231">
      <w:r w:rsidRPr="001E7155">
        <w:t>Расстояния между жилыми, жилыми и общественными зданиями следует принимать на основе расчетов инсоляции и освещенности согласно требованиям раздела 14 СП 42.13330.2016 Градостроительство. Планировка и застройка городских и сельских поселений. Актуализированная редакция СНиП 2.07.01-89. СП 42.13330.2011, нормами освещенности, приведенными в СП 52.13330, противопожарными требованиями Технического регламента о требованиях пожарной безопасности (Федеральный закон от 22 июля 2008 г. № 123-ФЗ).</w:t>
      </w:r>
    </w:p>
    <w:p w:rsidR="005113E8" w:rsidRPr="001E7155" w:rsidRDefault="005113E8" w:rsidP="00DE1265">
      <w:pPr>
        <w:ind w:firstLine="0"/>
      </w:pPr>
    </w:p>
    <w:p w:rsidR="00DE1265" w:rsidRPr="001E7155" w:rsidRDefault="00DE1265" w:rsidP="00DE1265">
      <w:pPr>
        <w:ind w:firstLine="0"/>
        <w:rPr>
          <w:b/>
        </w:rPr>
      </w:pPr>
      <w:r w:rsidRPr="001E7155">
        <w:rPr>
          <w:b/>
        </w:rPr>
        <w:t>Ж. Жилая зона</w:t>
      </w:r>
    </w:p>
    <w:p w:rsidR="006C3D8F" w:rsidRPr="001E7155" w:rsidRDefault="006C3D8F" w:rsidP="00DE1265">
      <w:pPr>
        <w:ind w:firstLine="0"/>
        <w:rPr>
          <w:b/>
        </w:rPr>
      </w:pPr>
    </w:p>
    <w:tbl>
      <w:tblPr>
        <w:tblStyle w:val="19"/>
        <w:tblW w:w="15593" w:type="dxa"/>
        <w:tblInd w:w="-34" w:type="dxa"/>
        <w:tblLayout w:type="fixed"/>
        <w:tblLook w:val="04A0"/>
      </w:tblPr>
      <w:tblGrid>
        <w:gridCol w:w="1843"/>
        <w:gridCol w:w="3861"/>
        <w:gridCol w:w="992"/>
        <w:gridCol w:w="993"/>
        <w:gridCol w:w="1384"/>
        <w:gridCol w:w="1167"/>
        <w:gridCol w:w="392"/>
        <w:gridCol w:w="1309"/>
        <w:gridCol w:w="250"/>
        <w:gridCol w:w="1310"/>
        <w:gridCol w:w="2092"/>
      </w:tblGrid>
      <w:tr w:rsidR="006C3D8F" w:rsidRPr="001E7155" w:rsidTr="00C97EC9">
        <w:trPr>
          <w:trHeight w:val="109"/>
        </w:trPr>
        <w:tc>
          <w:tcPr>
            <w:tcW w:w="15593" w:type="dxa"/>
            <w:gridSpan w:val="11"/>
          </w:tcPr>
          <w:p w:rsidR="006C3D8F" w:rsidRPr="001E7155" w:rsidRDefault="006C3D8F" w:rsidP="007873E8">
            <w:pPr>
              <w:jc w:val="center"/>
              <w:rPr>
                <w:b/>
                <w:sz w:val="24"/>
                <w:szCs w:val="24"/>
              </w:rPr>
            </w:pPr>
            <w:r w:rsidRPr="001E7155">
              <w:rPr>
                <w:b/>
                <w:sz w:val="24"/>
                <w:szCs w:val="24"/>
              </w:rPr>
              <w:t>Основные виды разрешенного использования</w:t>
            </w:r>
          </w:p>
        </w:tc>
      </w:tr>
      <w:tr w:rsidR="006C3D8F" w:rsidRPr="001E7155" w:rsidTr="007873E8">
        <w:trPr>
          <w:trHeight w:val="285"/>
        </w:trPr>
        <w:tc>
          <w:tcPr>
            <w:tcW w:w="1843" w:type="dxa"/>
            <w:vMerge w:val="restart"/>
          </w:tcPr>
          <w:p w:rsidR="006C3D8F" w:rsidRPr="001E7155" w:rsidRDefault="006C3D8F" w:rsidP="006C3D8F">
            <w:pPr>
              <w:ind w:firstLine="0"/>
              <w:jc w:val="center"/>
              <w:rPr>
                <w:b/>
                <w:sz w:val="24"/>
                <w:szCs w:val="24"/>
              </w:rPr>
            </w:pPr>
            <w:r w:rsidRPr="001E7155">
              <w:rPr>
                <w:b/>
                <w:sz w:val="24"/>
                <w:szCs w:val="24"/>
              </w:rPr>
              <w:t>Наименование и код ВРИ</w:t>
            </w:r>
          </w:p>
        </w:tc>
        <w:tc>
          <w:tcPr>
            <w:tcW w:w="3861" w:type="dxa"/>
            <w:vMerge w:val="restart"/>
            <w:noWrap/>
          </w:tcPr>
          <w:p w:rsidR="006C3D8F" w:rsidRPr="001E7155" w:rsidRDefault="006C3D8F" w:rsidP="006C3D8F">
            <w:pPr>
              <w:ind w:firstLine="0"/>
              <w:jc w:val="center"/>
              <w:rPr>
                <w:b/>
                <w:sz w:val="24"/>
                <w:szCs w:val="24"/>
              </w:rPr>
            </w:pPr>
            <w:r w:rsidRPr="001E7155">
              <w:rPr>
                <w:b/>
                <w:sz w:val="24"/>
                <w:szCs w:val="24"/>
              </w:rPr>
              <w:t>Описание ВРИ</w:t>
            </w:r>
          </w:p>
        </w:tc>
        <w:tc>
          <w:tcPr>
            <w:tcW w:w="3369" w:type="dxa"/>
            <w:gridSpan w:val="3"/>
          </w:tcPr>
          <w:p w:rsidR="006C3D8F" w:rsidRPr="001E7155" w:rsidRDefault="006C3D8F" w:rsidP="006C3D8F">
            <w:pPr>
              <w:ind w:firstLine="33"/>
              <w:jc w:val="center"/>
              <w:rPr>
                <w:b/>
                <w:sz w:val="24"/>
                <w:szCs w:val="24"/>
              </w:rPr>
            </w:pPr>
            <w:r w:rsidRPr="001E7155">
              <w:rPr>
                <w:b/>
                <w:sz w:val="24"/>
                <w:szCs w:val="24"/>
              </w:rPr>
              <w:t>Предельные размеры земельных участков</w:t>
            </w:r>
          </w:p>
        </w:tc>
        <w:tc>
          <w:tcPr>
            <w:tcW w:w="1559" w:type="dxa"/>
            <w:gridSpan w:val="2"/>
            <w:vMerge w:val="restart"/>
          </w:tcPr>
          <w:p w:rsidR="006C3D8F" w:rsidRPr="001E7155" w:rsidRDefault="006C3D8F" w:rsidP="006C3D8F">
            <w:pPr>
              <w:ind w:firstLine="0"/>
              <w:jc w:val="center"/>
              <w:rPr>
                <w:b/>
                <w:sz w:val="24"/>
                <w:szCs w:val="24"/>
              </w:rPr>
            </w:pPr>
            <w:r w:rsidRPr="001E7155">
              <w:rPr>
                <w:b/>
                <w:sz w:val="24"/>
                <w:szCs w:val="24"/>
              </w:rPr>
              <w:t>Предельное количество этажей. Предельная высота.</w:t>
            </w:r>
          </w:p>
          <w:p w:rsidR="006C3D8F" w:rsidRPr="001E7155" w:rsidRDefault="006C3D8F" w:rsidP="006C3D8F">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559" w:type="dxa"/>
            <w:gridSpan w:val="2"/>
            <w:vMerge w:val="restart"/>
            <w:noWrap/>
          </w:tcPr>
          <w:p w:rsidR="006C3D8F" w:rsidRPr="001E7155" w:rsidRDefault="006C3D8F" w:rsidP="006C3D8F">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310" w:type="dxa"/>
            <w:vMerge w:val="restart"/>
            <w:noWrap/>
          </w:tcPr>
          <w:p w:rsidR="006C3D8F" w:rsidRPr="001E7155" w:rsidRDefault="006C3D8F" w:rsidP="006C3D8F">
            <w:pPr>
              <w:ind w:firstLine="33"/>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092" w:type="dxa"/>
            <w:vMerge w:val="restart"/>
          </w:tcPr>
          <w:p w:rsidR="006C3D8F" w:rsidRPr="001E7155" w:rsidRDefault="006C3D8F" w:rsidP="006C3D8F">
            <w:pPr>
              <w:ind w:firstLine="33"/>
              <w:jc w:val="center"/>
              <w:rPr>
                <w:b/>
                <w:sz w:val="24"/>
                <w:szCs w:val="24"/>
              </w:rPr>
            </w:pPr>
            <w:r w:rsidRPr="001E7155">
              <w:rPr>
                <w:b/>
                <w:sz w:val="24"/>
                <w:szCs w:val="24"/>
              </w:rPr>
              <w:t xml:space="preserve">Иные предельные параметры </w:t>
            </w:r>
          </w:p>
        </w:tc>
      </w:tr>
      <w:tr w:rsidR="006C3D8F" w:rsidRPr="001E7155" w:rsidTr="007873E8">
        <w:trPr>
          <w:trHeight w:val="208"/>
        </w:trPr>
        <w:tc>
          <w:tcPr>
            <w:tcW w:w="1843" w:type="dxa"/>
            <w:vMerge/>
          </w:tcPr>
          <w:p w:rsidR="006C3D8F" w:rsidRPr="001E7155" w:rsidRDefault="006C3D8F" w:rsidP="007873E8">
            <w:pPr>
              <w:rPr>
                <w:sz w:val="24"/>
                <w:szCs w:val="24"/>
              </w:rPr>
            </w:pPr>
          </w:p>
        </w:tc>
        <w:tc>
          <w:tcPr>
            <w:tcW w:w="3861" w:type="dxa"/>
            <w:vMerge/>
          </w:tcPr>
          <w:p w:rsidR="006C3D8F" w:rsidRPr="001E7155" w:rsidRDefault="006C3D8F" w:rsidP="007873E8">
            <w:pPr>
              <w:rPr>
                <w:sz w:val="24"/>
                <w:szCs w:val="24"/>
              </w:rPr>
            </w:pPr>
          </w:p>
        </w:tc>
        <w:tc>
          <w:tcPr>
            <w:tcW w:w="1985" w:type="dxa"/>
            <w:gridSpan w:val="2"/>
            <w:noWrap/>
          </w:tcPr>
          <w:p w:rsidR="006C3D8F" w:rsidRPr="001E7155" w:rsidRDefault="006C3D8F" w:rsidP="006C3D8F">
            <w:pPr>
              <w:ind w:firstLine="0"/>
              <w:jc w:val="center"/>
              <w:rPr>
                <w:b/>
                <w:sz w:val="24"/>
                <w:szCs w:val="24"/>
              </w:rPr>
            </w:pPr>
            <w:r w:rsidRPr="001E7155">
              <w:rPr>
                <w:b/>
                <w:sz w:val="24"/>
                <w:szCs w:val="24"/>
              </w:rPr>
              <w:t>Площадь (кв. м.)</w:t>
            </w:r>
          </w:p>
        </w:tc>
        <w:tc>
          <w:tcPr>
            <w:tcW w:w="1384" w:type="dxa"/>
            <w:noWrap/>
          </w:tcPr>
          <w:p w:rsidR="006C3D8F" w:rsidRPr="001E7155" w:rsidRDefault="006C3D8F" w:rsidP="006C3D8F">
            <w:pPr>
              <w:ind w:firstLine="0"/>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559" w:type="dxa"/>
            <w:gridSpan w:val="2"/>
            <w:vMerge/>
          </w:tcPr>
          <w:p w:rsidR="006C3D8F" w:rsidRPr="001E7155" w:rsidRDefault="006C3D8F" w:rsidP="007873E8">
            <w:pPr>
              <w:rPr>
                <w:sz w:val="24"/>
                <w:szCs w:val="24"/>
              </w:rPr>
            </w:pPr>
          </w:p>
        </w:tc>
        <w:tc>
          <w:tcPr>
            <w:tcW w:w="1559" w:type="dxa"/>
            <w:gridSpan w:val="2"/>
            <w:vMerge/>
          </w:tcPr>
          <w:p w:rsidR="006C3D8F" w:rsidRPr="001E7155" w:rsidRDefault="006C3D8F" w:rsidP="007873E8">
            <w:pPr>
              <w:rPr>
                <w:sz w:val="24"/>
                <w:szCs w:val="24"/>
              </w:rPr>
            </w:pPr>
          </w:p>
        </w:tc>
        <w:tc>
          <w:tcPr>
            <w:tcW w:w="1310" w:type="dxa"/>
            <w:vMerge/>
          </w:tcPr>
          <w:p w:rsidR="006C3D8F" w:rsidRPr="001E7155" w:rsidRDefault="006C3D8F" w:rsidP="007873E8">
            <w:pPr>
              <w:rPr>
                <w:sz w:val="24"/>
                <w:szCs w:val="24"/>
              </w:rPr>
            </w:pPr>
          </w:p>
        </w:tc>
        <w:tc>
          <w:tcPr>
            <w:tcW w:w="2092" w:type="dxa"/>
            <w:vMerge/>
          </w:tcPr>
          <w:p w:rsidR="006C3D8F" w:rsidRPr="001E7155" w:rsidRDefault="006C3D8F" w:rsidP="007873E8">
            <w:pPr>
              <w:rPr>
                <w:sz w:val="24"/>
                <w:szCs w:val="24"/>
              </w:rPr>
            </w:pPr>
          </w:p>
        </w:tc>
      </w:tr>
      <w:tr w:rsidR="006C3D8F" w:rsidRPr="001E7155" w:rsidTr="007873E8">
        <w:trPr>
          <w:trHeight w:val="171"/>
        </w:trPr>
        <w:tc>
          <w:tcPr>
            <w:tcW w:w="1843" w:type="dxa"/>
            <w:vMerge/>
          </w:tcPr>
          <w:p w:rsidR="006C3D8F" w:rsidRPr="001E7155" w:rsidRDefault="006C3D8F" w:rsidP="007873E8">
            <w:pPr>
              <w:rPr>
                <w:sz w:val="24"/>
                <w:szCs w:val="24"/>
              </w:rPr>
            </w:pPr>
          </w:p>
        </w:tc>
        <w:tc>
          <w:tcPr>
            <w:tcW w:w="3861" w:type="dxa"/>
            <w:vMerge/>
          </w:tcPr>
          <w:p w:rsidR="006C3D8F" w:rsidRPr="001E7155" w:rsidRDefault="006C3D8F" w:rsidP="007873E8">
            <w:pPr>
              <w:rPr>
                <w:sz w:val="24"/>
                <w:szCs w:val="24"/>
              </w:rPr>
            </w:pPr>
          </w:p>
        </w:tc>
        <w:tc>
          <w:tcPr>
            <w:tcW w:w="992" w:type="dxa"/>
            <w:noWrap/>
          </w:tcPr>
          <w:p w:rsidR="006C3D8F" w:rsidRPr="001E7155" w:rsidRDefault="006C3D8F" w:rsidP="006C3D8F">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6C3D8F" w:rsidRPr="001E7155" w:rsidRDefault="006C3D8F" w:rsidP="006C3D8F">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384" w:type="dxa"/>
          </w:tcPr>
          <w:p w:rsidR="006C3D8F" w:rsidRPr="001E7155" w:rsidRDefault="006C3D8F" w:rsidP="006C3D8F">
            <w:pPr>
              <w:ind w:firstLine="33"/>
              <w:jc w:val="center"/>
              <w:rPr>
                <w:b/>
                <w:sz w:val="24"/>
                <w:szCs w:val="24"/>
              </w:rPr>
            </w:pPr>
            <w:r w:rsidRPr="001E7155">
              <w:rPr>
                <w:b/>
                <w:sz w:val="24"/>
                <w:szCs w:val="24"/>
                <w:lang w:val="en-US"/>
              </w:rPr>
              <w:t>m</w:t>
            </w:r>
            <w:proofErr w:type="spellStart"/>
            <w:r w:rsidRPr="001E7155">
              <w:rPr>
                <w:b/>
                <w:sz w:val="24"/>
                <w:szCs w:val="24"/>
              </w:rPr>
              <w:t>in</w:t>
            </w:r>
            <w:proofErr w:type="spellEnd"/>
            <w:r w:rsidRPr="001E7155">
              <w:rPr>
                <w:b/>
                <w:sz w:val="24"/>
                <w:szCs w:val="24"/>
              </w:rPr>
              <w:t xml:space="preserve"> </w:t>
            </w:r>
          </w:p>
        </w:tc>
        <w:tc>
          <w:tcPr>
            <w:tcW w:w="1559" w:type="dxa"/>
            <w:gridSpan w:val="2"/>
            <w:vMerge/>
          </w:tcPr>
          <w:p w:rsidR="006C3D8F" w:rsidRPr="001E7155" w:rsidRDefault="006C3D8F" w:rsidP="007873E8">
            <w:pPr>
              <w:rPr>
                <w:sz w:val="24"/>
                <w:szCs w:val="24"/>
              </w:rPr>
            </w:pPr>
          </w:p>
        </w:tc>
        <w:tc>
          <w:tcPr>
            <w:tcW w:w="1559" w:type="dxa"/>
            <w:gridSpan w:val="2"/>
            <w:vMerge/>
          </w:tcPr>
          <w:p w:rsidR="006C3D8F" w:rsidRPr="001E7155" w:rsidRDefault="006C3D8F" w:rsidP="007873E8">
            <w:pPr>
              <w:jc w:val="center"/>
              <w:rPr>
                <w:sz w:val="24"/>
                <w:szCs w:val="24"/>
              </w:rPr>
            </w:pPr>
          </w:p>
        </w:tc>
        <w:tc>
          <w:tcPr>
            <w:tcW w:w="1310" w:type="dxa"/>
            <w:vMerge/>
          </w:tcPr>
          <w:p w:rsidR="006C3D8F" w:rsidRPr="001E7155" w:rsidRDefault="006C3D8F" w:rsidP="007873E8">
            <w:pPr>
              <w:jc w:val="center"/>
              <w:rPr>
                <w:sz w:val="24"/>
                <w:szCs w:val="24"/>
              </w:rPr>
            </w:pPr>
          </w:p>
        </w:tc>
        <w:tc>
          <w:tcPr>
            <w:tcW w:w="2092" w:type="dxa"/>
            <w:vMerge/>
          </w:tcPr>
          <w:p w:rsidR="006C3D8F" w:rsidRPr="001E7155" w:rsidRDefault="006C3D8F" w:rsidP="007873E8">
            <w:pPr>
              <w:jc w:val="center"/>
              <w:rPr>
                <w:sz w:val="24"/>
                <w:szCs w:val="24"/>
              </w:rPr>
            </w:pPr>
          </w:p>
        </w:tc>
      </w:tr>
      <w:tr w:rsidR="006C3D8F" w:rsidRPr="001E7155" w:rsidTr="007873E8">
        <w:trPr>
          <w:trHeight w:val="282"/>
        </w:trPr>
        <w:tc>
          <w:tcPr>
            <w:tcW w:w="1843" w:type="dxa"/>
          </w:tcPr>
          <w:p w:rsidR="006C3D8F" w:rsidRPr="001E7155" w:rsidRDefault="006C3D8F" w:rsidP="006C3D8F">
            <w:pPr>
              <w:ind w:firstLine="0"/>
              <w:jc w:val="center"/>
              <w:rPr>
                <w:sz w:val="24"/>
                <w:szCs w:val="24"/>
              </w:rPr>
            </w:pPr>
            <w:r w:rsidRPr="001E7155">
              <w:rPr>
                <w:sz w:val="24"/>
                <w:szCs w:val="24"/>
              </w:rPr>
              <w:t>Для индивидуального жилищного строительства 2.1</w:t>
            </w:r>
          </w:p>
        </w:tc>
        <w:tc>
          <w:tcPr>
            <w:tcW w:w="3861" w:type="dxa"/>
          </w:tcPr>
          <w:p w:rsidR="006C3D8F" w:rsidRPr="001E7155" w:rsidRDefault="006C3D8F" w:rsidP="006C3D8F">
            <w:pPr>
              <w:ind w:firstLine="0"/>
              <w:rPr>
                <w:sz w:val="24"/>
                <w:szCs w:val="24"/>
              </w:rPr>
            </w:pPr>
            <w:r w:rsidRPr="001E7155">
              <w:rPr>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992" w:type="dxa"/>
          </w:tcPr>
          <w:p w:rsidR="006C3D8F" w:rsidRPr="001E7155" w:rsidRDefault="006C3D8F" w:rsidP="006C3D8F">
            <w:pPr>
              <w:ind w:firstLine="0"/>
              <w:rPr>
                <w:sz w:val="24"/>
                <w:szCs w:val="24"/>
                <w:lang w:val="en-US"/>
              </w:rPr>
            </w:pPr>
            <w:r w:rsidRPr="001E7155">
              <w:rPr>
                <w:sz w:val="24"/>
                <w:szCs w:val="24"/>
                <w:lang w:val="en-US"/>
              </w:rPr>
              <w:t>45</w:t>
            </w:r>
            <w:r w:rsidRPr="001E7155">
              <w:rPr>
                <w:sz w:val="24"/>
                <w:szCs w:val="24"/>
              </w:rPr>
              <w:t>0</w:t>
            </w:r>
          </w:p>
        </w:tc>
        <w:tc>
          <w:tcPr>
            <w:tcW w:w="993" w:type="dxa"/>
          </w:tcPr>
          <w:p w:rsidR="006C3D8F" w:rsidRPr="001E7155" w:rsidRDefault="006C3D8F" w:rsidP="006C3D8F">
            <w:pPr>
              <w:ind w:firstLine="0"/>
              <w:rPr>
                <w:sz w:val="24"/>
                <w:szCs w:val="24"/>
                <w:lang w:val="en-US"/>
              </w:rPr>
            </w:pPr>
            <w:r w:rsidRPr="001E7155">
              <w:rPr>
                <w:sz w:val="24"/>
                <w:szCs w:val="24"/>
                <w:lang w:val="en-US"/>
              </w:rPr>
              <w:t>2</w:t>
            </w:r>
            <w:r w:rsidRPr="001E7155">
              <w:rPr>
                <w:sz w:val="24"/>
                <w:szCs w:val="24"/>
              </w:rPr>
              <w:t>000</w:t>
            </w:r>
          </w:p>
        </w:tc>
        <w:tc>
          <w:tcPr>
            <w:tcW w:w="1384" w:type="dxa"/>
          </w:tcPr>
          <w:p w:rsidR="006C3D8F" w:rsidRPr="001E7155" w:rsidRDefault="006C3D8F" w:rsidP="001E7155">
            <w:pPr>
              <w:ind w:firstLine="0"/>
              <w:jc w:val="center"/>
              <w:rPr>
                <w:sz w:val="24"/>
                <w:szCs w:val="24"/>
              </w:rPr>
            </w:pPr>
            <w:proofErr w:type="gramStart"/>
            <w:r w:rsidRPr="001E7155">
              <w:rPr>
                <w:sz w:val="24"/>
                <w:szCs w:val="24"/>
              </w:rPr>
              <w:t>12 (ширина земельных участков вдоль фронта улицы (проезда)</w:t>
            </w:r>
            <w:proofErr w:type="gramEnd"/>
          </w:p>
        </w:tc>
        <w:tc>
          <w:tcPr>
            <w:tcW w:w="1559" w:type="dxa"/>
            <w:gridSpan w:val="2"/>
          </w:tcPr>
          <w:p w:rsidR="006C3D8F" w:rsidRPr="001E7155" w:rsidRDefault="006C3D8F" w:rsidP="001E7155">
            <w:pPr>
              <w:ind w:firstLine="0"/>
              <w:jc w:val="center"/>
              <w:rPr>
                <w:sz w:val="24"/>
                <w:szCs w:val="24"/>
              </w:rPr>
            </w:pPr>
            <w:r w:rsidRPr="001E7155">
              <w:rPr>
                <w:sz w:val="24"/>
                <w:szCs w:val="24"/>
              </w:rPr>
              <w:t>3(надземных)12</w:t>
            </w:r>
          </w:p>
        </w:tc>
        <w:tc>
          <w:tcPr>
            <w:tcW w:w="1559" w:type="dxa"/>
            <w:gridSpan w:val="2"/>
          </w:tcPr>
          <w:p w:rsidR="006C3D8F" w:rsidRPr="001E7155" w:rsidRDefault="006C3D8F" w:rsidP="006C3D8F">
            <w:pPr>
              <w:ind w:firstLine="0"/>
              <w:jc w:val="center"/>
              <w:rPr>
                <w:sz w:val="24"/>
                <w:szCs w:val="24"/>
              </w:rPr>
            </w:pPr>
            <w:r w:rsidRPr="001E7155">
              <w:rPr>
                <w:sz w:val="24"/>
                <w:szCs w:val="24"/>
              </w:rPr>
              <w:t>60 %</w:t>
            </w:r>
          </w:p>
        </w:tc>
        <w:tc>
          <w:tcPr>
            <w:tcW w:w="1310" w:type="dxa"/>
          </w:tcPr>
          <w:p w:rsidR="006C3D8F" w:rsidRPr="001E7155" w:rsidRDefault="006C3D8F" w:rsidP="006C3D8F">
            <w:pPr>
              <w:ind w:firstLine="0"/>
              <w:jc w:val="center"/>
              <w:rPr>
                <w:sz w:val="24"/>
                <w:szCs w:val="24"/>
              </w:rPr>
            </w:pPr>
            <w:r w:rsidRPr="001E7155">
              <w:rPr>
                <w:sz w:val="24"/>
                <w:szCs w:val="24"/>
              </w:rPr>
              <w:t>3</w:t>
            </w:r>
          </w:p>
        </w:tc>
        <w:tc>
          <w:tcPr>
            <w:tcW w:w="2092" w:type="dxa"/>
          </w:tcPr>
          <w:p w:rsidR="006C3D8F" w:rsidRPr="001E7155" w:rsidRDefault="006C3D8F" w:rsidP="006C3D8F">
            <w:pPr>
              <w:ind w:firstLine="33"/>
              <w:jc w:val="center"/>
              <w:rPr>
                <w:sz w:val="24"/>
                <w:szCs w:val="24"/>
              </w:rPr>
            </w:pPr>
            <w:r w:rsidRPr="001E7155">
              <w:rPr>
                <w:rStyle w:val="FontStyle102"/>
                <w:rFonts w:eastAsia="SimSun"/>
                <w:b w:val="0"/>
                <w:sz w:val="24"/>
                <w:szCs w:val="24"/>
              </w:rPr>
              <w:t>максимальная высота оград – 1,8 м.; минимальный отступ застройки от красной линии улицы - 5 м.</w:t>
            </w:r>
          </w:p>
        </w:tc>
      </w:tr>
      <w:tr w:rsidR="000C338B" w:rsidRPr="001E7155" w:rsidTr="007873E8">
        <w:trPr>
          <w:trHeight w:val="282"/>
        </w:trPr>
        <w:tc>
          <w:tcPr>
            <w:tcW w:w="1843" w:type="dxa"/>
          </w:tcPr>
          <w:p w:rsidR="000C338B" w:rsidRPr="001E7155" w:rsidRDefault="000C338B" w:rsidP="00D76F91">
            <w:pPr>
              <w:ind w:firstLine="0"/>
              <w:jc w:val="center"/>
              <w:rPr>
                <w:sz w:val="24"/>
                <w:szCs w:val="24"/>
              </w:rPr>
            </w:pPr>
            <w:r w:rsidRPr="001E7155">
              <w:rPr>
                <w:sz w:val="24"/>
                <w:szCs w:val="24"/>
              </w:rPr>
              <w:t>Малоэтажная многоквартирная жилая застройка 2.1.1</w:t>
            </w:r>
          </w:p>
        </w:tc>
        <w:tc>
          <w:tcPr>
            <w:tcW w:w="3861" w:type="dxa"/>
          </w:tcPr>
          <w:p w:rsidR="000C338B" w:rsidRPr="001E7155" w:rsidRDefault="000C338B" w:rsidP="00D76F91">
            <w:pPr>
              <w:rPr>
                <w:sz w:val="24"/>
                <w:szCs w:val="24"/>
              </w:rPr>
            </w:pPr>
            <w:r w:rsidRPr="001E7155">
              <w:rPr>
                <w:sz w:val="24"/>
                <w:szCs w:val="24"/>
              </w:rPr>
              <w:t xml:space="preserve">Размещение малоэтажного многоквартирного жилого дома (дом, пригодный для постоянного проживания, высотой до 4 этажей, включая мансардный); разведение </w:t>
            </w:r>
            <w:r w:rsidRPr="001E7155">
              <w:rPr>
                <w:sz w:val="24"/>
                <w:szCs w:val="24"/>
              </w:rPr>
              <w:lastRenderedPageBreak/>
              <w:t>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Pr>
          <w:p w:rsidR="000C338B" w:rsidRPr="001E7155" w:rsidRDefault="000C338B" w:rsidP="00D76F91">
            <w:pPr>
              <w:ind w:firstLine="0"/>
              <w:rPr>
                <w:sz w:val="24"/>
                <w:szCs w:val="24"/>
                <w:lang w:val="en-US"/>
              </w:rPr>
            </w:pPr>
            <w:r w:rsidRPr="001E7155">
              <w:rPr>
                <w:sz w:val="24"/>
                <w:szCs w:val="24"/>
              </w:rPr>
              <w:lastRenderedPageBreak/>
              <w:t>900</w:t>
            </w:r>
            <w:r w:rsidRPr="001E7155">
              <w:rPr>
                <w:sz w:val="24"/>
                <w:szCs w:val="24"/>
                <w:lang w:val="en-US"/>
              </w:rPr>
              <w:t xml:space="preserve"> </w:t>
            </w:r>
          </w:p>
        </w:tc>
        <w:tc>
          <w:tcPr>
            <w:tcW w:w="993" w:type="dxa"/>
          </w:tcPr>
          <w:p w:rsidR="000C338B" w:rsidRPr="001E7155" w:rsidRDefault="000C338B" w:rsidP="00D76F91">
            <w:pPr>
              <w:ind w:firstLine="0"/>
              <w:rPr>
                <w:sz w:val="24"/>
                <w:szCs w:val="24"/>
                <w:lang w:val="en-US"/>
              </w:rPr>
            </w:pPr>
            <w:r w:rsidRPr="001E7155">
              <w:rPr>
                <w:sz w:val="24"/>
                <w:szCs w:val="24"/>
              </w:rPr>
              <w:t>100000</w:t>
            </w:r>
          </w:p>
        </w:tc>
        <w:tc>
          <w:tcPr>
            <w:tcW w:w="1384" w:type="dxa"/>
          </w:tcPr>
          <w:p w:rsidR="000C338B" w:rsidRPr="001E7155" w:rsidRDefault="000C338B" w:rsidP="00D76F91">
            <w:pPr>
              <w:ind w:firstLine="0"/>
              <w:rPr>
                <w:sz w:val="24"/>
                <w:szCs w:val="24"/>
              </w:rPr>
            </w:pPr>
            <w:r w:rsidRPr="001E7155">
              <w:rPr>
                <w:sz w:val="24"/>
                <w:szCs w:val="24"/>
              </w:rPr>
              <w:t>не подлежит установлению</w:t>
            </w:r>
          </w:p>
        </w:tc>
        <w:tc>
          <w:tcPr>
            <w:tcW w:w="1559" w:type="dxa"/>
            <w:gridSpan w:val="2"/>
          </w:tcPr>
          <w:p w:rsidR="000C338B" w:rsidRPr="001E7155" w:rsidRDefault="000C338B" w:rsidP="00D76F91">
            <w:pPr>
              <w:ind w:firstLine="0"/>
              <w:jc w:val="center"/>
              <w:rPr>
                <w:sz w:val="24"/>
                <w:szCs w:val="24"/>
              </w:rPr>
            </w:pPr>
            <w:r w:rsidRPr="001E7155">
              <w:rPr>
                <w:sz w:val="24"/>
                <w:szCs w:val="24"/>
              </w:rPr>
              <w:t>4/16</w:t>
            </w:r>
          </w:p>
        </w:tc>
        <w:tc>
          <w:tcPr>
            <w:tcW w:w="1559" w:type="dxa"/>
            <w:gridSpan w:val="2"/>
          </w:tcPr>
          <w:p w:rsidR="000C338B" w:rsidRPr="001E7155" w:rsidRDefault="000C338B" w:rsidP="00D76F91">
            <w:pPr>
              <w:ind w:firstLine="0"/>
              <w:jc w:val="center"/>
              <w:rPr>
                <w:sz w:val="24"/>
                <w:szCs w:val="24"/>
              </w:rPr>
            </w:pPr>
            <w:r w:rsidRPr="001E7155">
              <w:rPr>
                <w:sz w:val="24"/>
                <w:szCs w:val="24"/>
              </w:rPr>
              <w:t>59,9 %</w:t>
            </w:r>
          </w:p>
        </w:tc>
        <w:tc>
          <w:tcPr>
            <w:tcW w:w="1310" w:type="dxa"/>
          </w:tcPr>
          <w:p w:rsidR="000C338B" w:rsidRPr="001E7155" w:rsidRDefault="000C338B" w:rsidP="00D76F91">
            <w:pPr>
              <w:ind w:firstLine="33"/>
              <w:jc w:val="center"/>
              <w:rPr>
                <w:sz w:val="24"/>
                <w:szCs w:val="24"/>
              </w:rPr>
            </w:pPr>
            <w:r w:rsidRPr="001E7155">
              <w:rPr>
                <w:sz w:val="24"/>
                <w:szCs w:val="24"/>
              </w:rPr>
              <w:t>3</w:t>
            </w:r>
          </w:p>
        </w:tc>
        <w:tc>
          <w:tcPr>
            <w:tcW w:w="2092" w:type="dxa"/>
          </w:tcPr>
          <w:p w:rsidR="000C338B" w:rsidRPr="001E7155" w:rsidRDefault="000C338B" w:rsidP="00D76F91">
            <w:pPr>
              <w:jc w:val="center"/>
              <w:rPr>
                <w:sz w:val="24"/>
                <w:szCs w:val="24"/>
              </w:rPr>
            </w:pPr>
            <w:r w:rsidRPr="001E7155">
              <w:rPr>
                <w:sz w:val="24"/>
                <w:szCs w:val="24"/>
              </w:rPr>
              <w:t>-</w:t>
            </w:r>
          </w:p>
        </w:tc>
      </w:tr>
      <w:tr w:rsidR="000C338B" w:rsidRPr="001E7155" w:rsidTr="007873E8">
        <w:trPr>
          <w:trHeight w:val="282"/>
        </w:trPr>
        <w:tc>
          <w:tcPr>
            <w:tcW w:w="1843" w:type="dxa"/>
          </w:tcPr>
          <w:p w:rsidR="000C338B" w:rsidRPr="001E7155" w:rsidRDefault="000C338B" w:rsidP="006C3D8F">
            <w:pPr>
              <w:ind w:firstLine="0"/>
              <w:jc w:val="center"/>
              <w:rPr>
                <w:sz w:val="24"/>
                <w:szCs w:val="24"/>
              </w:rPr>
            </w:pPr>
            <w:r w:rsidRPr="001E7155">
              <w:rPr>
                <w:sz w:val="24"/>
                <w:szCs w:val="24"/>
              </w:rPr>
              <w:lastRenderedPageBreak/>
              <w:t>Для ведения личного подсобного хозяйства 2.2</w:t>
            </w:r>
          </w:p>
        </w:tc>
        <w:tc>
          <w:tcPr>
            <w:tcW w:w="3861" w:type="dxa"/>
          </w:tcPr>
          <w:p w:rsidR="000C338B" w:rsidRPr="001E7155" w:rsidRDefault="000C338B" w:rsidP="006C3D8F">
            <w:pPr>
              <w:ind w:firstLine="0"/>
              <w:rPr>
                <w:sz w:val="24"/>
                <w:szCs w:val="24"/>
              </w:rPr>
            </w:pPr>
            <w:r w:rsidRPr="001E7155">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tcPr>
          <w:p w:rsidR="000C338B" w:rsidRPr="001E7155" w:rsidRDefault="000C338B" w:rsidP="006C3D8F">
            <w:pPr>
              <w:ind w:firstLine="0"/>
              <w:rPr>
                <w:b/>
                <w:sz w:val="24"/>
                <w:szCs w:val="24"/>
                <w:lang w:val="en-US"/>
              </w:rPr>
            </w:pPr>
            <w:r w:rsidRPr="001E7155">
              <w:rPr>
                <w:sz w:val="24"/>
                <w:szCs w:val="24"/>
              </w:rPr>
              <w:t>600</w:t>
            </w:r>
          </w:p>
        </w:tc>
        <w:tc>
          <w:tcPr>
            <w:tcW w:w="993" w:type="dxa"/>
          </w:tcPr>
          <w:p w:rsidR="000C338B" w:rsidRPr="001E7155" w:rsidRDefault="000C338B" w:rsidP="006C3D8F">
            <w:pPr>
              <w:ind w:firstLine="0"/>
              <w:rPr>
                <w:b/>
                <w:sz w:val="24"/>
                <w:szCs w:val="24"/>
                <w:lang w:val="en-US"/>
              </w:rPr>
            </w:pPr>
            <w:r w:rsidRPr="001E7155">
              <w:rPr>
                <w:sz w:val="24"/>
                <w:szCs w:val="24"/>
                <w:lang w:val="en-US"/>
              </w:rPr>
              <w:t>3</w:t>
            </w:r>
            <w:r w:rsidRPr="001E7155">
              <w:rPr>
                <w:sz w:val="24"/>
                <w:szCs w:val="24"/>
              </w:rPr>
              <w:t>000</w:t>
            </w:r>
          </w:p>
        </w:tc>
        <w:tc>
          <w:tcPr>
            <w:tcW w:w="1384" w:type="dxa"/>
          </w:tcPr>
          <w:p w:rsidR="000C338B" w:rsidRPr="001E7155" w:rsidRDefault="000C338B" w:rsidP="006C3D8F">
            <w:pPr>
              <w:ind w:firstLine="0"/>
              <w:rPr>
                <w:sz w:val="24"/>
                <w:szCs w:val="24"/>
              </w:rPr>
            </w:pPr>
            <w:r w:rsidRPr="001E7155">
              <w:rPr>
                <w:sz w:val="24"/>
                <w:szCs w:val="24"/>
              </w:rPr>
              <w:t>12</w:t>
            </w:r>
          </w:p>
          <w:p w:rsidR="000C338B" w:rsidRPr="001E7155" w:rsidRDefault="000C338B" w:rsidP="006C3D8F">
            <w:pPr>
              <w:ind w:firstLine="0"/>
              <w:rPr>
                <w:sz w:val="24"/>
                <w:szCs w:val="24"/>
              </w:rPr>
            </w:pPr>
            <w:proofErr w:type="gramStart"/>
            <w:r w:rsidRPr="001E7155">
              <w:rPr>
                <w:sz w:val="24"/>
                <w:szCs w:val="24"/>
              </w:rPr>
              <w:t>(ширина земельных участков вдоль фронта улицы (проезда)</w:t>
            </w:r>
            <w:proofErr w:type="gramEnd"/>
          </w:p>
        </w:tc>
        <w:tc>
          <w:tcPr>
            <w:tcW w:w="1559" w:type="dxa"/>
            <w:gridSpan w:val="2"/>
          </w:tcPr>
          <w:p w:rsidR="000C338B" w:rsidRPr="001E7155" w:rsidRDefault="000C338B" w:rsidP="006C3D8F">
            <w:pPr>
              <w:ind w:firstLine="0"/>
              <w:rPr>
                <w:sz w:val="24"/>
                <w:szCs w:val="24"/>
              </w:rPr>
            </w:pPr>
            <w:r w:rsidRPr="001E7155">
              <w:rPr>
                <w:sz w:val="24"/>
                <w:szCs w:val="24"/>
              </w:rPr>
              <w:t xml:space="preserve">3(надземных)12    </w:t>
            </w:r>
          </w:p>
        </w:tc>
        <w:tc>
          <w:tcPr>
            <w:tcW w:w="1559" w:type="dxa"/>
            <w:gridSpan w:val="2"/>
          </w:tcPr>
          <w:p w:rsidR="000C338B" w:rsidRPr="001E7155" w:rsidRDefault="000C338B" w:rsidP="006C3D8F">
            <w:pPr>
              <w:ind w:firstLine="0"/>
              <w:jc w:val="center"/>
              <w:rPr>
                <w:sz w:val="24"/>
                <w:szCs w:val="24"/>
              </w:rPr>
            </w:pPr>
            <w:r w:rsidRPr="001E7155">
              <w:rPr>
                <w:sz w:val="24"/>
                <w:szCs w:val="24"/>
                <w:lang w:val="en-US"/>
              </w:rPr>
              <w:t>40</w:t>
            </w:r>
            <w:r w:rsidRPr="001E7155">
              <w:rPr>
                <w:sz w:val="24"/>
                <w:szCs w:val="24"/>
              </w:rPr>
              <w:t xml:space="preserve"> %</w:t>
            </w:r>
          </w:p>
        </w:tc>
        <w:tc>
          <w:tcPr>
            <w:tcW w:w="1310" w:type="dxa"/>
          </w:tcPr>
          <w:p w:rsidR="000C338B" w:rsidRPr="001E7155" w:rsidRDefault="000C338B" w:rsidP="006C3D8F">
            <w:pPr>
              <w:ind w:firstLine="33"/>
              <w:jc w:val="center"/>
              <w:rPr>
                <w:sz w:val="24"/>
                <w:szCs w:val="24"/>
              </w:rPr>
            </w:pPr>
            <w:r w:rsidRPr="001E7155">
              <w:rPr>
                <w:sz w:val="24"/>
                <w:szCs w:val="24"/>
              </w:rPr>
              <w:t>3</w:t>
            </w:r>
          </w:p>
        </w:tc>
        <w:tc>
          <w:tcPr>
            <w:tcW w:w="2092" w:type="dxa"/>
          </w:tcPr>
          <w:p w:rsidR="000C338B" w:rsidRPr="001E7155" w:rsidRDefault="000C338B" w:rsidP="006C3D8F">
            <w:pPr>
              <w:ind w:firstLine="0"/>
              <w:jc w:val="center"/>
              <w:rPr>
                <w:sz w:val="24"/>
                <w:szCs w:val="24"/>
              </w:rPr>
            </w:pPr>
            <w:r w:rsidRPr="001E7155">
              <w:rPr>
                <w:rStyle w:val="FontStyle102"/>
                <w:rFonts w:eastAsia="SimSun"/>
                <w:b w:val="0"/>
                <w:sz w:val="24"/>
                <w:szCs w:val="24"/>
              </w:rPr>
              <w:t>максимальная высота оград – 1,8 м.; минимальный отступ застройки от красной линии улицы - 5 м.</w:t>
            </w:r>
          </w:p>
        </w:tc>
      </w:tr>
      <w:tr w:rsidR="000C338B" w:rsidRPr="001E7155" w:rsidTr="007873E8">
        <w:trPr>
          <w:trHeight w:val="282"/>
        </w:trPr>
        <w:tc>
          <w:tcPr>
            <w:tcW w:w="1843" w:type="dxa"/>
          </w:tcPr>
          <w:p w:rsidR="000C338B" w:rsidRPr="001E7155" w:rsidRDefault="000C338B" w:rsidP="00D76F91">
            <w:pPr>
              <w:ind w:firstLine="0"/>
              <w:jc w:val="center"/>
              <w:rPr>
                <w:sz w:val="24"/>
                <w:szCs w:val="24"/>
              </w:rPr>
            </w:pPr>
            <w:r w:rsidRPr="001E7155">
              <w:rPr>
                <w:sz w:val="24"/>
                <w:szCs w:val="24"/>
              </w:rPr>
              <w:t>Блокированная жилая застройка 2.3</w:t>
            </w:r>
          </w:p>
        </w:tc>
        <w:tc>
          <w:tcPr>
            <w:tcW w:w="3861" w:type="dxa"/>
          </w:tcPr>
          <w:p w:rsidR="000C338B" w:rsidRPr="001E7155" w:rsidRDefault="000C338B" w:rsidP="00D76F91">
            <w:pPr>
              <w:ind w:firstLine="0"/>
              <w:rPr>
                <w:sz w:val="24"/>
                <w:szCs w:val="24"/>
              </w:rPr>
            </w:pPr>
            <w:proofErr w:type="gramStart"/>
            <w:r w:rsidRPr="001E7155">
              <w:rPr>
                <w:sz w:val="24"/>
                <w:szCs w:val="24"/>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w:t>
            </w:r>
            <w:r w:rsidRPr="001E7155">
              <w:rPr>
                <w:sz w:val="24"/>
                <w:szCs w:val="24"/>
              </w:rPr>
              <w:lastRenderedPageBreak/>
              <w:t>общем количестве совмещенных домов не более десяти и каждый из которых предназначен для проживания одной семьи, имеет общую</w:t>
            </w:r>
            <w:proofErr w:type="gramEnd"/>
          </w:p>
        </w:tc>
        <w:tc>
          <w:tcPr>
            <w:tcW w:w="992" w:type="dxa"/>
          </w:tcPr>
          <w:p w:rsidR="000C338B" w:rsidRPr="001E7155" w:rsidRDefault="000C338B" w:rsidP="00D76F91">
            <w:pPr>
              <w:ind w:firstLine="0"/>
              <w:rPr>
                <w:sz w:val="24"/>
                <w:szCs w:val="24"/>
                <w:lang w:val="en-US"/>
              </w:rPr>
            </w:pPr>
            <w:r w:rsidRPr="001E7155">
              <w:rPr>
                <w:sz w:val="24"/>
                <w:szCs w:val="24"/>
              </w:rPr>
              <w:lastRenderedPageBreak/>
              <w:t>600</w:t>
            </w:r>
          </w:p>
        </w:tc>
        <w:tc>
          <w:tcPr>
            <w:tcW w:w="993" w:type="dxa"/>
          </w:tcPr>
          <w:p w:rsidR="000C338B" w:rsidRPr="001E7155" w:rsidRDefault="000C338B" w:rsidP="00D76F91">
            <w:pPr>
              <w:ind w:firstLine="0"/>
              <w:rPr>
                <w:sz w:val="24"/>
                <w:szCs w:val="24"/>
              </w:rPr>
            </w:pPr>
            <w:r w:rsidRPr="001E7155">
              <w:rPr>
                <w:sz w:val="24"/>
                <w:szCs w:val="24"/>
              </w:rPr>
              <w:t>30000</w:t>
            </w:r>
          </w:p>
        </w:tc>
        <w:tc>
          <w:tcPr>
            <w:tcW w:w="1384" w:type="dxa"/>
          </w:tcPr>
          <w:p w:rsidR="000C338B" w:rsidRPr="001E7155" w:rsidRDefault="000C338B" w:rsidP="00D76F91">
            <w:pPr>
              <w:ind w:firstLine="0"/>
              <w:rPr>
                <w:sz w:val="24"/>
                <w:szCs w:val="24"/>
              </w:rPr>
            </w:pPr>
            <w:r w:rsidRPr="001E7155">
              <w:rPr>
                <w:sz w:val="24"/>
                <w:szCs w:val="24"/>
              </w:rPr>
              <w:t>не подлежит установлению</w:t>
            </w:r>
          </w:p>
        </w:tc>
        <w:tc>
          <w:tcPr>
            <w:tcW w:w="1559" w:type="dxa"/>
            <w:gridSpan w:val="2"/>
          </w:tcPr>
          <w:p w:rsidR="000C338B" w:rsidRPr="001E7155" w:rsidRDefault="000C338B" w:rsidP="00D76F91">
            <w:pPr>
              <w:ind w:firstLine="0"/>
              <w:rPr>
                <w:sz w:val="24"/>
                <w:szCs w:val="24"/>
              </w:rPr>
            </w:pPr>
            <w:r w:rsidRPr="001E7155">
              <w:rPr>
                <w:sz w:val="24"/>
                <w:szCs w:val="24"/>
              </w:rPr>
              <w:t>3/15</w:t>
            </w:r>
          </w:p>
        </w:tc>
        <w:tc>
          <w:tcPr>
            <w:tcW w:w="1559" w:type="dxa"/>
            <w:gridSpan w:val="2"/>
          </w:tcPr>
          <w:p w:rsidR="000C338B" w:rsidRPr="001E7155" w:rsidRDefault="000C338B" w:rsidP="00D76F91">
            <w:pPr>
              <w:ind w:firstLine="0"/>
              <w:jc w:val="center"/>
              <w:rPr>
                <w:sz w:val="24"/>
                <w:szCs w:val="24"/>
              </w:rPr>
            </w:pPr>
            <w:r w:rsidRPr="001E7155">
              <w:rPr>
                <w:sz w:val="24"/>
                <w:szCs w:val="24"/>
              </w:rPr>
              <w:t>59,9 %</w:t>
            </w:r>
          </w:p>
        </w:tc>
        <w:tc>
          <w:tcPr>
            <w:tcW w:w="1310" w:type="dxa"/>
          </w:tcPr>
          <w:p w:rsidR="000C338B" w:rsidRPr="001E7155" w:rsidRDefault="000C338B" w:rsidP="00D76F91">
            <w:pPr>
              <w:ind w:firstLine="33"/>
              <w:jc w:val="center"/>
              <w:rPr>
                <w:sz w:val="24"/>
                <w:szCs w:val="24"/>
              </w:rPr>
            </w:pPr>
            <w:r w:rsidRPr="001E7155">
              <w:rPr>
                <w:sz w:val="24"/>
                <w:szCs w:val="24"/>
              </w:rPr>
              <w:t>3</w:t>
            </w:r>
          </w:p>
        </w:tc>
        <w:tc>
          <w:tcPr>
            <w:tcW w:w="2092" w:type="dxa"/>
          </w:tcPr>
          <w:p w:rsidR="000C338B" w:rsidRPr="001E7155" w:rsidRDefault="000C338B" w:rsidP="00D76F91">
            <w:pPr>
              <w:ind w:firstLine="0"/>
              <w:jc w:val="center"/>
              <w:rPr>
                <w:rStyle w:val="FontStyle102"/>
                <w:rFonts w:eastAsia="SimSun"/>
                <w:b w:val="0"/>
                <w:sz w:val="24"/>
                <w:szCs w:val="24"/>
                <w:lang w:val="en-US"/>
              </w:rPr>
            </w:pPr>
            <w:r w:rsidRPr="001E7155">
              <w:rPr>
                <w:rStyle w:val="FontStyle102"/>
                <w:rFonts w:eastAsia="SimSun"/>
                <w:b w:val="0"/>
                <w:sz w:val="24"/>
                <w:szCs w:val="24"/>
                <w:lang w:val="en-US"/>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lastRenderedPageBreak/>
              <w:t>Объекты гаражного назначения 2.7.1</w:t>
            </w:r>
          </w:p>
        </w:tc>
        <w:tc>
          <w:tcPr>
            <w:tcW w:w="3861" w:type="dxa"/>
          </w:tcPr>
          <w:p w:rsidR="00FA04D7" w:rsidRPr="001E7155" w:rsidRDefault="00FA04D7" w:rsidP="00D76F91">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FA04D7" w:rsidRPr="001E7155" w:rsidRDefault="00FA04D7" w:rsidP="00D76F91">
            <w:pPr>
              <w:spacing w:line="276" w:lineRule="auto"/>
              <w:ind w:firstLine="0"/>
              <w:rPr>
                <w:sz w:val="24"/>
                <w:szCs w:val="24"/>
                <w:lang w:val="en-US"/>
              </w:rPr>
            </w:pPr>
            <w:r w:rsidRPr="001E7155">
              <w:rPr>
                <w:sz w:val="24"/>
                <w:szCs w:val="24"/>
              </w:rPr>
              <w:t>25</w:t>
            </w:r>
          </w:p>
        </w:tc>
        <w:tc>
          <w:tcPr>
            <w:tcW w:w="993" w:type="dxa"/>
          </w:tcPr>
          <w:p w:rsidR="00FA04D7" w:rsidRPr="001E7155" w:rsidRDefault="00FA04D7" w:rsidP="00D76F91">
            <w:pPr>
              <w:spacing w:line="276" w:lineRule="auto"/>
              <w:ind w:firstLine="0"/>
              <w:rPr>
                <w:sz w:val="24"/>
                <w:szCs w:val="24"/>
                <w:lang w:val="en-US"/>
              </w:rPr>
            </w:pPr>
            <w:r w:rsidRPr="001E7155">
              <w:rPr>
                <w:sz w:val="24"/>
                <w:szCs w:val="24"/>
              </w:rPr>
              <w:t>30000</w:t>
            </w:r>
          </w:p>
        </w:tc>
        <w:tc>
          <w:tcPr>
            <w:tcW w:w="1384" w:type="dxa"/>
          </w:tcPr>
          <w:p w:rsidR="00FA04D7" w:rsidRPr="001E7155" w:rsidRDefault="00FA04D7" w:rsidP="00D76F91">
            <w:pPr>
              <w:spacing w:line="276" w:lineRule="auto"/>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spacing w:line="276" w:lineRule="auto"/>
              <w:ind w:firstLine="0"/>
              <w:jc w:val="center"/>
              <w:rPr>
                <w:sz w:val="24"/>
                <w:szCs w:val="24"/>
              </w:rPr>
            </w:pPr>
            <w:r w:rsidRPr="001E7155">
              <w:rPr>
                <w:sz w:val="24"/>
                <w:szCs w:val="24"/>
              </w:rPr>
              <w:t>3/12</w:t>
            </w:r>
          </w:p>
        </w:tc>
        <w:tc>
          <w:tcPr>
            <w:tcW w:w="1559" w:type="dxa"/>
            <w:gridSpan w:val="2"/>
          </w:tcPr>
          <w:p w:rsidR="00FA04D7" w:rsidRPr="001E7155" w:rsidRDefault="00FA04D7" w:rsidP="00D76F91">
            <w:pPr>
              <w:spacing w:line="276" w:lineRule="auto"/>
              <w:ind w:firstLine="0"/>
              <w:jc w:val="center"/>
              <w:rPr>
                <w:sz w:val="24"/>
                <w:szCs w:val="24"/>
              </w:rPr>
            </w:pPr>
            <w:r w:rsidRPr="001E7155">
              <w:rPr>
                <w:sz w:val="24"/>
                <w:szCs w:val="24"/>
              </w:rPr>
              <w:t>75 %</w:t>
            </w:r>
          </w:p>
        </w:tc>
        <w:tc>
          <w:tcPr>
            <w:tcW w:w="1310" w:type="dxa"/>
          </w:tcPr>
          <w:p w:rsidR="00FA04D7" w:rsidRPr="001E7155" w:rsidRDefault="00FA04D7" w:rsidP="00D76F91">
            <w:pPr>
              <w:spacing w:line="276" w:lineRule="auto"/>
              <w:ind w:firstLine="0"/>
              <w:jc w:val="center"/>
              <w:rPr>
                <w:sz w:val="24"/>
                <w:szCs w:val="24"/>
              </w:rPr>
            </w:pPr>
            <w:r w:rsidRPr="001E7155">
              <w:rPr>
                <w:sz w:val="24"/>
                <w:szCs w:val="24"/>
              </w:rPr>
              <w:t>1</w:t>
            </w:r>
          </w:p>
        </w:tc>
        <w:tc>
          <w:tcPr>
            <w:tcW w:w="2092" w:type="dxa"/>
          </w:tcPr>
          <w:p w:rsidR="00FA04D7" w:rsidRPr="001E7155" w:rsidRDefault="00FA04D7" w:rsidP="00D76F91">
            <w:pPr>
              <w:spacing w:line="276" w:lineRule="auto"/>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t>Коммунальное обслуживание 3.1</w:t>
            </w:r>
          </w:p>
        </w:tc>
        <w:tc>
          <w:tcPr>
            <w:tcW w:w="3861" w:type="dxa"/>
          </w:tcPr>
          <w:p w:rsidR="00FA04D7" w:rsidRPr="001E7155" w:rsidRDefault="00FA04D7" w:rsidP="00FA04D7">
            <w:pPr>
              <w:ind w:firstLine="0"/>
              <w:rPr>
                <w:sz w:val="24"/>
                <w:szCs w:val="24"/>
              </w:rPr>
            </w:pPr>
            <w:proofErr w:type="gramStart"/>
            <w:r w:rsidRPr="001E7155">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1E7155">
              <w:rPr>
                <w:sz w:val="24"/>
                <w:szCs w:val="24"/>
              </w:rPr>
              <w:t xml:space="preserve"> зданий или помещений, предназначенных для приема физических и </w:t>
            </w:r>
            <w:r w:rsidRPr="001E7155">
              <w:rPr>
                <w:sz w:val="24"/>
                <w:szCs w:val="24"/>
              </w:rPr>
              <w:lastRenderedPageBreak/>
              <w:t>юридических лиц в связи с предоставлением им коммунальных услуг)</w:t>
            </w:r>
          </w:p>
        </w:tc>
        <w:tc>
          <w:tcPr>
            <w:tcW w:w="992" w:type="dxa"/>
          </w:tcPr>
          <w:p w:rsidR="00FA04D7" w:rsidRPr="001E7155" w:rsidRDefault="00FA04D7" w:rsidP="00D76F91">
            <w:pPr>
              <w:ind w:firstLine="0"/>
              <w:rPr>
                <w:sz w:val="24"/>
                <w:szCs w:val="24"/>
                <w:lang w:val="en-US"/>
              </w:rPr>
            </w:pPr>
            <w:r w:rsidRPr="001E7155">
              <w:rPr>
                <w:sz w:val="24"/>
                <w:szCs w:val="24"/>
                <w:lang w:val="en-US"/>
              </w:rPr>
              <w:lastRenderedPageBreak/>
              <w:t>1</w:t>
            </w:r>
            <w:r w:rsidRPr="001E7155">
              <w:rPr>
                <w:sz w:val="24"/>
                <w:szCs w:val="24"/>
              </w:rPr>
              <w:t>0</w:t>
            </w:r>
          </w:p>
        </w:tc>
        <w:tc>
          <w:tcPr>
            <w:tcW w:w="993" w:type="dxa"/>
          </w:tcPr>
          <w:p w:rsidR="00FA04D7" w:rsidRPr="001E7155" w:rsidRDefault="00FA04D7" w:rsidP="00D76F91">
            <w:pPr>
              <w:ind w:firstLine="0"/>
              <w:rPr>
                <w:sz w:val="24"/>
                <w:szCs w:val="24"/>
              </w:rPr>
            </w:pPr>
            <w:r w:rsidRPr="001E7155">
              <w:rPr>
                <w:sz w:val="24"/>
                <w:szCs w:val="24"/>
              </w:rPr>
              <w:t>100000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5/20</w:t>
            </w:r>
          </w:p>
        </w:tc>
        <w:tc>
          <w:tcPr>
            <w:tcW w:w="1559" w:type="dxa"/>
            <w:gridSpan w:val="2"/>
          </w:tcPr>
          <w:p w:rsidR="00FA04D7" w:rsidRPr="001E7155" w:rsidRDefault="00FA04D7" w:rsidP="00D76F91">
            <w:pPr>
              <w:ind w:firstLine="0"/>
              <w:jc w:val="center"/>
              <w:rPr>
                <w:sz w:val="24"/>
                <w:szCs w:val="24"/>
              </w:rPr>
            </w:pPr>
            <w:r w:rsidRPr="001E7155">
              <w:rPr>
                <w:sz w:val="24"/>
                <w:szCs w:val="24"/>
              </w:rPr>
              <w:t>75 %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lastRenderedPageBreak/>
              <w:t>Социальное обслуживание 3.2</w:t>
            </w:r>
          </w:p>
        </w:tc>
        <w:tc>
          <w:tcPr>
            <w:tcW w:w="3861" w:type="dxa"/>
          </w:tcPr>
          <w:p w:rsidR="00FA04D7" w:rsidRPr="001E7155" w:rsidRDefault="00FA04D7" w:rsidP="00D76F91">
            <w:pPr>
              <w:ind w:firstLine="34"/>
              <w:rPr>
                <w:sz w:val="24"/>
                <w:szCs w:val="24"/>
              </w:rPr>
            </w:pPr>
            <w:proofErr w:type="gramStart"/>
            <w:r w:rsidRPr="001E7155">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1E7155">
              <w:rPr>
                <w:sz w:val="24"/>
                <w:szCs w:val="24"/>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992" w:type="dxa"/>
          </w:tcPr>
          <w:p w:rsidR="00FA04D7" w:rsidRPr="001E7155" w:rsidRDefault="00FA04D7" w:rsidP="00D76F91">
            <w:pPr>
              <w:ind w:firstLine="0"/>
              <w:rPr>
                <w:sz w:val="24"/>
                <w:szCs w:val="24"/>
              </w:rPr>
            </w:pPr>
            <w:r w:rsidRPr="001E7155">
              <w:rPr>
                <w:sz w:val="24"/>
                <w:szCs w:val="24"/>
              </w:rPr>
              <w:t>150</w:t>
            </w:r>
          </w:p>
        </w:tc>
        <w:tc>
          <w:tcPr>
            <w:tcW w:w="993" w:type="dxa"/>
          </w:tcPr>
          <w:p w:rsidR="00FA04D7" w:rsidRPr="001E7155" w:rsidRDefault="00FA04D7" w:rsidP="00D76F91">
            <w:pPr>
              <w:ind w:firstLine="0"/>
              <w:rPr>
                <w:sz w:val="24"/>
                <w:szCs w:val="24"/>
              </w:rPr>
            </w:pPr>
            <w:r w:rsidRPr="001E7155">
              <w:rPr>
                <w:sz w:val="24"/>
                <w:szCs w:val="24"/>
              </w:rPr>
              <w:t>50000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10/40</w:t>
            </w:r>
          </w:p>
        </w:tc>
        <w:tc>
          <w:tcPr>
            <w:tcW w:w="1559" w:type="dxa"/>
            <w:gridSpan w:val="2"/>
          </w:tcPr>
          <w:p w:rsidR="00FA04D7" w:rsidRPr="001E7155" w:rsidRDefault="00FA04D7" w:rsidP="00D76F91">
            <w:pPr>
              <w:ind w:firstLine="0"/>
              <w:jc w:val="center"/>
              <w:rPr>
                <w:sz w:val="24"/>
                <w:szCs w:val="24"/>
              </w:rPr>
            </w:pPr>
            <w:r w:rsidRPr="001E7155">
              <w:rPr>
                <w:sz w:val="24"/>
                <w:szCs w:val="24"/>
              </w:rPr>
              <w:t>60 %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34"/>
              <w:jc w:val="center"/>
              <w:rPr>
                <w:sz w:val="24"/>
                <w:szCs w:val="24"/>
              </w:rPr>
            </w:pPr>
            <w:r w:rsidRPr="001E7155">
              <w:rPr>
                <w:sz w:val="24"/>
                <w:szCs w:val="24"/>
              </w:rPr>
              <w:t>Бытовое обслуживание 3.3</w:t>
            </w:r>
          </w:p>
        </w:tc>
        <w:tc>
          <w:tcPr>
            <w:tcW w:w="3861" w:type="dxa"/>
          </w:tcPr>
          <w:p w:rsidR="00FA04D7" w:rsidRPr="001E7155" w:rsidRDefault="00FA04D7" w:rsidP="00D76F91">
            <w:pPr>
              <w:ind w:firstLine="0"/>
              <w:rPr>
                <w:sz w:val="24"/>
                <w:szCs w:val="24"/>
              </w:rPr>
            </w:pPr>
            <w:r w:rsidRPr="001E7155">
              <w:rPr>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w:t>
            </w:r>
            <w:r w:rsidRPr="001E7155">
              <w:rPr>
                <w:sz w:val="24"/>
                <w:szCs w:val="24"/>
              </w:rPr>
              <w:lastRenderedPageBreak/>
              <w:t>мелкого ремонта, ателье, бани, парикмахерские, прачечные, химчистки, похоронные бюро)</w:t>
            </w:r>
          </w:p>
        </w:tc>
        <w:tc>
          <w:tcPr>
            <w:tcW w:w="992" w:type="dxa"/>
          </w:tcPr>
          <w:p w:rsidR="00FA04D7" w:rsidRPr="001E7155" w:rsidRDefault="00FA04D7" w:rsidP="00D76F91">
            <w:pPr>
              <w:ind w:firstLine="0"/>
              <w:rPr>
                <w:sz w:val="24"/>
                <w:szCs w:val="24"/>
              </w:rPr>
            </w:pPr>
            <w:r w:rsidRPr="001E7155">
              <w:rPr>
                <w:sz w:val="24"/>
                <w:szCs w:val="24"/>
              </w:rPr>
              <w:lastRenderedPageBreak/>
              <w:t>50</w:t>
            </w:r>
          </w:p>
        </w:tc>
        <w:tc>
          <w:tcPr>
            <w:tcW w:w="993" w:type="dxa"/>
          </w:tcPr>
          <w:p w:rsidR="00FA04D7" w:rsidRPr="001E7155" w:rsidRDefault="00FA04D7" w:rsidP="00D76F91">
            <w:pPr>
              <w:ind w:firstLine="0"/>
              <w:rPr>
                <w:sz w:val="24"/>
                <w:szCs w:val="24"/>
              </w:rPr>
            </w:pPr>
            <w:r w:rsidRPr="001E7155">
              <w:rPr>
                <w:sz w:val="24"/>
                <w:szCs w:val="24"/>
              </w:rPr>
              <w:t>4000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3/12</w:t>
            </w:r>
          </w:p>
        </w:tc>
        <w:tc>
          <w:tcPr>
            <w:tcW w:w="1559" w:type="dxa"/>
            <w:gridSpan w:val="2"/>
          </w:tcPr>
          <w:p w:rsidR="00FA04D7" w:rsidRPr="001E7155" w:rsidRDefault="00FA04D7" w:rsidP="00D76F91">
            <w:pPr>
              <w:ind w:firstLine="0"/>
              <w:jc w:val="center"/>
              <w:rPr>
                <w:sz w:val="24"/>
                <w:szCs w:val="24"/>
              </w:rPr>
            </w:pPr>
            <w:r w:rsidRPr="001E7155">
              <w:rPr>
                <w:sz w:val="24"/>
                <w:szCs w:val="24"/>
              </w:rPr>
              <w:t>59 %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lastRenderedPageBreak/>
              <w:t>Амбулаторно-поликлиническое обслуживание 3.4.1</w:t>
            </w:r>
          </w:p>
        </w:tc>
        <w:tc>
          <w:tcPr>
            <w:tcW w:w="3861" w:type="dxa"/>
          </w:tcPr>
          <w:p w:rsidR="00FA04D7" w:rsidRPr="001E7155" w:rsidRDefault="00FA04D7" w:rsidP="00D76F91">
            <w:pPr>
              <w:ind w:firstLine="0"/>
              <w:rPr>
                <w:sz w:val="24"/>
                <w:szCs w:val="24"/>
              </w:rPr>
            </w:pPr>
            <w:r w:rsidRPr="001E7155">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92" w:type="dxa"/>
          </w:tcPr>
          <w:p w:rsidR="00FA04D7" w:rsidRPr="001E7155" w:rsidRDefault="00FA04D7" w:rsidP="00D76F91">
            <w:pPr>
              <w:ind w:firstLine="0"/>
              <w:rPr>
                <w:sz w:val="24"/>
                <w:szCs w:val="24"/>
              </w:rPr>
            </w:pPr>
            <w:r w:rsidRPr="001E7155">
              <w:rPr>
                <w:sz w:val="24"/>
                <w:szCs w:val="24"/>
              </w:rPr>
              <w:t>1000</w:t>
            </w:r>
          </w:p>
        </w:tc>
        <w:tc>
          <w:tcPr>
            <w:tcW w:w="993" w:type="dxa"/>
          </w:tcPr>
          <w:p w:rsidR="00FA04D7" w:rsidRPr="001E7155" w:rsidRDefault="00FA04D7" w:rsidP="00D76F91">
            <w:pPr>
              <w:ind w:firstLine="0"/>
              <w:rPr>
                <w:sz w:val="24"/>
                <w:szCs w:val="24"/>
              </w:rPr>
            </w:pPr>
            <w:r w:rsidRPr="001E7155">
              <w:rPr>
                <w:sz w:val="24"/>
                <w:szCs w:val="24"/>
              </w:rPr>
              <w:t>50000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9</w:t>
            </w:r>
            <w:r w:rsidRPr="001E7155">
              <w:rPr>
                <w:sz w:val="24"/>
                <w:szCs w:val="24"/>
                <w:lang w:val="en-US"/>
              </w:rPr>
              <w:t>/</w:t>
            </w:r>
            <w:r w:rsidRPr="001E7155">
              <w:rPr>
                <w:sz w:val="24"/>
                <w:szCs w:val="24"/>
              </w:rPr>
              <w:t>45</w:t>
            </w:r>
          </w:p>
        </w:tc>
        <w:tc>
          <w:tcPr>
            <w:tcW w:w="1559" w:type="dxa"/>
            <w:gridSpan w:val="2"/>
          </w:tcPr>
          <w:p w:rsidR="00FA04D7" w:rsidRPr="001E7155" w:rsidRDefault="00FA04D7" w:rsidP="00D76F91">
            <w:pPr>
              <w:ind w:firstLine="0"/>
              <w:jc w:val="center"/>
              <w:rPr>
                <w:sz w:val="24"/>
                <w:szCs w:val="24"/>
              </w:rPr>
            </w:pPr>
            <w:r w:rsidRPr="001E7155">
              <w:rPr>
                <w:sz w:val="24"/>
                <w:szCs w:val="24"/>
              </w:rPr>
              <w:t>60 %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t>Дошкольное, начальное и среднее общее образование 3.5.1</w:t>
            </w:r>
          </w:p>
        </w:tc>
        <w:tc>
          <w:tcPr>
            <w:tcW w:w="3861" w:type="dxa"/>
          </w:tcPr>
          <w:p w:rsidR="00FA04D7" w:rsidRPr="001E7155" w:rsidRDefault="00FA04D7" w:rsidP="00D76F91">
            <w:pPr>
              <w:ind w:firstLine="33"/>
              <w:rPr>
                <w:sz w:val="24"/>
                <w:szCs w:val="24"/>
              </w:rPr>
            </w:pPr>
            <w:proofErr w:type="gramStart"/>
            <w:r w:rsidRPr="001E7155">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992" w:type="dxa"/>
          </w:tcPr>
          <w:p w:rsidR="00FA04D7" w:rsidRPr="001E7155" w:rsidRDefault="00FA04D7" w:rsidP="00D76F91">
            <w:pPr>
              <w:ind w:firstLine="0"/>
              <w:rPr>
                <w:sz w:val="24"/>
                <w:szCs w:val="24"/>
              </w:rPr>
            </w:pPr>
            <w:r w:rsidRPr="001E7155">
              <w:rPr>
                <w:sz w:val="24"/>
                <w:szCs w:val="24"/>
              </w:rPr>
              <w:t xml:space="preserve">4000 </w:t>
            </w:r>
          </w:p>
        </w:tc>
        <w:tc>
          <w:tcPr>
            <w:tcW w:w="993" w:type="dxa"/>
          </w:tcPr>
          <w:p w:rsidR="00FA04D7" w:rsidRPr="001E7155" w:rsidRDefault="00FA04D7" w:rsidP="00D76F91">
            <w:pPr>
              <w:ind w:firstLine="0"/>
              <w:rPr>
                <w:sz w:val="24"/>
                <w:szCs w:val="24"/>
              </w:rPr>
            </w:pPr>
            <w:r w:rsidRPr="001E7155">
              <w:rPr>
                <w:sz w:val="24"/>
                <w:szCs w:val="24"/>
              </w:rPr>
              <w:t>100000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6/24</w:t>
            </w:r>
          </w:p>
        </w:tc>
        <w:tc>
          <w:tcPr>
            <w:tcW w:w="1559" w:type="dxa"/>
            <w:gridSpan w:val="2"/>
          </w:tcPr>
          <w:p w:rsidR="00FA04D7" w:rsidRPr="001E7155" w:rsidRDefault="00FA04D7" w:rsidP="00D76F91">
            <w:pPr>
              <w:ind w:firstLine="0"/>
              <w:jc w:val="center"/>
              <w:rPr>
                <w:sz w:val="24"/>
                <w:szCs w:val="24"/>
              </w:rPr>
            </w:pPr>
            <w:r w:rsidRPr="001E7155">
              <w:rPr>
                <w:sz w:val="24"/>
                <w:szCs w:val="24"/>
              </w:rPr>
              <w:t>36 %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t>Культурное развитие 3.6</w:t>
            </w:r>
          </w:p>
        </w:tc>
        <w:tc>
          <w:tcPr>
            <w:tcW w:w="3861" w:type="dxa"/>
          </w:tcPr>
          <w:p w:rsidR="00FA04D7" w:rsidRPr="001E7155" w:rsidRDefault="00FA04D7" w:rsidP="00D76F91">
            <w:pPr>
              <w:ind w:firstLine="33"/>
              <w:rPr>
                <w:sz w:val="24"/>
                <w:szCs w:val="24"/>
              </w:rPr>
            </w:pPr>
            <w:proofErr w:type="gramStart"/>
            <w:r w:rsidRPr="001E7155">
              <w:rPr>
                <w:sz w:val="24"/>
                <w:szCs w:val="24"/>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w:t>
            </w:r>
            <w:r w:rsidRPr="001E7155">
              <w:rPr>
                <w:sz w:val="24"/>
                <w:szCs w:val="24"/>
              </w:rPr>
              <w:lastRenderedPageBreak/>
              <w:t>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992" w:type="dxa"/>
          </w:tcPr>
          <w:p w:rsidR="00FA04D7" w:rsidRPr="001E7155" w:rsidRDefault="00FA04D7" w:rsidP="00D76F91">
            <w:pPr>
              <w:ind w:firstLine="0"/>
              <w:rPr>
                <w:sz w:val="24"/>
                <w:szCs w:val="24"/>
              </w:rPr>
            </w:pPr>
            <w:r w:rsidRPr="001E7155">
              <w:rPr>
                <w:sz w:val="24"/>
                <w:szCs w:val="24"/>
              </w:rPr>
              <w:lastRenderedPageBreak/>
              <w:t xml:space="preserve">5000 </w:t>
            </w:r>
          </w:p>
        </w:tc>
        <w:tc>
          <w:tcPr>
            <w:tcW w:w="993" w:type="dxa"/>
          </w:tcPr>
          <w:p w:rsidR="00FA04D7" w:rsidRPr="001E7155" w:rsidRDefault="00FA04D7" w:rsidP="00D76F91">
            <w:pPr>
              <w:ind w:firstLine="0"/>
              <w:rPr>
                <w:sz w:val="24"/>
                <w:szCs w:val="24"/>
              </w:rPr>
            </w:pPr>
            <w:r w:rsidRPr="001E7155">
              <w:rPr>
                <w:sz w:val="24"/>
                <w:szCs w:val="24"/>
              </w:rPr>
              <w:t>100000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5/30</w:t>
            </w:r>
          </w:p>
        </w:tc>
        <w:tc>
          <w:tcPr>
            <w:tcW w:w="1559" w:type="dxa"/>
            <w:gridSpan w:val="2"/>
          </w:tcPr>
          <w:p w:rsidR="00FA04D7" w:rsidRPr="001E7155" w:rsidRDefault="00FA04D7" w:rsidP="00D76F91">
            <w:pPr>
              <w:ind w:firstLine="0"/>
              <w:jc w:val="center"/>
              <w:rPr>
                <w:sz w:val="24"/>
                <w:szCs w:val="24"/>
              </w:rPr>
            </w:pPr>
            <w:r w:rsidRPr="001E7155">
              <w:rPr>
                <w:sz w:val="24"/>
                <w:szCs w:val="24"/>
              </w:rPr>
              <w:t>50 %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lastRenderedPageBreak/>
              <w:t>Деловое управление 4.1</w:t>
            </w:r>
          </w:p>
        </w:tc>
        <w:tc>
          <w:tcPr>
            <w:tcW w:w="3861" w:type="dxa"/>
          </w:tcPr>
          <w:p w:rsidR="00FA04D7" w:rsidRPr="001E7155" w:rsidRDefault="00FA04D7" w:rsidP="00D76F91">
            <w:pPr>
              <w:ind w:firstLine="0"/>
              <w:rPr>
                <w:sz w:val="24"/>
                <w:szCs w:val="24"/>
              </w:rPr>
            </w:pPr>
            <w:r w:rsidRPr="001E7155">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FA04D7" w:rsidRPr="001E7155" w:rsidRDefault="00FA04D7" w:rsidP="00D76F91">
            <w:pPr>
              <w:spacing w:line="276" w:lineRule="auto"/>
              <w:ind w:firstLine="0"/>
              <w:rPr>
                <w:sz w:val="24"/>
                <w:szCs w:val="24"/>
              </w:rPr>
            </w:pPr>
            <w:r w:rsidRPr="001E7155">
              <w:rPr>
                <w:sz w:val="24"/>
                <w:szCs w:val="24"/>
              </w:rPr>
              <w:t>5000</w:t>
            </w:r>
          </w:p>
        </w:tc>
        <w:tc>
          <w:tcPr>
            <w:tcW w:w="993" w:type="dxa"/>
          </w:tcPr>
          <w:p w:rsidR="00FA04D7" w:rsidRPr="001E7155" w:rsidRDefault="00FA04D7" w:rsidP="00D76F91">
            <w:pPr>
              <w:spacing w:line="276" w:lineRule="auto"/>
              <w:ind w:firstLine="0"/>
              <w:rPr>
                <w:sz w:val="24"/>
                <w:szCs w:val="24"/>
              </w:rPr>
            </w:pPr>
            <w:r w:rsidRPr="001E7155">
              <w:rPr>
                <w:sz w:val="24"/>
                <w:szCs w:val="24"/>
              </w:rPr>
              <w:t>30000</w:t>
            </w:r>
          </w:p>
        </w:tc>
        <w:tc>
          <w:tcPr>
            <w:tcW w:w="1384" w:type="dxa"/>
          </w:tcPr>
          <w:p w:rsidR="00FA04D7" w:rsidRPr="001E7155" w:rsidRDefault="00FA04D7" w:rsidP="00D76F91">
            <w:pPr>
              <w:spacing w:line="276" w:lineRule="auto"/>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spacing w:line="276" w:lineRule="auto"/>
              <w:ind w:firstLine="0"/>
              <w:jc w:val="center"/>
              <w:rPr>
                <w:sz w:val="24"/>
                <w:szCs w:val="24"/>
              </w:rPr>
            </w:pPr>
            <w:r w:rsidRPr="001E7155">
              <w:rPr>
                <w:sz w:val="24"/>
                <w:szCs w:val="24"/>
              </w:rPr>
              <w:t>10/40</w:t>
            </w:r>
          </w:p>
        </w:tc>
        <w:tc>
          <w:tcPr>
            <w:tcW w:w="1559" w:type="dxa"/>
            <w:gridSpan w:val="2"/>
          </w:tcPr>
          <w:p w:rsidR="00FA04D7" w:rsidRPr="001E7155" w:rsidRDefault="00FA04D7" w:rsidP="00D76F91">
            <w:pPr>
              <w:spacing w:line="276" w:lineRule="auto"/>
              <w:ind w:firstLine="0"/>
              <w:jc w:val="center"/>
              <w:rPr>
                <w:sz w:val="24"/>
                <w:szCs w:val="24"/>
              </w:rPr>
            </w:pPr>
            <w:r w:rsidRPr="001E7155">
              <w:rPr>
                <w:sz w:val="24"/>
                <w:szCs w:val="24"/>
              </w:rPr>
              <w:t>49 %</w:t>
            </w:r>
          </w:p>
        </w:tc>
        <w:tc>
          <w:tcPr>
            <w:tcW w:w="1310" w:type="dxa"/>
          </w:tcPr>
          <w:p w:rsidR="00FA04D7" w:rsidRPr="001E7155" w:rsidRDefault="00FA04D7" w:rsidP="00D76F91">
            <w:pPr>
              <w:spacing w:line="276" w:lineRule="auto"/>
              <w:ind w:firstLine="0"/>
              <w:jc w:val="center"/>
              <w:rPr>
                <w:sz w:val="24"/>
                <w:szCs w:val="24"/>
              </w:rPr>
            </w:pPr>
            <w:r w:rsidRPr="001E7155">
              <w:rPr>
                <w:sz w:val="24"/>
                <w:szCs w:val="24"/>
              </w:rPr>
              <w:t>1</w:t>
            </w:r>
          </w:p>
        </w:tc>
        <w:tc>
          <w:tcPr>
            <w:tcW w:w="2092" w:type="dxa"/>
          </w:tcPr>
          <w:p w:rsidR="00FA04D7" w:rsidRPr="001E7155" w:rsidRDefault="00FA04D7" w:rsidP="00D76F91">
            <w:pPr>
              <w:spacing w:line="276" w:lineRule="auto"/>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34"/>
              <w:jc w:val="center"/>
              <w:rPr>
                <w:sz w:val="24"/>
                <w:szCs w:val="24"/>
              </w:rPr>
            </w:pPr>
            <w:r w:rsidRPr="001E7155">
              <w:rPr>
                <w:sz w:val="24"/>
                <w:szCs w:val="24"/>
              </w:rPr>
              <w:t>Магазины 4.4</w:t>
            </w:r>
          </w:p>
        </w:tc>
        <w:tc>
          <w:tcPr>
            <w:tcW w:w="3861" w:type="dxa"/>
          </w:tcPr>
          <w:p w:rsidR="00FA04D7" w:rsidRPr="001E7155" w:rsidRDefault="00FA04D7" w:rsidP="00D76F91">
            <w:pPr>
              <w:ind w:firstLine="33"/>
              <w:rPr>
                <w:sz w:val="24"/>
                <w:szCs w:val="24"/>
              </w:rPr>
            </w:pPr>
            <w:r w:rsidRPr="001E7155">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Pr>
          <w:p w:rsidR="00FA04D7" w:rsidRPr="001E7155" w:rsidRDefault="00FA04D7" w:rsidP="00D76F91">
            <w:pPr>
              <w:spacing w:line="276" w:lineRule="auto"/>
              <w:ind w:firstLine="0"/>
              <w:rPr>
                <w:sz w:val="24"/>
                <w:szCs w:val="24"/>
              </w:rPr>
            </w:pPr>
            <w:r w:rsidRPr="001E7155">
              <w:rPr>
                <w:sz w:val="24"/>
                <w:szCs w:val="24"/>
              </w:rPr>
              <w:t xml:space="preserve">200 </w:t>
            </w:r>
          </w:p>
        </w:tc>
        <w:tc>
          <w:tcPr>
            <w:tcW w:w="993" w:type="dxa"/>
          </w:tcPr>
          <w:p w:rsidR="00FA04D7" w:rsidRPr="001E7155" w:rsidRDefault="00FA04D7" w:rsidP="00D76F91">
            <w:pPr>
              <w:spacing w:line="276" w:lineRule="auto"/>
              <w:ind w:firstLine="0"/>
              <w:rPr>
                <w:sz w:val="24"/>
                <w:szCs w:val="24"/>
              </w:rPr>
            </w:pPr>
            <w:r w:rsidRPr="001E7155">
              <w:rPr>
                <w:sz w:val="24"/>
                <w:szCs w:val="24"/>
              </w:rPr>
              <w:t>30000</w:t>
            </w:r>
          </w:p>
        </w:tc>
        <w:tc>
          <w:tcPr>
            <w:tcW w:w="1384"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spacing w:line="276" w:lineRule="auto"/>
              <w:ind w:firstLine="0"/>
              <w:jc w:val="center"/>
              <w:rPr>
                <w:sz w:val="24"/>
                <w:szCs w:val="24"/>
              </w:rPr>
            </w:pPr>
            <w:r w:rsidRPr="001E7155">
              <w:rPr>
                <w:sz w:val="24"/>
                <w:szCs w:val="24"/>
              </w:rPr>
              <w:t>5/20</w:t>
            </w:r>
          </w:p>
        </w:tc>
        <w:tc>
          <w:tcPr>
            <w:tcW w:w="1559" w:type="dxa"/>
            <w:gridSpan w:val="2"/>
          </w:tcPr>
          <w:p w:rsidR="00FA04D7" w:rsidRPr="001E7155" w:rsidRDefault="00FA04D7" w:rsidP="00D76F91">
            <w:pPr>
              <w:spacing w:line="276" w:lineRule="auto"/>
              <w:ind w:firstLine="0"/>
              <w:jc w:val="center"/>
              <w:rPr>
                <w:sz w:val="24"/>
                <w:szCs w:val="24"/>
              </w:rPr>
            </w:pPr>
            <w:r w:rsidRPr="001E7155">
              <w:rPr>
                <w:sz w:val="24"/>
                <w:szCs w:val="24"/>
              </w:rPr>
              <w:t>49 %</w:t>
            </w:r>
          </w:p>
        </w:tc>
        <w:tc>
          <w:tcPr>
            <w:tcW w:w="1310" w:type="dxa"/>
          </w:tcPr>
          <w:p w:rsidR="00FA04D7" w:rsidRPr="001E7155" w:rsidRDefault="00FA04D7" w:rsidP="00D76F91">
            <w:pPr>
              <w:spacing w:line="276" w:lineRule="auto"/>
              <w:ind w:firstLine="0"/>
              <w:jc w:val="center"/>
              <w:rPr>
                <w:sz w:val="24"/>
                <w:szCs w:val="24"/>
              </w:rPr>
            </w:pPr>
            <w:r w:rsidRPr="001E7155">
              <w:rPr>
                <w:sz w:val="24"/>
                <w:szCs w:val="24"/>
              </w:rPr>
              <w:t>1</w:t>
            </w:r>
          </w:p>
        </w:tc>
        <w:tc>
          <w:tcPr>
            <w:tcW w:w="2092" w:type="dxa"/>
          </w:tcPr>
          <w:p w:rsidR="00FA04D7" w:rsidRPr="001E7155" w:rsidRDefault="00FA04D7" w:rsidP="00D76F91">
            <w:pPr>
              <w:spacing w:line="276" w:lineRule="auto"/>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t>Общественное питание 4.6</w:t>
            </w:r>
          </w:p>
        </w:tc>
        <w:tc>
          <w:tcPr>
            <w:tcW w:w="3861" w:type="dxa"/>
          </w:tcPr>
          <w:p w:rsidR="00FA04D7" w:rsidRPr="001E7155" w:rsidRDefault="00FA04D7" w:rsidP="00D76F91">
            <w:pPr>
              <w:ind w:firstLine="34"/>
              <w:rPr>
                <w:sz w:val="24"/>
                <w:szCs w:val="24"/>
              </w:rPr>
            </w:pPr>
            <w:r w:rsidRPr="001E7155">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FA04D7" w:rsidRPr="001E7155" w:rsidRDefault="00FA04D7" w:rsidP="00D76F91">
            <w:pPr>
              <w:ind w:firstLine="0"/>
              <w:rPr>
                <w:sz w:val="24"/>
                <w:szCs w:val="24"/>
              </w:rPr>
            </w:pPr>
            <w:r w:rsidRPr="001E7155">
              <w:rPr>
                <w:sz w:val="24"/>
                <w:szCs w:val="24"/>
              </w:rPr>
              <w:t xml:space="preserve">500 </w:t>
            </w:r>
          </w:p>
        </w:tc>
        <w:tc>
          <w:tcPr>
            <w:tcW w:w="993" w:type="dxa"/>
          </w:tcPr>
          <w:p w:rsidR="00FA04D7" w:rsidRPr="001E7155" w:rsidRDefault="00FA04D7" w:rsidP="00D76F91">
            <w:pPr>
              <w:ind w:firstLine="0"/>
              <w:rPr>
                <w:sz w:val="24"/>
                <w:szCs w:val="24"/>
              </w:rPr>
            </w:pPr>
            <w:r w:rsidRPr="001E7155">
              <w:rPr>
                <w:sz w:val="24"/>
                <w:szCs w:val="24"/>
              </w:rPr>
              <w:t>10000</w:t>
            </w:r>
          </w:p>
        </w:tc>
        <w:tc>
          <w:tcPr>
            <w:tcW w:w="1384" w:type="dxa"/>
          </w:tcPr>
          <w:p w:rsidR="00FA04D7" w:rsidRPr="001E7155" w:rsidRDefault="00FA04D7" w:rsidP="00D76F91">
            <w:pPr>
              <w:ind w:firstLine="0"/>
              <w:rPr>
                <w:sz w:val="24"/>
                <w:szCs w:val="24"/>
              </w:rPr>
            </w:pPr>
            <w:r w:rsidRPr="001E7155">
              <w:rPr>
                <w:sz w:val="24"/>
                <w:szCs w:val="24"/>
              </w:rPr>
              <w:t>не подлежит 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t>3/15</w:t>
            </w:r>
          </w:p>
        </w:tc>
        <w:tc>
          <w:tcPr>
            <w:tcW w:w="1559" w:type="dxa"/>
            <w:gridSpan w:val="2"/>
          </w:tcPr>
          <w:p w:rsidR="00FA04D7" w:rsidRPr="001E7155" w:rsidRDefault="00FA04D7" w:rsidP="00D76F91">
            <w:pPr>
              <w:ind w:firstLine="0"/>
              <w:jc w:val="center"/>
              <w:rPr>
                <w:sz w:val="24"/>
                <w:szCs w:val="24"/>
              </w:rPr>
            </w:pPr>
            <w:r w:rsidRPr="001E7155">
              <w:rPr>
                <w:sz w:val="24"/>
                <w:szCs w:val="24"/>
              </w:rPr>
              <w:t>59 %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lang w:val="en-US"/>
              </w:rPr>
            </w:pPr>
            <w:r w:rsidRPr="001E7155">
              <w:rPr>
                <w:sz w:val="24"/>
                <w:szCs w:val="24"/>
              </w:rPr>
              <w:t xml:space="preserve">Гостиничное обслуживание </w:t>
            </w:r>
            <w:r w:rsidRPr="001E7155">
              <w:rPr>
                <w:sz w:val="24"/>
                <w:szCs w:val="24"/>
              </w:rPr>
              <w:lastRenderedPageBreak/>
              <w:t>4.7</w:t>
            </w:r>
          </w:p>
        </w:tc>
        <w:tc>
          <w:tcPr>
            <w:tcW w:w="3861" w:type="dxa"/>
          </w:tcPr>
          <w:p w:rsidR="00FA04D7" w:rsidRPr="001E7155" w:rsidRDefault="00FA04D7" w:rsidP="00D76F91">
            <w:pPr>
              <w:ind w:firstLine="34"/>
              <w:rPr>
                <w:sz w:val="24"/>
                <w:szCs w:val="24"/>
              </w:rPr>
            </w:pPr>
            <w:r w:rsidRPr="001E7155">
              <w:rPr>
                <w:sz w:val="24"/>
                <w:szCs w:val="24"/>
              </w:rPr>
              <w:lastRenderedPageBreak/>
              <w:t xml:space="preserve">Размещение гостиниц, а также иных зданий, используемых с </w:t>
            </w:r>
            <w:r w:rsidRPr="001E7155">
              <w:rPr>
                <w:sz w:val="24"/>
                <w:szCs w:val="24"/>
              </w:rPr>
              <w:lastRenderedPageBreak/>
              <w:t>целью извлечения предпринимательской выгоды из предоставления жилого помещения для временного проживания в них</w:t>
            </w:r>
          </w:p>
        </w:tc>
        <w:tc>
          <w:tcPr>
            <w:tcW w:w="992" w:type="dxa"/>
          </w:tcPr>
          <w:p w:rsidR="00FA04D7" w:rsidRPr="001E7155" w:rsidRDefault="00FA04D7" w:rsidP="00D76F91">
            <w:pPr>
              <w:ind w:firstLine="0"/>
              <w:rPr>
                <w:sz w:val="24"/>
                <w:szCs w:val="24"/>
              </w:rPr>
            </w:pPr>
            <w:r w:rsidRPr="001E7155">
              <w:rPr>
                <w:sz w:val="24"/>
                <w:szCs w:val="24"/>
              </w:rPr>
              <w:lastRenderedPageBreak/>
              <w:t xml:space="preserve">5000 </w:t>
            </w:r>
          </w:p>
        </w:tc>
        <w:tc>
          <w:tcPr>
            <w:tcW w:w="993" w:type="dxa"/>
          </w:tcPr>
          <w:p w:rsidR="00FA04D7" w:rsidRPr="001E7155" w:rsidRDefault="00FA04D7" w:rsidP="00D76F91">
            <w:pPr>
              <w:ind w:firstLine="0"/>
              <w:rPr>
                <w:sz w:val="24"/>
                <w:szCs w:val="24"/>
              </w:rPr>
            </w:pPr>
            <w:r w:rsidRPr="001E7155">
              <w:rPr>
                <w:sz w:val="24"/>
                <w:szCs w:val="24"/>
              </w:rPr>
              <w:t>30000</w:t>
            </w:r>
          </w:p>
        </w:tc>
        <w:tc>
          <w:tcPr>
            <w:tcW w:w="1384" w:type="dxa"/>
          </w:tcPr>
          <w:p w:rsidR="00FA04D7" w:rsidRPr="001E7155" w:rsidRDefault="00FA04D7" w:rsidP="00D76F91">
            <w:pPr>
              <w:ind w:firstLine="0"/>
              <w:rPr>
                <w:sz w:val="24"/>
                <w:szCs w:val="24"/>
              </w:rPr>
            </w:pPr>
            <w:r w:rsidRPr="001E7155">
              <w:rPr>
                <w:sz w:val="24"/>
                <w:szCs w:val="24"/>
              </w:rPr>
              <w:t xml:space="preserve">не подлежит </w:t>
            </w:r>
            <w:r w:rsidRPr="001E7155">
              <w:rPr>
                <w:sz w:val="24"/>
                <w:szCs w:val="24"/>
              </w:rPr>
              <w:lastRenderedPageBreak/>
              <w:t>установлению</w:t>
            </w:r>
          </w:p>
        </w:tc>
        <w:tc>
          <w:tcPr>
            <w:tcW w:w="1559" w:type="dxa"/>
            <w:gridSpan w:val="2"/>
          </w:tcPr>
          <w:p w:rsidR="00FA04D7" w:rsidRPr="001E7155" w:rsidRDefault="00FA04D7" w:rsidP="00D76F91">
            <w:pPr>
              <w:ind w:firstLine="0"/>
              <w:jc w:val="center"/>
              <w:rPr>
                <w:sz w:val="24"/>
                <w:szCs w:val="24"/>
              </w:rPr>
            </w:pPr>
            <w:r w:rsidRPr="001E7155">
              <w:rPr>
                <w:sz w:val="24"/>
                <w:szCs w:val="24"/>
              </w:rPr>
              <w:lastRenderedPageBreak/>
              <w:t>10/40</w:t>
            </w:r>
          </w:p>
        </w:tc>
        <w:tc>
          <w:tcPr>
            <w:tcW w:w="1559" w:type="dxa"/>
            <w:gridSpan w:val="2"/>
          </w:tcPr>
          <w:p w:rsidR="00FA04D7" w:rsidRPr="001E7155" w:rsidRDefault="00FA04D7" w:rsidP="00D76F91">
            <w:pPr>
              <w:ind w:firstLine="0"/>
              <w:jc w:val="center"/>
              <w:rPr>
                <w:sz w:val="24"/>
                <w:szCs w:val="24"/>
              </w:rPr>
            </w:pPr>
            <w:r w:rsidRPr="001E7155">
              <w:rPr>
                <w:sz w:val="24"/>
                <w:szCs w:val="24"/>
              </w:rPr>
              <w:t>59 %</w:t>
            </w:r>
          </w:p>
        </w:tc>
        <w:tc>
          <w:tcPr>
            <w:tcW w:w="1310"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1E7155" w:rsidTr="007873E8">
        <w:trPr>
          <w:trHeight w:val="282"/>
        </w:trPr>
        <w:tc>
          <w:tcPr>
            <w:tcW w:w="1843" w:type="dxa"/>
          </w:tcPr>
          <w:p w:rsidR="00FA04D7" w:rsidRPr="001E7155" w:rsidRDefault="00FA04D7" w:rsidP="00D76F91">
            <w:pPr>
              <w:ind w:firstLine="0"/>
              <w:jc w:val="center"/>
              <w:rPr>
                <w:sz w:val="24"/>
                <w:szCs w:val="24"/>
              </w:rPr>
            </w:pPr>
            <w:r w:rsidRPr="001E7155">
              <w:rPr>
                <w:sz w:val="24"/>
                <w:szCs w:val="24"/>
              </w:rPr>
              <w:lastRenderedPageBreak/>
              <w:t>Обеспечение внутреннего правопорядка 8.3</w:t>
            </w:r>
          </w:p>
        </w:tc>
        <w:tc>
          <w:tcPr>
            <w:tcW w:w="3861" w:type="dxa"/>
          </w:tcPr>
          <w:p w:rsidR="00FA04D7" w:rsidRPr="001E7155" w:rsidRDefault="00FA04D7" w:rsidP="00D76F91">
            <w:pPr>
              <w:ind w:firstLine="0"/>
              <w:rPr>
                <w:sz w:val="24"/>
                <w:szCs w:val="24"/>
              </w:rPr>
            </w:pPr>
            <w:r w:rsidRPr="001E7155">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tcPr>
          <w:p w:rsidR="00FA04D7" w:rsidRPr="001E7155" w:rsidRDefault="00FA04D7" w:rsidP="00D76F91">
            <w:pPr>
              <w:jc w:val="center"/>
              <w:rPr>
                <w:sz w:val="24"/>
                <w:szCs w:val="24"/>
              </w:rPr>
            </w:pPr>
            <w:r w:rsidRPr="001E7155">
              <w:rPr>
                <w:sz w:val="24"/>
                <w:szCs w:val="24"/>
              </w:rPr>
              <w:t>не подлежит установлению</w:t>
            </w:r>
          </w:p>
        </w:tc>
        <w:tc>
          <w:tcPr>
            <w:tcW w:w="993" w:type="dxa"/>
          </w:tcPr>
          <w:p w:rsidR="00FA04D7" w:rsidRPr="001E7155" w:rsidRDefault="00FA04D7" w:rsidP="00D76F91">
            <w:pPr>
              <w:ind w:firstLine="0"/>
              <w:jc w:val="center"/>
              <w:rPr>
                <w:sz w:val="24"/>
                <w:szCs w:val="24"/>
              </w:rPr>
            </w:pPr>
            <w:r w:rsidRPr="001E7155">
              <w:rPr>
                <w:sz w:val="24"/>
                <w:szCs w:val="24"/>
              </w:rPr>
              <w:t>1</w:t>
            </w:r>
          </w:p>
        </w:tc>
        <w:tc>
          <w:tcPr>
            <w:tcW w:w="1384" w:type="dxa"/>
          </w:tcPr>
          <w:p w:rsidR="00FA04D7" w:rsidRPr="001E7155" w:rsidRDefault="00FA04D7" w:rsidP="00D76F91">
            <w:pPr>
              <w:jc w:val="center"/>
              <w:rPr>
                <w:sz w:val="24"/>
                <w:szCs w:val="24"/>
              </w:rPr>
            </w:pPr>
          </w:p>
        </w:tc>
        <w:tc>
          <w:tcPr>
            <w:tcW w:w="1559" w:type="dxa"/>
            <w:gridSpan w:val="2"/>
          </w:tcPr>
          <w:p w:rsidR="00FA04D7" w:rsidRPr="001E7155" w:rsidRDefault="00FA04D7" w:rsidP="00D76F91">
            <w:pPr>
              <w:spacing w:line="276" w:lineRule="auto"/>
              <w:ind w:firstLine="0"/>
              <w:jc w:val="center"/>
            </w:pPr>
          </w:p>
        </w:tc>
        <w:tc>
          <w:tcPr>
            <w:tcW w:w="1559" w:type="dxa"/>
            <w:gridSpan w:val="2"/>
          </w:tcPr>
          <w:p w:rsidR="00FA04D7" w:rsidRPr="001E7155" w:rsidRDefault="00FA04D7" w:rsidP="00D76F91">
            <w:pPr>
              <w:spacing w:line="276" w:lineRule="auto"/>
              <w:ind w:firstLine="0"/>
              <w:jc w:val="center"/>
            </w:pPr>
          </w:p>
        </w:tc>
        <w:tc>
          <w:tcPr>
            <w:tcW w:w="1310" w:type="dxa"/>
          </w:tcPr>
          <w:p w:rsidR="00FA04D7" w:rsidRPr="001E7155" w:rsidRDefault="00FA04D7" w:rsidP="00D76F91">
            <w:pPr>
              <w:spacing w:line="276" w:lineRule="auto"/>
              <w:ind w:firstLine="0"/>
              <w:jc w:val="center"/>
            </w:pPr>
          </w:p>
        </w:tc>
        <w:tc>
          <w:tcPr>
            <w:tcW w:w="2092" w:type="dxa"/>
          </w:tcPr>
          <w:p w:rsidR="00FA04D7" w:rsidRPr="001E7155" w:rsidRDefault="00FA04D7" w:rsidP="00D76F91">
            <w:pPr>
              <w:spacing w:line="276" w:lineRule="auto"/>
              <w:ind w:firstLine="0"/>
              <w:jc w:val="center"/>
            </w:pPr>
          </w:p>
        </w:tc>
      </w:tr>
      <w:tr w:rsidR="00FA04D7" w:rsidRPr="001E7155" w:rsidTr="00C97EC9">
        <w:trPr>
          <w:trHeight w:val="282"/>
        </w:trPr>
        <w:tc>
          <w:tcPr>
            <w:tcW w:w="1843" w:type="dxa"/>
          </w:tcPr>
          <w:p w:rsidR="00FA04D7" w:rsidRPr="001E7155" w:rsidRDefault="00FA04D7" w:rsidP="006C3D8F">
            <w:pPr>
              <w:ind w:firstLine="0"/>
              <w:jc w:val="center"/>
              <w:rPr>
                <w:sz w:val="24"/>
                <w:szCs w:val="24"/>
              </w:rPr>
            </w:pPr>
            <w:r w:rsidRPr="001E7155">
              <w:rPr>
                <w:sz w:val="24"/>
                <w:szCs w:val="24"/>
              </w:rPr>
              <w:t>Ведение огородничества 13.1</w:t>
            </w:r>
          </w:p>
        </w:tc>
        <w:tc>
          <w:tcPr>
            <w:tcW w:w="3861" w:type="dxa"/>
          </w:tcPr>
          <w:p w:rsidR="00FA04D7" w:rsidRPr="001E7155" w:rsidRDefault="00FA04D7" w:rsidP="006C3D8F">
            <w:pPr>
              <w:ind w:firstLine="0"/>
              <w:rPr>
                <w:sz w:val="24"/>
                <w:szCs w:val="24"/>
              </w:rPr>
            </w:pPr>
            <w:r w:rsidRPr="001E7155">
              <w:rPr>
                <w:sz w:val="24"/>
                <w:szCs w:val="24"/>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992" w:type="dxa"/>
          </w:tcPr>
          <w:p w:rsidR="00FA04D7" w:rsidRPr="001E7155" w:rsidRDefault="00FA04D7" w:rsidP="006C3D8F">
            <w:pPr>
              <w:ind w:firstLine="0"/>
              <w:rPr>
                <w:sz w:val="24"/>
                <w:szCs w:val="24"/>
              </w:rPr>
            </w:pPr>
            <w:r w:rsidRPr="001E7155">
              <w:rPr>
                <w:sz w:val="24"/>
                <w:szCs w:val="24"/>
              </w:rPr>
              <w:t>400</w:t>
            </w:r>
          </w:p>
        </w:tc>
        <w:tc>
          <w:tcPr>
            <w:tcW w:w="993" w:type="dxa"/>
          </w:tcPr>
          <w:p w:rsidR="00FA04D7" w:rsidRPr="001E7155" w:rsidRDefault="00FA04D7" w:rsidP="006C3D8F">
            <w:pPr>
              <w:ind w:firstLine="0"/>
              <w:rPr>
                <w:sz w:val="24"/>
                <w:szCs w:val="24"/>
              </w:rPr>
            </w:pPr>
            <w:r w:rsidRPr="001E7155">
              <w:rPr>
                <w:sz w:val="24"/>
                <w:szCs w:val="24"/>
              </w:rPr>
              <w:t>2000</w:t>
            </w:r>
          </w:p>
        </w:tc>
        <w:tc>
          <w:tcPr>
            <w:tcW w:w="1384" w:type="dxa"/>
          </w:tcPr>
          <w:p w:rsidR="00FA04D7" w:rsidRPr="001E7155" w:rsidRDefault="00FA04D7" w:rsidP="007873E8">
            <w:pPr>
              <w:ind w:firstLine="0"/>
              <w:rPr>
                <w:sz w:val="24"/>
                <w:szCs w:val="24"/>
              </w:rPr>
            </w:pPr>
            <w:r w:rsidRPr="001E7155">
              <w:rPr>
                <w:sz w:val="24"/>
                <w:szCs w:val="24"/>
              </w:rPr>
              <w:t>12</w:t>
            </w:r>
          </w:p>
          <w:p w:rsidR="00FA04D7" w:rsidRPr="001E7155" w:rsidRDefault="00FA04D7" w:rsidP="00EB4F03">
            <w:pPr>
              <w:ind w:firstLine="0"/>
              <w:rPr>
                <w:sz w:val="24"/>
                <w:szCs w:val="24"/>
              </w:rPr>
            </w:pPr>
            <w:proofErr w:type="gramStart"/>
            <w:r w:rsidRPr="001E7155">
              <w:rPr>
                <w:sz w:val="24"/>
                <w:szCs w:val="24"/>
              </w:rPr>
              <w:t>(ширина земельных участков вдоль фронта улицы (проезда)</w:t>
            </w:r>
            <w:proofErr w:type="gramEnd"/>
          </w:p>
        </w:tc>
        <w:tc>
          <w:tcPr>
            <w:tcW w:w="4428" w:type="dxa"/>
            <w:gridSpan w:val="5"/>
          </w:tcPr>
          <w:p w:rsidR="00FA04D7" w:rsidRPr="001E7155" w:rsidRDefault="00FA04D7" w:rsidP="006C3D8F">
            <w:pPr>
              <w:ind w:firstLine="33"/>
              <w:jc w:val="center"/>
              <w:rPr>
                <w:sz w:val="24"/>
                <w:szCs w:val="24"/>
              </w:rPr>
            </w:pPr>
            <w:r w:rsidRPr="001E7155">
              <w:rPr>
                <w:sz w:val="24"/>
                <w:szCs w:val="24"/>
              </w:rPr>
              <w:t>Не подлежит установлению</w:t>
            </w:r>
          </w:p>
        </w:tc>
        <w:tc>
          <w:tcPr>
            <w:tcW w:w="2092" w:type="dxa"/>
          </w:tcPr>
          <w:p w:rsidR="00FA04D7" w:rsidRPr="001E7155" w:rsidRDefault="00FA04D7" w:rsidP="006C3D8F">
            <w:pPr>
              <w:ind w:firstLine="0"/>
              <w:jc w:val="center"/>
              <w:rPr>
                <w:rStyle w:val="FontStyle102"/>
                <w:rFonts w:eastAsia="SimSun"/>
                <w:b w:val="0"/>
                <w:sz w:val="24"/>
                <w:szCs w:val="24"/>
              </w:rPr>
            </w:pPr>
            <w:r w:rsidRPr="001E7155">
              <w:rPr>
                <w:rStyle w:val="FontStyle102"/>
                <w:rFonts w:eastAsia="SimSun"/>
                <w:b w:val="0"/>
                <w:sz w:val="24"/>
                <w:szCs w:val="24"/>
              </w:rPr>
              <w:t>-</w:t>
            </w:r>
          </w:p>
        </w:tc>
      </w:tr>
      <w:tr w:rsidR="00FA04D7" w:rsidRPr="001E7155" w:rsidTr="00C97EC9">
        <w:trPr>
          <w:trHeight w:val="282"/>
        </w:trPr>
        <w:tc>
          <w:tcPr>
            <w:tcW w:w="1843" w:type="dxa"/>
          </w:tcPr>
          <w:p w:rsidR="00FA04D7" w:rsidRPr="001E7155" w:rsidRDefault="00FA04D7" w:rsidP="009A218F">
            <w:pPr>
              <w:ind w:firstLine="0"/>
              <w:jc w:val="center"/>
              <w:rPr>
                <w:sz w:val="24"/>
                <w:szCs w:val="24"/>
              </w:rPr>
            </w:pPr>
            <w:r w:rsidRPr="001E7155">
              <w:rPr>
                <w:sz w:val="24"/>
                <w:szCs w:val="24"/>
              </w:rPr>
              <w:t>Ведение садоводства 13.2</w:t>
            </w:r>
          </w:p>
        </w:tc>
        <w:tc>
          <w:tcPr>
            <w:tcW w:w="3861" w:type="dxa"/>
          </w:tcPr>
          <w:p w:rsidR="00FA04D7" w:rsidRPr="001E7155" w:rsidRDefault="00FA04D7" w:rsidP="009A218F">
            <w:pPr>
              <w:ind w:firstLine="1"/>
              <w:rPr>
                <w:sz w:val="24"/>
                <w:szCs w:val="24"/>
              </w:rPr>
            </w:pPr>
            <w:r w:rsidRPr="001E7155">
              <w:rPr>
                <w:sz w:val="24"/>
                <w:szCs w:val="24"/>
              </w:rPr>
              <w:t xml:space="preserve">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w:t>
            </w:r>
            <w:r w:rsidRPr="001E7155">
              <w:rPr>
                <w:sz w:val="24"/>
                <w:szCs w:val="24"/>
              </w:rPr>
              <w:lastRenderedPageBreak/>
              <w:t>дома, предназначенного для отдыха и не подлежащего разделу на квартиры; размещение хозяйственных строений и сооружений</w:t>
            </w:r>
          </w:p>
        </w:tc>
        <w:tc>
          <w:tcPr>
            <w:tcW w:w="992" w:type="dxa"/>
          </w:tcPr>
          <w:p w:rsidR="00FA04D7" w:rsidRPr="001E7155" w:rsidRDefault="00FA04D7" w:rsidP="009A218F">
            <w:pPr>
              <w:ind w:firstLine="0"/>
              <w:rPr>
                <w:sz w:val="24"/>
                <w:szCs w:val="24"/>
              </w:rPr>
            </w:pPr>
            <w:r w:rsidRPr="001E7155">
              <w:rPr>
                <w:sz w:val="24"/>
                <w:szCs w:val="24"/>
              </w:rPr>
              <w:lastRenderedPageBreak/>
              <w:t xml:space="preserve">400 </w:t>
            </w:r>
          </w:p>
        </w:tc>
        <w:tc>
          <w:tcPr>
            <w:tcW w:w="993" w:type="dxa"/>
          </w:tcPr>
          <w:p w:rsidR="00FA04D7" w:rsidRPr="001E7155" w:rsidRDefault="00FA04D7" w:rsidP="009A218F">
            <w:pPr>
              <w:ind w:firstLine="0"/>
              <w:rPr>
                <w:sz w:val="24"/>
                <w:szCs w:val="24"/>
              </w:rPr>
            </w:pPr>
            <w:r w:rsidRPr="001E7155">
              <w:rPr>
                <w:sz w:val="24"/>
                <w:szCs w:val="24"/>
              </w:rPr>
              <w:t>2000</w:t>
            </w:r>
          </w:p>
        </w:tc>
        <w:tc>
          <w:tcPr>
            <w:tcW w:w="1384" w:type="dxa"/>
          </w:tcPr>
          <w:p w:rsidR="00FA04D7" w:rsidRPr="001E7155" w:rsidRDefault="00FA04D7" w:rsidP="009A218F">
            <w:pPr>
              <w:ind w:firstLine="0"/>
              <w:rPr>
                <w:sz w:val="24"/>
                <w:szCs w:val="24"/>
              </w:rPr>
            </w:pPr>
            <w:r w:rsidRPr="001E7155">
              <w:rPr>
                <w:sz w:val="24"/>
                <w:szCs w:val="24"/>
              </w:rPr>
              <w:t>12</w:t>
            </w:r>
          </w:p>
          <w:p w:rsidR="00FA04D7" w:rsidRPr="001E7155" w:rsidRDefault="00FA04D7" w:rsidP="009A218F">
            <w:pPr>
              <w:ind w:firstLine="0"/>
              <w:rPr>
                <w:sz w:val="24"/>
                <w:szCs w:val="24"/>
              </w:rPr>
            </w:pPr>
            <w:proofErr w:type="gramStart"/>
            <w:r w:rsidRPr="001E7155">
              <w:rPr>
                <w:sz w:val="24"/>
                <w:szCs w:val="24"/>
              </w:rPr>
              <w:t xml:space="preserve">(ширина земельных участков вдоль фронта </w:t>
            </w:r>
            <w:r w:rsidRPr="001E7155">
              <w:rPr>
                <w:sz w:val="24"/>
                <w:szCs w:val="24"/>
              </w:rPr>
              <w:lastRenderedPageBreak/>
              <w:t>улицы (проезда)</w:t>
            </w:r>
            <w:proofErr w:type="gramEnd"/>
          </w:p>
        </w:tc>
        <w:tc>
          <w:tcPr>
            <w:tcW w:w="1167" w:type="dxa"/>
          </w:tcPr>
          <w:p w:rsidR="00FA04D7" w:rsidRPr="001E7155" w:rsidRDefault="00FA04D7" w:rsidP="009A218F">
            <w:pPr>
              <w:ind w:firstLine="0"/>
              <w:jc w:val="center"/>
              <w:rPr>
                <w:sz w:val="24"/>
                <w:szCs w:val="24"/>
              </w:rPr>
            </w:pPr>
            <w:r w:rsidRPr="001E7155">
              <w:rPr>
                <w:sz w:val="24"/>
                <w:szCs w:val="24"/>
              </w:rPr>
              <w:lastRenderedPageBreak/>
              <w:t>3/12</w:t>
            </w:r>
          </w:p>
        </w:tc>
        <w:tc>
          <w:tcPr>
            <w:tcW w:w="1701" w:type="dxa"/>
            <w:gridSpan w:val="2"/>
          </w:tcPr>
          <w:p w:rsidR="00FA04D7" w:rsidRPr="001E7155" w:rsidRDefault="00FA04D7" w:rsidP="009A218F">
            <w:pPr>
              <w:ind w:firstLine="0"/>
              <w:jc w:val="right"/>
              <w:rPr>
                <w:sz w:val="24"/>
                <w:szCs w:val="24"/>
              </w:rPr>
            </w:pPr>
            <w:r w:rsidRPr="001E7155">
              <w:rPr>
                <w:sz w:val="24"/>
                <w:szCs w:val="24"/>
              </w:rPr>
              <w:t>40 %</w:t>
            </w:r>
          </w:p>
        </w:tc>
        <w:tc>
          <w:tcPr>
            <w:tcW w:w="1560" w:type="dxa"/>
            <w:gridSpan w:val="2"/>
          </w:tcPr>
          <w:p w:rsidR="00FA04D7" w:rsidRPr="001E7155" w:rsidRDefault="00FA04D7" w:rsidP="009A218F">
            <w:pPr>
              <w:ind w:firstLine="0"/>
              <w:rPr>
                <w:sz w:val="24"/>
                <w:szCs w:val="24"/>
              </w:rPr>
            </w:pPr>
            <w:r w:rsidRPr="001E7155">
              <w:rPr>
                <w:sz w:val="24"/>
                <w:szCs w:val="24"/>
              </w:rPr>
              <w:t>3</w:t>
            </w:r>
          </w:p>
        </w:tc>
        <w:tc>
          <w:tcPr>
            <w:tcW w:w="2092" w:type="dxa"/>
          </w:tcPr>
          <w:p w:rsidR="00FA04D7" w:rsidRPr="001E7155" w:rsidRDefault="00FA04D7" w:rsidP="009A218F">
            <w:pPr>
              <w:ind w:firstLine="0"/>
              <w:jc w:val="center"/>
              <w:rPr>
                <w:sz w:val="24"/>
                <w:szCs w:val="24"/>
              </w:rPr>
            </w:pPr>
            <w:r w:rsidRPr="001E7155">
              <w:rPr>
                <w:rStyle w:val="FontStyle102"/>
                <w:rFonts w:eastAsia="SimSun"/>
                <w:b w:val="0"/>
                <w:sz w:val="24"/>
                <w:szCs w:val="24"/>
              </w:rPr>
              <w:t xml:space="preserve">максимальная высота оград – 1,8 м.; минимальный отступ застройки от красной линии </w:t>
            </w:r>
            <w:r w:rsidRPr="001E7155">
              <w:rPr>
                <w:rStyle w:val="FontStyle102"/>
                <w:rFonts w:eastAsia="SimSun"/>
                <w:b w:val="0"/>
                <w:sz w:val="24"/>
                <w:szCs w:val="24"/>
              </w:rPr>
              <w:lastRenderedPageBreak/>
              <w:t>улицы - 5 м.</w:t>
            </w:r>
          </w:p>
        </w:tc>
      </w:tr>
      <w:tr w:rsidR="00FA04D7" w:rsidRPr="001E7155" w:rsidTr="00C97EC9">
        <w:trPr>
          <w:trHeight w:val="282"/>
        </w:trPr>
        <w:tc>
          <w:tcPr>
            <w:tcW w:w="1843" w:type="dxa"/>
          </w:tcPr>
          <w:p w:rsidR="00FA04D7" w:rsidRPr="001E7155" w:rsidRDefault="00FA04D7" w:rsidP="0085175E">
            <w:pPr>
              <w:ind w:firstLine="34"/>
              <w:jc w:val="center"/>
              <w:rPr>
                <w:sz w:val="24"/>
                <w:szCs w:val="24"/>
              </w:rPr>
            </w:pPr>
            <w:r w:rsidRPr="001E7155">
              <w:rPr>
                <w:sz w:val="24"/>
                <w:szCs w:val="24"/>
              </w:rPr>
              <w:lastRenderedPageBreak/>
              <w:t>Ведение дачного хозяйства 13.3</w:t>
            </w:r>
          </w:p>
        </w:tc>
        <w:tc>
          <w:tcPr>
            <w:tcW w:w="3861" w:type="dxa"/>
          </w:tcPr>
          <w:p w:rsidR="00FA04D7" w:rsidRPr="001E7155" w:rsidRDefault="00FA04D7" w:rsidP="009A218F">
            <w:pPr>
              <w:ind w:firstLine="34"/>
              <w:rPr>
                <w:sz w:val="24"/>
                <w:szCs w:val="24"/>
              </w:rPr>
            </w:pPr>
            <w:r w:rsidRPr="001E7155">
              <w:rPr>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хозяйственных строений и сооружений</w:t>
            </w:r>
          </w:p>
        </w:tc>
        <w:tc>
          <w:tcPr>
            <w:tcW w:w="992" w:type="dxa"/>
          </w:tcPr>
          <w:p w:rsidR="00FA04D7" w:rsidRPr="001E7155" w:rsidRDefault="00FA04D7" w:rsidP="0085175E">
            <w:pPr>
              <w:ind w:firstLine="0"/>
              <w:rPr>
                <w:sz w:val="24"/>
                <w:szCs w:val="24"/>
              </w:rPr>
            </w:pPr>
            <w:r w:rsidRPr="001E7155">
              <w:rPr>
                <w:sz w:val="24"/>
                <w:szCs w:val="24"/>
              </w:rPr>
              <w:t xml:space="preserve">400 </w:t>
            </w:r>
          </w:p>
        </w:tc>
        <w:tc>
          <w:tcPr>
            <w:tcW w:w="993" w:type="dxa"/>
          </w:tcPr>
          <w:p w:rsidR="00FA04D7" w:rsidRPr="001E7155" w:rsidRDefault="00FA04D7" w:rsidP="0085175E">
            <w:pPr>
              <w:ind w:firstLine="0"/>
              <w:rPr>
                <w:sz w:val="24"/>
                <w:szCs w:val="24"/>
              </w:rPr>
            </w:pPr>
            <w:r w:rsidRPr="001E7155">
              <w:rPr>
                <w:sz w:val="24"/>
                <w:szCs w:val="24"/>
              </w:rPr>
              <w:t>2000</w:t>
            </w:r>
          </w:p>
        </w:tc>
        <w:tc>
          <w:tcPr>
            <w:tcW w:w="1384" w:type="dxa"/>
          </w:tcPr>
          <w:p w:rsidR="00FA04D7" w:rsidRPr="001E7155" w:rsidRDefault="00FA04D7" w:rsidP="0085175E">
            <w:pPr>
              <w:ind w:firstLine="0"/>
              <w:rPr>
                <w:sz w:val="24"/>
                <w:szCs w:val="24"/>
              </w:rPr>
            </w:pPr>
            <w:r w:rsidRPr="001E7155">
              <w:rPr>
                <w:sz w:val="24"/>
                <w:szCs w:val="24"/>
              </w:rPr>
              <w:t>12</w:t>
            </w:r>
          </w:p>
          <w:p w:rsidR="00FA04D7" w:rsidRPr="001E7155" w:rsidRDefault="00FA04D7" w:rsidP="0085175E">
            <w:pPr>
              <w:ind w:firstLine="0"/>
              <w:rPr>
                <w:sz w:val="24"/>
                <w:szCs w:val="24"/>
              </w:rPr>
            </w:pPr>
            <w:proofErr w:type="gramStart"/>
            <w:r w:rsidRPr="001E7155">
              <w:rPr>
                <w:sz w:val="24"/>
                <w:szCs w:val="24"/>
              </w:rPr>
              <w:t>(ширина земельных участков вдоль фронта улицы (проезда)</w:t>
            </w:r>
            <w:proofErr w:type="gramEnd"/>
          </w:p>
        </w:tc>
        <w:tc>
          <w:tcPr>
            <w:tcW w:w="1167" w:type="dxa"/>
          </w:tcPr>
          <w:p w:rsidR="00FA04D7" w:rsidRPr="001E7155" w:rsidRDefault="00FA04D7" w:rsidP="0085175E">
            <w:pPr>
              <w:ind w:firstLine="0"/>
              <w:jc w:val="center"/>
              <w:rPr>
                <w:sz w:val="24"/>
                <w:szCs w:val="24"/>
              </w:rPr>
            </w:pPr>
            <w:r w:rsidRPr="001E7155">
              <w:rPr>
                <w:sz w:val="24"/>
                <w:szCs w:val="24"/>
              </w:rPr>
              <w:t>3/12</w:t>
            </w:r>
          </w:p>
        </w:tc>
        <w:tc>
          <w:tcPr>
            <w:tcW w:w="1701" w:type="dxa"/>
            <w:gridSpan w:val="2"/>
          </w:tcPr>
          <w:p w:rsidR="00FA04D7" w:rsidRPr="001E7155" w:rsidRDefault="00FA04D7" w:rsidP="0085175E">
            <w:pPr>
              <w:ind w:firstLine="0"/>
              <w:jc w:val="center"/>
              <w:rPr>
                <w:sz w:val="24"/>
                <w:szCs w:val="24"/>
              </w:rPr>
            </w:pPr>
            <w:r w:rsidRPr="001E7155">
              <w:rPr>
                <w:sz w:val="24"/>
                <w:szCs w:val="24"/>
              </w:rPr>
              <w:t>40 %</w:t>
            </w:r>
          </w:p>
        </w:tc>
        <w:tc>
          <w:tcPr>
            <w:tcW w:w="1560" w:type="dxa"/>
            <w:gridSpan w:val="2"/>
          </w:tcPr>
          <w:p w:rsidR="00FA04D7" w:rsidRPr="001E7155" w:rsidRDefault="00FA04D7" w:rsidP="0085175E">
            <w:pPr>
              <w:ind w:firstLine="0"/>
              <w:jc w:val="center"/>
              <w:rPr>
                <w:sz w:val="24"/>
                <w:szCs w:val="24"/>
              </w:rPr>
            </w:pPr>
            <w:r w:rsidRPr="001E7155">
              <w:rPr>
                <w:sz w:val="24"/>
                <w:szCs w:val="24"/>
              </w:rPr>
              <w:t>3</w:t>
            </w:r>
          </w:p>
        </w:tc>
        <w:tc>
          <w:tcPr>
            <w:tcW w:w="2092" w:type="dxa"/>
          </w:tcPr>
          <w:p w:rsidR="00FA04D7" w:rsidRPr="001E7155" w:rsidRDefault="00FA04D7" w:rsidP="009A218F">
            <w:pPr>
              <w:ind w:firstLine="0"/>
              <w:jc w:val="center"/>
              <w:rPr>
                <w:sz w:val="24"/>
                <w:szCs w:val="24"/>
              </w:rPr>
            </w:pPr>
            <w:r w:rsidRPr="001E7155">
              <w:rPr>
                <w:rStyle w:val="FontStyle102"/>
                <w:rFonts w:eastAsia="SimSun"/>
                <w:b w:val="0"/>
                <w:sz w:val="24"/>
                <w:szCs w:val="24"/>
              </w:rPr>
              <w:t>максимальная высота оград – 1,8 м.; минимальный отступ застройки от красной линии улицы - 5 м.</w:t>
            </w:r>
          </w:p>
        </w:tc>
      </w:tr>
    </w:tbl>
    <w:p w:rsidR="006C3D8F" w:rsidRPr="001E7155" w:rsidRDefault="006C3D8F" w:rsidP="00DE1265">
      <w:pPr>
        <w:ind w:firstLine="0"/>
        <w:rPr>
          <w:b/>
        </w:rPr>
      </w:pPr>
    </w:p>
    <w:tbl>
      <w:tblPr>
        <w:tblStyle w:val="19"/>
        <w:tblW w:w="15593" w:type="dxa"/>
        <w:tblLayout w:type="fixed"/>
        <w:tblLook w:val="04A0"/>
      </w:tblPr>
      <w:tblGrid>
        <w:gridCol w:w="1843"/>
        <w:gridCol w:w="3828"/>
        <w:gridCol w:w="992"/>
        <w:gridCol w:w="993"/>
        <w:gridCol w:w="1383"/>
        <w:gridCol w:w="1168"/>
        <w:gridCol w:w="1701"/>
        <w:gridCol w:w="1559"/>
        <w:gridCol w:w="2126"/>
      </w:tblGrid>
      <w:tr w:rsidR="00C97EC9" w:rsidRPr="001E7155" w:rsidTr="00C97EC9">
        <w:trPr>
          <w:trHeight w:val="150"/>
        </w:trPr>
        <w:tc>
          <w:tcPr>
            <w:tcW w:w="15593" w:type="dxa"/>
            <w:gridSpan w:val="9"/>
          </w:tcPr>
          <w:p w:rsidR="00C97EC9" w:rsidRPr="001E7155" w:rsidRDefault="00C97EC9" w:rsidP="007873E8">
            <w:pPr>
              <w:jc w:val="center"/>
              <w:rPr>
                <w:b/>
                <w:sz w:val="24"/>
                <w:szCs w:val="24"/>
                <w:shd w:val="clear" w:color="auto" w:fill="C6D9F1"/>
              </w:rPr>
            </w:pPr>
            <w:r w:rsidRPr="001E7155">
              <w:rPr>
                <w:b/>
                <w:sz w:val="24"/>
                <w:szCs w:val="24"/>
                <w:shd w:val="clear" w:color="auto" w:fill="C6D9F1"/>
              </w:rPr>
              <w:t>Условно разрешенные виды использования</w:t>
            </w:r>
            <w:r w:rsidRPr="001E7155">
              <w:rPr>
                <w:b/>
                <w:sz w:val="24"/>
                <w:szCs w:val="24"/>
                <w:shd w:val="clear" w:color="auto" w:fill="FFFFFF"/>
              </w:rPr>
              <w:t xml:space="preserve">   </w:t>
            </w:r>
          </w:p>
        </w:tc>
      </w:tr>
      <w:tr w:rsidR="00C97EC9" w:rsidRPr="001E7155" w:rsidTr="00797A8E">
        <w:trPr>
          <w:trHeight w:val="618"/>
        </w:trPr>
        <w:tc>
          <w:tcPr>
            <w:tcW w:w="1843" w:type="dxa"/>
            <w:vMerge w:val="restart"/>
          </w:tcPr>
          <w:p w:rsidR="00C97EC9" w:rsidRPr="001E7155" w:rsidRDefault="00C97EC9" w:rsidP="00C97EC9">
            <w:pPr>
              <w:ind w:firstLine="0"/>
              <w:jc w:val="center"/>
              <w:rPr>
                <w:b/>
                <w:sz w:val="24"/>
                <w:szCs w:val="24"/>
              </w:rPr>
            </w:pPr>
            <w:r w:rsidRPr="001E7155">
              <w:rPr>
                <w:b/>
                <w:sz w:val="24"/>
                <w:szCs w:val="24"/>
              </w:rPr>
              <w:t>Наименование и код ВРИ</w:t>
            </w:r>
          </w:p>
        </w:tc>
        <w:tc>
          <w:tcPr>
            <w:tcW w:w="3828" w:type="dxa"/>
            <w:vMerge w:val="restart"/>
            <w:noWrap/>
          </w:tcPr>
          <w:p w:rsidR="00C97EC9" w:rsidRPr="001E7155" w:rsidRDefault="00C97EC9" w:rsidP="00C97EC9">
            <w:pPr>
              <w:ind w:firstLine="0"/>
              <w:jc w:val="center"/>
              <w:rPr>
                <w:b/>
                <w:sz w:val="24"/>
                <w:szCs w:val="24"/>
              </w:rPr>
            </w:pPr>
            <w:r w:rsidRPr="001E7155">
              <w:rPr>
                <w:b/>
                <w:sz w:val="24"/>
                <w:szCs w:val="24"/>
              </w:rPr>
              <w:t>Описание ВРИ</w:t>
            </w:r>
          </w:p>
        </w:tc>
        <w:tc>
          <w:tcPr>
            <w:tcW w:w="3368" w:type="dxa"/>
            <w:gridSpan w:val="3"/>
          </w:tcPr>
          <w:p w:rsidR="00C97EC9" w:rsidRPr="001E7155" w:rsidRDefault="00C97EC9" w:rsidP="00C97EC9">
            <w:pPr>
              <w:ind w:hanging="1"/>
              <w:jc w:val="center"/>
              <w:rPr>
                <w:b/>
                <w:sz w:val="24"/>
                <w:szCs w:val="24"/>
              </w:rPr>
            </w:pPr>
            <w:r w:rsidRPr="001E7155">
              <w:rPr>
                <w:b/>
                <w:sz w:val="24"/>
                <w:szCs w:val="24"/>
              </w:rPr>
              <w:t>Предельные размеры земельных участков</w:t>
            </w:r>
          </w:p>
        </w:tc>
        <w:tc>
          <w:tcPr>
            <w:tcW w:w="1168" w:type="dxa"/>
            <w:vMerge w:val="restart"/>
          </w:tcPr>
          <w:p w:rsidR="00C97EC9" w:rsidRPr="001E7155" w:rsidRDefault="00C97EC9" w:rsidP="00C97EC9">
            <w:pPr>
              <w:ind w:firstLine="0"/>
              <w:jc w:val="center"/>
              <w:rPr>
                <w:b/>
                <w:sz w:val="24"/>
                <w:szCs w:val="24"/>
              </w:rPr>
            </w:pPr>
            <w:r w:rsidRPr="001E7155">
              <w:rPr>
                <w:b/>
                <w:sz w:val="24"/>
                <w:szCs w:val="24"/>
              </w:rPr>
              <w:t>Предельное количество этажей. Предельная высота.</w:t>
            </w:r>
          </w:p>
          <w:p w:rsidR="00C97EC9" w:rsidRPr="001E7155" w:rsidRDefault="00C97EC9" w:rsidP="00C97EC9">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C97EC9" w:rsidRPr="001E7155" w:rsidRDefault="00C97EC9" w:rsidP="00C97EC9">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C97EC9" w:rsidRPr="001E7155" w:rsidRDefault="00C97EC9" w:rsidP="00C97EC9">
            <w:pPr>
              <w:ind w:firstLine="0"/>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126" w:type="dxa"/>
            <w:vMerge w:val="restart"/>
          </w:tcPr>
          <w:p w:rsidR="00C97EC9" w:rsidRPr="001E7155" w:rsidRDefault="00C97EC9" w:rsidP="00C97EC9">
            <w:pPr>
              <w:ind w:firstLine="0"/>
              <w:jc w:val="center"/>
              <w:rPr>
                <w:b/>
                <w:sz w:val="24"/>
                <w:szCs w:val="24"/>
              </w:rPr>
            </w:pPr>
            <w:r w:rsidRPr="001E7155">
              <w:rPr>
                <w:b/>
                <w:sz w:val="24"/>
                <w:szCs w:val="24"/>
              </w:rPr>
              <w:t xml:space="preserve">Иные предельные параметры </w:t>
            </w:r>
          </w:p>
        </w:tc>
      </w:tr>
      <w:tr w:rsidR="00C97EC9" w:rsidRPr="001E7155" w:rsidTr="00797A8E">
        <w:trPr>
          <w:trHeight w:val="73"/>
        </w:trPr>
        <w:tc>
          <w:tcPr>
            <w:tcW w:w="1843" w:type="dxa"/>
            <w:vMerge/>
          </w:tcPr>
          <w:p w:rsidR="00C97EC9" w:rsidRPr="001E7155" w:rsidRDefault="00C97EC9" w:rsidP="007873E8">
            <w:pPr>
              <w:rPr>
                <w:sz w:val="24"/>
                <w:szCs w:val="24"/>
              </w:rPr>
            </w:pPr>
          </w:p>
        </w:tc>
        <w:tc>
          <w:tcPr>
            <w:tcW w:w="3828" w:type="dxa"/>
            <w:vMerge/>
          </w:tcPr>
          <w:p w:rsidR="00C97EC9" w:rsidRPr="001E7155" w:rsidRDefault="00C97EC9" w:rsidP="007873E8">
            <w:pPr>
              <w:rPr>
                <w:sz w:val="24"/>
                <w:szCs w:val="24"/>
              </w:rPr>
            </w:pPr>
          </w:p>
        </w:tc>
        <w:tc>
          <w:tcPr>
            <w:tcW w:w="1985" w:type="dxa"/>
            <w:gridSpan w:val="2"/>
            <w:noWrap/>
          </w:tcPr>
          <w:p w:rsidR="00C97EC9" w:rsidRPr="001E7155" w:rsidRDefault="00C97EC9" w:rsidP="00C97EC9">
            <w:pPr>
              <w:ind w:hanging="1"/>
              <w:jc w:val="center"/>
              <w:rPr>
                <w:b/>
                <w:sz w:val="24"/>
                <w:szCs w:val="24"/>
              </w:rPr>
            </w:pPr>
            <w:r w:rsidRPr="001E7155">
              <w:rPr>
                <w:b/>
                <w:sz w:val="24"/>
                <w:szCs w:val="24"/>
              </w:rPr>
              <w:t xml:space="preserve">Площадь </w:t>
            </w:r>
          </w:p>
          <w:p w:rsidR="00C97EC9" w:rsidRPr="001E7155" w:rsidRDefault="00C97EC9" w:rsidP="00C97EC9">
            <w:pPr>
              <w:ind w:hanging="1"/>
              <w:jc w:val="center"/>
              <w:rPr>
                <w:b/>
                <w:sz w:val="24"/>
                <w:szCs w:val="24"/>
              </w:rPr>
            </w:pPr>
            <w:r w:rsidRPr="001E7155">
              <w:rPr>
                <w:b/>
                <w:sz w:val="24"/>
                <w:szCs w:val="24"/>
              </w:rPr>
              <w:t>(кв. м.)</w:t>
            </w:r>
          </w:p>
        </w:tc>
        <w:tc>
          <w:tcPr>
            <w:tcW w:w="1383" w:type="dxa"/>
            <w:noWrap/>
          </w:tcPr>
          <w:p w:rsidR="00C97EC9" w:rsidRPr="001E7155" w:rsidRDefault="00C97EC9" w:rsidP="00C97EC9">
            <w:pPr>
              <w:ind w:hanging="1"/>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168" w:type="dxa"/>
            <w:vMerge/>
          </w:tcPr>
          <w:p w:rsidR="00C97EC9" w:rsidRPr="001E7155" w:rsidRDefault="00C97EC9" w:rsidP="007873E8">
            <w:pPr>
              <w:rPr>
                <w:sz w:val="24"/>
                <w:szCs w:val="24"/>
              </w:rPr>
            </w:pPr>
          </w:p>
        </w:tc>
        <w:tc>
          <w:tcPr>
            <w:tcW w:w="1701" w:type="dxa"/>
            <w:vMerge/>
          </w:tcPr>
          <w:p w:rsidR="00C97EC9" w:rsidRPr="001E7155" w:rsidRDefault="00C97EC9" w:rsidP="007873E8">
            <w:pPr>
              <w:rPr>
                <w:sz w:val="24"/>
                <w:szCs w:val="24"/>
              </w:rPr>
            </w:pPr>
          </w:p>
        </w:tc>
        <w:tc>
          <w:tcPr>
            <w:tcW w:w="1559" w:type="dxa"/>
            <w:vMerge/>
          </w:tcPr>
          <w:p w:rsidR="00C97EC9" w:rsidRPr="001E7155" w:rsidRDefault="00C97EC9" w:rsidP="007873E8">
            <w:pPr>
              <w:rPr>
                <w:sz w:val="24"/>
                <w:szCs w:val="24"/>
              </w:rPr>
            </w:pPr>
          </w:p>
        </w:tc>
        <w:tc>
          <w:tcPr>
            <w:tcW w:w="2126" w:type="dxa"/>
            <w:vMerge/>
          </w:tcPr>
          <w:p w:rsidR="00C97EC9" w:rsidRPr="001E7155" w:rsidRDefault="00C97EC9" w:rsidP="007873E8">
            <w:pPr>
              <w:rPr>
                <w:sz w:val="24"/>
                <w:szCs w:val="24"/>
              </w:rPr>
            </w:pPr>
          </w:p>
        </w:tc>
      </w:tr>
      <w:tr w:rsidR="00C97EC9" w:rsidRPr="001E7155" w:rsidTr="00797A8E">
        <w:trPr>
          <w:trHeight w:val="60"/>
        </w:trPr>
        <w:tc>
          <w:tcPr>
            <w:tcW w:w="1843" w:type="dxa"/>
            <w:vMerge/>
          </w:tcPr>
          <w:p w:rsidR="00C97EC9" w:rsidRPr="001E7155" w:rsidRDefault="00C97EC9" w:rsidP="007873E8">
            <w:pPr>
              <w:rPr>
                <w:sz w:val="24"/>
                <w:szCs w:val="24"/>
              </w:rPr>
            </w:pPr>
          </w:p>
        </w:tc>
        <w:tc>
          <w:tcPr>
            <w:tcW w:w="3828" w:type="dxa"/>
            <w:vMerge/>
          </w:tcPr>
          <w:p w:rsidR="00C97EC9" w:rsidRPr="001E7155" w:rsidRDefault="00C97EC9" w:rsidP="007873E8">
            <w:pPr>
              <w:rPr>
                <w:sz w:val="24"/>
                <w:szCs w:val="24"/>
              </w:rPr>
            </w:pPr>
          </w:p>
        </w:tc>
        <w:tc>
          <w:tcPr>
            <w:tcW w:w="992" w:type="dxa"/>
            <w:noWrap/>
          </w:tcPr>
          <w:p w:rsidR="00C97EC9" w:rsidRPr="001E7155" w:rsidRDefault="00C97EC9" w:rsidP="00C97EC9">
            <w:pPr>
              <w:ind w:hanging="1"/>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C97EC9" w:rsidRPr="001E7155" w:rsidRDefault="00C97EC9" w:rsidP="00C97EC9">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383" w:type="dxa"/>
            <w:noWrap/>
          </w:tcPr>
          <w:p w:rsidR="00C97EC9" w:rsidRPr="001E7155" w:rsidRDefault="00C97EC9" w:rsidP="00C97EC9">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1168" w:type="dxa"/>
            <w:vMerge/>
          </w:tcPr>
          <w:p w:rsidR="00C97EC9" w:rsidRPr="001E7155" w:rsidRDefault="00C97EC9" w:rsidP="007873E8">
            <w:pPr>
              <w:rPr>
                <w:sz w:val="24"/>
                <w:szCs w:val="24"/>
              </w:rPr>
            </w:pPr>
          </w:p>
        </w:tc>
        <w:tc>
          <w:tcPr>
            <w:tcW w:w="1701" w:type="dxa"/>
            <w:vMerge/>
          </w:tcPr>
          <w:p w:rsidR="00C97EC9" w:rsidRPr="001E7155" w:rsidRDefault="00C97EC9" w:rsidP="007873E8">
            <w:pPr>
              <w:rPr>
                <w:sz w:val="24"/>
                <w:szCs w:val="24"/>
              </w:rPr>
            </w:pPr>
          </w:p>
        </w:tc>
        <w:tc>
          <w:tcPr>
            <w:tcW w:w="1559" w:type="dxa"/>
            <w:vMerge/>
          </w:tcPr>
          <w:p w:rsidR="00C97EC9" w:rsidRPr="001E7155" w:rsidRDefault="00C97EC9" w:rsidP="007873E8">
            <w:pPr>
              <w:rPr>
                <w:sz w:val="24"/>
                <w:szCs w:val="24"/>
              </w:rPr>
            </w:pPr>
          </w:p>
        </w:tc>
        <w:tc>
          <w:tcPr>
            <w:tcW w:w="2126" w:type="dxa"/>
            <w:vMerge/>
          </w:tcPr>
          <w:p w:rsidR="00C97EC9" w:rsidRPr="001E7155" w:rsidRDefault="00C97EC9" w:rsidP="007873E8">
            <w:pPr>
              <w:rPr>
                <w:sz w:val="24"/>
                <w:szCs w:val="24"/>
              </w:rPr>
            </w:pPr>
          </w:p>
        </w:tc>
      </w:tr>
      <w:tr w:rsidR="00FA04D7" w:rsidRPr="001E7155" w:rsidTr="00797A8E">
        <w:trPr>
          <w:trHeight w:val="60"/>
        </w:trPr>
        <w:tc>
          <w:tcPr>
            <w:tcW w:w="1843" w:type="dxa"/>
          </w:tcPr>
          <w:p w:rsidR="00FA04D7" w:rsidRPr="001E7155" w:rsidRDefault="00FA04D7" w:rsidP="00D76F91">
            <w:pPr>
              <w:ind w:firstLine="0"/>
              <w:jc w:val="center"/>
              <w:rPr>
                <w:sz w:val="24"/>
                <w:szCs w:val="24"/>
              </w:rPr>
            </w:pPr>
            <w:proofErr w:type="spellStart"/>
            <w:r w:rsidRPr="001E7155">
              <w:rPr>
                <w:iCs/>
                <w:sz w:val="24"/>
                <w:szCs w:val="24"/>
              </w:rPr>
              <w:t>Среднеэтажная</w:t>
            </w:r>
            <w:proofErr w:type="spellEnd"/>
            <w:r w:rsidRPr="001E7155">
              <w:rPr>
                <w:iCs/>
                <w:sz w:val="24"/>
                <w:szCs w:val="24"/>
              </w:rPr>
              <w:t xml:space="preserve"> жилая застройка</w:t>
            </w:r>
            <w:r w:rsidRPr="001E7155">
              <w:rPr>
                <w:iCs/>
                <w:sz w:val="24"/>
                <w:szCs w:val="24"/>
                <w:lang w:val="en-US"/>
              </w:rPr>
              <w:t xml:space="preserve"> 2</w:t>
            </w:r>
            <w:r w:rsidRPr="001E7155">
              <w:rPr>
                <w:iCs/>
                <w:sz w:val="24"/>
                <w:szCs w:val="24"/>
              </w:rPr>
              <w:t>.5</w:t>
            </w:r>
          </w:p>
        </w:tc>
        <w:tc>
          <w:tcPr>
            <w:tcW w:w="3828" w:type="dxa"/>
          </w:tcPr>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 xml:space="preserve">Размещение жилых домов, предназначенных для разделения на квартиры, каждая из которых пригодна для постоянного проживания (жилые дома высотой </w:t>
            </w:r>
            <w:r w:rsidRPr="001E7155">
              <w:rPr>
                <w:iCs/>
                <w:sz w:val="24"/>
                <w:szCs w:val="24"/>
              </w:rPr>
              <w:lastRenderedPageBreak/>
              <w:t>не выше восьми надземных этажей, разделенных на две и более квартиры);</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благоустройство и озеленение;</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размещение подземных гаражей и автостоянок;</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обустройство спортивных и детских площадок, площадок отдыха;</w:t>
            </w:r>
          </w:p>
          <w:p w:rsidR="00FA04D7" w:rsidRPr="001E7155" w:rsidRDefault="00FA04D7" w:rsidP="00D76F91">
            <w:pPr>
              <w:ind w:firstLine="0"/>
              <w:rPr>
                <w:sz w:val="24"/>
                <w:szCs w:val="24"/>
              </w:rPr>
            </w:pPr>
            <w:r w:rsidRPr="001E7155">
              <w:rPr>
                <w:iCs/>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noWrap/>
          </w:tcPr>
          <w:p w:rsidR="00FA04D7" w:rsidRPr="001E7155" w:rsidRDefault="00FA04D7" w:rsidP="00D76F91">
            <w:pPr>
              <w:ind w:firstLine="0"/>
              <w:rPr>
                <w:sz w:val="24"/>
                <w:szCs w:val="24"/>
              </w:rPr>
            </w:pPr>
            <w:r w:rsidRPr="001E7155">
              <w:rPr>
                <w:sz w:val="24"/>
                <w:szCs w:val="24"/>
              </w:rPr>
              <w:lastRenderedPageBreak/>
              <w:t xml:space="preserve">1500 </w:t>
            </w:r>
          </w:p>
        </w:tc>
        <w:tc>
          <w:tcPr>
            <w:tcW w:w="993" w:type="dxa"/>
          </w:tcPr>
          <w:p w:rsidR="00FA04D7" w:rsidRPr="001E7155" w:rsidRDefault="00FA04D7" w:rsidP="00D76F91">
            <w:pPr>
              <w:ind w:firstLine="0"/>
              <w:rPr>
                <w:sz w:val="24"/>
                <w:szCs w:val="24"/>
              </w:rPr>
            </w:pPr>
            <w:r w:rsidRPr="001E7155">
              <w:rPr>
                <w:sz w:val="24"/>
                <w:szCs w:val="24"/>
              </w:rPr>
              <w:t>500000</w:t>
            </w:r>
          </w:p>
        </w:tc>
        <w:tc>
          <w:tcPr>
            <w:tcW w:w="1383" w:type="dxa"/>
            <w:noWrap/>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D76F91">
            <w:pPr>
              <w:ind w:firstLine="0"/>
              <w:jc w:val="center"/>
              <w:rPr>
                <w:sz w:val="24"/>
                <w:szCs w:val="24"/>
              </w:rPr>
            </w:pPr>
            <w:r w:rsidRPr="001E7155">
              <w:rPr>
                <w:sz w:val="24"/>
                <w:szCs w:val="24"/>
              </w:rPr>
              <w:t>8/32</w:t>
            </w:r>
          </w:p>
        </w:tc>
        <w:tc>
          <w:tcPr>
            <w:tcW w:w="1701" w:type="dxa"/>
          </w:tcPr>
          <w:p w:rsidR="00FA04D7" w:rsidRPr="001E7155" w:rsidRDefault="00FA04D7" w:rsidP="00D76F91">
            <w:pPr>
              <w:ind w:firstLine="0"/>
              <w:jc w:val="center"/>
              <w:rPr>
                <w:sz w:val="24"/>
                <w:szCs w:val="24"/>
              </w:rPr>
            </w:pPr>
            <w:r w:rsidRPr="001E7155">
              <w:rPr>
                <w:sz w:val="24"/>
                <w:szCs w:val="24"/>
              </w:rPr>
              <w:t>44,1 %</w:t>
            </w:r>
          </w:p>
        </w:tc>
        <w:tc>
          <w:tcPr>
            <w:tcW w:w="1559" w:type="dxa"/>
          </w:tcPr>
          <w:p w:rsidR="00FA04D7" w:rsidRPr="001E7155" w:rsidRDefault="00FA04D7" w:rsidP="00D76F91">
            <w:pPr>
              <w:ind w:firstLine="0"/>
              <w:jc w:val="center"/>
              <w:rPr>
                <w:sz w:val="24"/>
                <w:szCs w:val="24"/>
              </w:rPr>
            </w:pPr>
            <w:r w:rsidRPr="001E7155">
              <w:rPr>
                <w:sz w:val="24"/>
                <w:szCs w:val="24"/>
              </w:rPr>
              <w:t>3</w:t>
            </w:r>
          </w:p>
        </w:tc>
        <w:tc>
          <w:tcPr>
            <w:tcW w:w="2126" w:type="dxa"/>
          </w:tcPr>
          <w:p w:rsidR="00FA04D7" w:rsidRPr="001E7155" w:rsidRDefault="00FA04D7" w:rsidP="00D76F91">
            <w:pPr>
              <w:jc w:val="center"/>
              <w:rPr>
                <w:sz w:val="24"/>
                <w:szCs w:val="24"/>
              </w:rPr>
            </w:pPr>
            <w:r w:rsidRPr="001E7155">
              <w:rPr>
                <w:sz w:val="24"/>
                <w:szCs w:val="24"/>
              </w:rPr>
              <w:t>-</w:t>
            </w:r>
          </w:p>
        </w:tc>
      </w:tr>
      <w:tr w:rsidR="00FA04D7" w:rsidRPr="001E7155" w:rsidTr="00D76F91">
        <w:trPr>
          <w:trHeight w:val="612"/>
        </w:trPr>
        <w:tc>
          <w:tcPr>
            <w:tcW w:w="1843" w:type="dxa"/>
          </w:tcPr>
          <w:p w:rsidR="00FA04D7" w:rsidRPr="001E7155" w:rsidRDefault="00FA04D7" w:rsidP="00D76F91">
            <w:pPr>
              <w:tabs>
                <w:tab w:val="left" w:pos="540"/>
                <w:tab w:val="num" w:pos="720"/>
                <w:tab w:val="left" w:pos="900"/>
                <w:tab w:val="left" w:pos="1080"/>
                <w:tab w:val="left" w:pos="1260"/>
              </w:tabs>
              <w:ind w:firstLine="0"/>
              <w:jc w:val="center"/>
              <w:rPr>
                <w:iCs/>
                <w:sz w:val="24"/>
                <w:szCs w:val="24"/>
              </w:rPr>
            </w:pPr>
            <w:r w:rsidRPr="001E7155">
              <w:rPr>
                <w:iCs/>
                <w:sz w:val="24"/>
                <w:szCs w:val="24"/>
              </w:rPr>
              <w:lastRenderedPageBreak/>
              <w:t>Многоэтажная жилая застройка (высотная застройка) 2.6</w:t>
            </w:r>
          </w:p>
        </w:tc>
        <w:tc>
          <w:tcPr>
            <w:tcW w:w="3828" w:type="dxa"/>
            <w:vAlign w:val="center"/>
          </w:tcPr>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благоустройство и озеленение придомовых территорий;</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обустройство спортивных и детских площадок, хозяйственных площадок;</w:t>
            </w:r>
          </w:p>
          <w:p w:rsidR="00FA04D7" w:rsidRPr="001E7155" w:rsidRDefault="00FA04D7" w:rsidP="00D76F91">
            <w:pPr>
              <w:tabs>
                <w:tab w:val="left" w:pos="540"/>
                <w:tab w:val="num" w:pos="720"/>
                <w:tab w:val="left" w:pos="900"/>
                <w:tab w:val="left" w:pos="1080"/>
                <w:tab w:val="left" w:pos="1260"/>
              </w:tabs>
              <w:ind w:firstLine="0"/>
              <w:rPr>
                <w:iCs/>
                <w:sz w:val="24"/>
                <w:szCs w:val="24"/>
              </w:rPr>
            </w:pPr>
            <w:r w:rsidRPr="001E7155">
              <w:rPr>
                <w:iCs/>
                <w:sz w:val="24"/>
                <w:szCs w:val="24"/>
              </w:rPr>
              <w:t xml:space="preserve">размещение подземных гаражей и наземных автостоянок, размещение объектов </w:t>
            </w:r>
            <w:r w:rsidRPr="001E7155">
              <w:rPr>
                <w:iCs/>
                <w:sz w:val="24"/>
                <w:szCs w:val="24"/>
              </w:rPr>
              <w:lastRenderedPageBreak/>
              <w:t>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92" w:type="dxa"/>
          </w:tcPr>
          <w:p w:rsidR="00FA04D7" w:rsidRPr="001E7155" w:rsidRDefault="00FA04D7" w:rsidP="00D76F91">
            <w:pPr>
              <w:ind w:firstLine="0"/>
              <w:jc w:val="center"/>
              <w:rPr>
                <w:sz w:val="24"/>
                <w:szCs w:val="24"/>
              </w:rPr>
            </w:pPr>
            <w:r w:rsidRPr="001E7155">
              <w:rPr>
                <w:sz w:val="24"/>
                <w:szCs w:val="24"/>
              </w:rPr>
              <w:lastRenderedPageBreak/>
              <w:t>2000</w:t>
            </w:r>
          </w:p>
        </w:tc>
        <w:tc>
          <w:tcPr>
            <w:tcW w:w="993" w:type="dxa"/>
          </w:tcPr>
          <w:p w:rsidR="00FA04D7" w:rsidRPr="001E7155" w:rsidRDefault="00FA04D7" w:rsidP="00D76F91">
            <w:pPr>
              <w:ind w:firstLine="0"/>
              <w:jc w:val="center"/>
              <w:rPr>
                <w:sz w:val="24"/>
                <w:szCs w:val="24"/>
              </w:rPr>
            </w:pPr>
            <w:r w:rsidRPr="001E7155">
              <w:rPr>
                <w:sz w:val="24"/>
                <w:szCs w:val="24"/>
              </w:rPr>
              <w:t>1000000</w:t>
            </w:r>
          </w:p>
        </w:tc>
        <w:tc>
          <w:tcPr>
            <w:tcW w:w="1383"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D76F91">
            <w:pPr>
              <w:ind w:firstLine="0"/>
              <w:jc w:val="center"/>
              <w:rPr>
                <w:sz w:val="24"/>
                <w:szCs w:val="24"/>
              </w:rPr>
            </w:pPr>
            <w:r w:rsidRPr="001E7155">
              <w:rPr>
                <w:sz w:val="24"/>
                <w:szCs w:val="24"/>
              </w:rPr>
              <w:t>16/64</w:t>
            </w:r>
          </w:p>
        </w:tc>
        <w:tc>
          <w:tcPr>
            <w:tcW w:w="1701" w:type="dxa"/>
          </w:tcPr>
          <w:p w:rsidR="00FA04D7" w:rsidRPr="001E7155" w:rsidRDefault="00FA04D7" w:rsidP="00D76F91">
            <w:pPr>
              <w:jc w:val="center"/>
              <w:rPr>
                <w:sz w:val="24"/>
                <w:szCs w:val="24"/>
              </w:rPr>
            </w:pPr>
            <w:r w:rsidRPr="001E7155">
              <w:rPr>
                <w:sz w:val="24"/>
                <w:szCs w:val="24"/>
              </w:rPr>
              <w:t>50,8 %</w:t>
            </w:r>
          </w:p>
        </w:tc>
        <w:tc>
          <w:tcPr>
            <w:tcW w:w="1559" w:type="dxa"/>
          </w:tcPr>
          <w:p w:rsidR="00FA04D7" w:rsidRPr="001E7155" w:rsidRDefault="00FA04D7" w:rsidP="00D76F91">
            <w:pPr>
              <w:jc w:val="center"/>
              <w:rPr>
                <w:sz w:val="24"/>
                <w:szCs w:val="24"/>
              </w:rPr>
            </w:pPr>
            <w:r w:rsidRPr="001E7155">
              <w:rPr>
                <w:sz w:val="24"/>
                <w:szCs w:val="24"/>
              </w:rPr>
              <w:t>1</w:t>
            </w:r>
          </w:p>
        </w:tc>
        <w:tc>
          <w:tcPr>
            <w:tcW w:w="2126" w:type="dxa"/>
          </w:tcPr>
          <w:p w:rsidR="00FA04D7" w:rsidRPr="001E7155" w:rsidRDefault="00FA04D7" w:rsidP="00D76F91">
            <w:pPr>
              <w:jc w:val="center"/>
              <w:rPr>
                <w:sz w:val="24"/>
                <w:szCs w:val="24"/>
              </w:rPr>
            </w:pPr>
            <w:r w:rsidRPr="001E7155">
              <w:rPr>
                <w:sz w:val="24"/>
                <w:szCs w:val="24"/>
              </w:rPr>
              <w:t>-</w:t>
            </w:r>
          </w:p>
        </w:tc>
      </w:tr>
      <w:tr w:rsidR="00FA04D7" w:rsidRPr="001E7155" w:rsidTr="00797A8E">
        <w:trPr>
          <w:trHeight w:val="612"/>
        </w:trPr>
        <w:tc>
          <w:tcPr>
            <w:tcW w:w="1843" w:type="dxa"/>
          </w:tcPr>
          <w:p w:rsidR="00FA04D7" w:rsidRPr="001E7155" w:rsidRDefault="00FA04D7" w:rsidP="00C97EC9">
            <w:pPr>
              <w:ind w:firstLine="0"/>
              <w:jc w:val="center"/>
              <w:rPr>
                <w:sz w:val="24"/>
                <w:szCs w:val="24"/>
              </w:rPr>
            </w:pPr>
            <w:r w:rsidRPr="001E7155">
              <w:rPr>
                <w:sz w:val="24"/>
                <w:szCs w:val="24"/>
              </w:rPr>
              <w:lastRenderedPageBreak/>
              <w:t>Религиозное использование 3.7</w:t>
            </w:r>
          </w:p>
        </w:tc>
        <w:tc>
          <w:tcPr>
            <w:tcW w:w="3828" w:type="dxa"/>
          </w:tcPr>
          <w:p w:rsidR="00FA04D7" w:rsidRPr="001E7155" w:rsidRDefault="00FA04D7" w:rsidP="00C97EC9">
            <w:pPr>
              <w:ind w:firstLine="0"/>
              <w:rPr>
                <w:sz w:val="24"/>
                <w:szCs w:val="24"/>
              </w:rPr>
            </w:pPr>
            <w:proofErr w:type="gramStart"/>
            <w:r w:rsidRPr="001E7155">
              <w:rPr>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c>
          <w:tcPr>
            <w:tcW w:w="992" w:type="dxa"/>
          </w:tcPr>
          <w:p w:rsidR="00FA04D7" w:rsidRPr="001E7155" w:rsidRDefault="00FA04D7" w:rsidP="00C97EC9">
            <w:pPr>
              <w:ind w:firstLine="0"/>
              <w:rPr>
                <w:sz w:val="24"/>
                <w:szCs w:val="24"/>
              </w:rPr>
            </w:pPr>
            <w:r w:rsidRPr="001E7155">
              <w:rPr>
                <w:sz w:val="24"/>
                <w:szCs w:val="24"/>
              </w:rPr>
              <w:t xml:space="preserve">2500 </w:t>
            </w:r>
          </w:p>
        </w:tc>
        <w:tc>
          <w:tcPr>
            <w:tcW w:w="993" w:type="dxa"/>
          </w:tcPr>
          <w:p w:rsidR="00FA04D7" w:rsidRPr="001E7155" w:rsidRDefault="00FA04D7" w:rsidP="00C97EC9">
            <w:pPr>
              <w:ind w:firstLine="0"/>
              <w:rPr>
                <w:sz w:val="24"/>
                <w:szCs w:val="24"/>
              </w:rPr>
            </w:pPr>
            <w:r w:rsidRPr="001E7155">
              <w:rPr>
                <w:sz w:val="24"/>
                <w:szCs w:val="24"/>
              </w:rPr>
              <w:t>100000</w:t>
            </w:r>
          </w:p>
        </w:tc>
        <w:tc>
          <w:tcPr>
            <w:tcW w:w="1383" w:type="dxa"/>
          </w:tcPr>
          <w:p w:rsidR="00FA04D7" w:rsidRPr="001E7155" w:rsidRDefault="00FA04D7" w:rsidP="00C97EC9">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C97EC9">
            <w:pPr>
              <w:ind w:firstLine="0"/>
              <w:jc w:val="center"/>
              <w:rPr>
                <w:sz w:val="24"/>
                <w:szCs w:val="24"/>
              </w:rPr>
            </w:pPr>
            <w:r w:rsidRPr="001E7155">
              <w:rPr>
                <w:sz w:val="24"/>
                <w:szCs w:val="24"/>
              </w:rPr>
              <w:t>5/20</w:t>
            </w:r>
          </w:p>
          <w:p w:rsidR="00FA04D7" w:rsidRPr="001E7155" w:rsidRDefault="00FA04D7" w:rsidP="00C97EC9">
            <w:pPr>
              <w:ind w:firstLine="0"/>
              <w:jc w:val="center"/>
              <w:rPr>
                <w:sz w:val="24"/>
                <w:szCs w:val="24"/>
              </w:rPr>
            </w:pPr>
            <w:proofErr w:type="gramStart"/>
            <w:r w:rsidRPr="001E7155">
              <w:rPr>
                <w:sz w:val="24"/>
                <w:szCs w:val="24"/>
              </w:rPr>
              <w:t xml:space="preserve">Для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 не </w:t>
            </w:r>
            <w:r w:rsidRPr="001E7155">
              <w:rPr>
                <w:sz w:val="24"/>
                <w:szCs w:val="24"/>
              </w:rPr>
              <w:lastRenderedPageBreak/>
              <w:t>подлежат установлению</w:t>
            </w:r>
            <w:proofErr w:type="gramEnd"/>
          </w:p>
        </w:tc>
        <w:tc>
          <w:tcPr>
            <w:tcW w:w="1701" w:type="dxa"/>
          </w:tcPr>
          <w:p w:rsidR="00FA04D7" w:rsidRPr="001E7155" w:rsidRDefault="00FA04D7" w:rsidP="00C97EC9">
            <w:pPr>
              <w:ind w:firstLine="0"/>
              <w:jc w:val="center"/>
              <w:rPr>
                <w:sz w:val="24"/>
                <w:szCs w:val="24"/>
              </w:rPr>
            </w:pPr>
            <w:r w:rsidRPr="001E7155">
              <w:rPr>
                <w:sz w:val="24"/>
                <w:szCs w:val="24"/>
              </w:rPr>
              <w:lastRenderedPageBreak/>
              <w:t>50 %</w:t>
            </w:r>
          </w:p>
          <w:p w:rsidR="00FA04D7" w:rsidRPr="001E7155" w:rsidRDefault="00FA04D7" w:rsidP="00C97EC9">
            <w:pPr>
              <w:ind w:firstLine="0"/>
              <w:jc w:val="center"/>
              <w:rPr>
                <w:sz w:val="24"/>
                <w:szCs w:val="24"/>
              </w:rPr>
            </w:pPr>
            <w:proofErr w:type="gramStart"/>
            <w:r w:rsidRPr="001E7155">
              <w:rPr>
                <w:sz w:val="24"/>
                <w:szCs w:val="24"/>
              </w:rPr>
              <w:t>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559" w:type="dxa"/>
          </w:tcPr>
          <w:p w:rsidR="00FA04D7" w:rsidRPr="001E7155" w:rsidRDefault="00FA04D7" w:rsidP="00C97EC9">
            <w:pPr>
              <w:rPr>
                <w:sz w:val="24"/>
                <w:szCs w:val="24"/>
              </w:rPr>
            </w:pPr>
            <w:r w:rsidRPr="001E7155">
              <w:rPr>
                <w:sz w:val="24"/>
                <w:szCs w:val="24"/>
              </w:rPr>
              <w:t>1</w:t>
            </w:r>
          </w:p>
        </w:tc>
        <w:tc>
          <w:tcPr>
            <w:tcW w:w="2126" w:type="dxa"/>
          </w:tcPr>
          <w:p w:rsidR="00FA04D7" w:rsidRPr="001E7155" w:rsidRDefault="00FA04D7" w:rsidP="00C97EC9">
            <w:pPr>
              <w:rPr>
                <w:sz w:val="24"/>
                <w:szCs w:val="24"/>
              </w:rPr>
            </w:pPr>
          </w:p>
        </w:tc>
      </w:tr>
      <w:tr w:rsidR="00FA04D7" w:rsidRPr="001E7155" w:rsidTr="00797A8E">
        <w:trPr>
          <w:trHeight w:val="612"/>
        </w:trPr>
        <w:tc>
          <w:tcPr>
            <w:tcW w:w="1843" w:type="dxa"/>
          </w:tcPr>
          <w:p w:rsidR="00FA04D7" w:rsidRPr="001E7155" w:rsidRDefault="00FA04D7" w:rsidP="00C97EC9">
            <w:pPr>
              <w:ind w:firstLine="0"/>
              <w:jc w:val="center"/>
              <w:rPr>
                <w:sz w:val="24"/>
                <w:szCs w:val="24"/>
              </w:rPr>
            </w:pPr>
            <w:r w:rsidRPr="001E7155">
              <w:rPr>
                <w:sz w:val="24"/>
                <w:szCs w:val="24"/>
              </w:rPr>
              <w:lastRenderedPageBreak/>
              <w:t>Рынки 4.3</w:t>
            </w:r>
          </w:p>
        </w:tc>
        <w:tc>
          <w:tcPr>
            <w:tcW w:w="3828" w:type="dxa"/>
          </w:tcPr>
          <w:p w:rsidR="00FA04D7" w:rsidRPr="001E7155" w:rsidRDefault="00FA04D7" w:rsidP="00C97EC9">
            <w:pPr>
              <w:ind w:firstLine="0"/>
              <w:rPr>
                <w:sz w:val="24"/>
                <w:szCs w:val="24"/>
              </w:rPr>
            </w:pPr>
            <w:r w:rsidRPr="001E7155">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92" w:type="dxa"/>
          </w:tcPr>
          <w:p w:rsidR="00FA04D7" w:rsidRPr="001E7155" w:rsidRDefault="00FA04D7" w:rsidP="00C97EC9">
            <w:pPr>
              <w:ind w:firstLine="0"/>
              <w:jc w:val="center"/>
              <w:rPr>
                <w:sz w:val="24"/>
                <w:szCs w:val="24"/>
              </w:rPr>
            </w:pPr>
            <w:r w:rsidRPr="001E7155">
              <w:rPr>
                <w:sz w:val="24"/>
                <w:szCs w:val="24"/>
              </w:rPr>
              <w:t>1500</w:t>
            </w:r>
          </w:p>
        </w:tc>
        <w:tc>
          <w:tcPr>
            <w:tcW w:w="993" w:type="dxa"/>
          </w:tcPr>
          <w:p w:rsidR="00FA04D7" w:rsidRPr="001E7155" w:rsidRDefault="00FA04D7" w:rsidP="00C97EC9">
            <w:pPr>
              <w:ind w:firstLine="0"/>
              <w:jc w:val="center"/>
              <w:rPr>
                <w:sz w:val="24"/>
                <w:szCs w:val="24"/>
              </w:rPr>
            </w:pPr>
            <w:r w:rsidRPr="001E7155">
              <w:rPr>
                <w:sz w:val="24"/>
                <w:szCs w:val="24"/>
              </w:rPr>
              <w:t>50000</w:t>
            </w:r>
          </w:p>
        </w:tc>
        <w:tc>
          <w:tcPr>
            <w:tcW w:w="1383" w:type="dxa"/>
          </w:tcPr>
          <w:p w:rsidR="00FA04D7" w:rsidRPr="001E7155" w:rsidRDefault="00FA04D7" w:rsidP="00C97EC9">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C97EC9">
            <w:pPr>
              <w:ind w:firstLine="0"/>
              <w:jc w:val="center"/>
              <w:rPr>
                <w:sz w:val="24"/>
                <w:szCs w:val="24"/>
              </w:rPr>
            </w:pPr>
            <w:r w:rsidRPr="001E7155">
              <w:rPr>
                <w:sz w:val="24"/>
                <w:szCs w:val="24"/>
              </w:rPr>
              <w:t>3/30</w:t>
            </w:r>
          </w:p>
        </w:tc>
        <w:tc>
          <w:tcPr>
            <w:tcW w:w="1701" w:type="dxa"/>
          </w:tcPr>
          <w:p w:rsidR="00FA04D7" w:rsidRPr="001E7155" w:rsidRDefault="00FA04D7" w:rsidP="00C97EC9">
            <w:pPr>
              <w:ind w:firstLine="0"/>
              <w:jc w:val="center"/>
              <w:rPr>
                <w:sz w:val="24"/>
                <w:szCs w:val="24"/>
              </w:rPr>
            </w:pPr>
            <w:r w:rsidRPr="001E7155">
              <w:rPr>
                <w:sz w:val="24"/>
                <w:szCs w:val="24"/>
              </w:rPr>
              <w:t>65 %</w:t>
            </w:r>
          </w:p>
        </w:tc>
        <w:tc>
          <w:tcPr>
            <w:tcW w:w="1559" w:type="dxa"/>
          </w:tcPr>
          <w:p w:rsidR="00FA04D7" w:rsidRPr="001E7155" w:rsidRDefault="00FA04D7" w:rsidP="00C97EC9">
            <w:pPr>
              <w:ind w:firstLine="0"/>
              <w:jc w:val="center"/>
              <w:rPr>
                <w:sz w:val="24"/>
                <w:szCs w:val="24"/>
              </w:rPr>
            </w:pPr>
            <w:r w:rsidRPr="001E7155">
              <w:rPr>
                <w:sz w:val="24"/>
                <w:szCs w:val="24"/>
              </w:rPr>
              <w:t>1</w:t>
            </w:r>
          </w:p>
        </w:tc>
        <w:tc>
          <w:tcPr>
            <w:tcW w:w="2126" w:type="dxa"/>
          </w:tcPr>
          <w:p w:rsidR="00FA04D7" w:rsidRPr="001E7155" w:rsidRDefault="00FA04D7" w:rsidP="00C97EC9">
            <w:pPr>
              <w:ind w:firstLine="0"/>
              <w:jc w:val="center"/>
              <w:rPr>
                <w:sz w:val="24"/>
                <w:szCs w:val="24"/>
              </w:rPr>
            </w:pPr>
            <w:r w:rsidRPr="001E7155">
              <w:rPr>
                <w:sz w:val="24"/>
                <w:szCs w:val="24"/>
              </w:rPr>
              <w:t>-</w:t>
            </w:r>
          </w:p>
        </w:tc>
      </w:tr>
      <w:tr w:rsidR="00FA04D7" w:rsidRPr="001E7155" w:rsidTr="001E7155">
        <w:trPr>
          <w:trHeight w:val="612"/>
        </w:trPr>
        <w:tc>
          <w:tcPr>
            <w:tcW w:w="1843" w:type="dxa"/>
          </w:tcPr>
          <w:p w:rsidR="00FA04D7" w:rsidRPr="001E7155" w:rsidRDefault="00FA04D7" w:rsidP="001E7155">
            <w:pPr>
              <w:ind w:firstLine="0"/>
              <w:jc w:val="center"/>
              <w:rPr>
                <w:sz w:val="24"/>
                <w:szCs w:val="24"/>
              </w:rPr>
            </w:pPr>
            <w:r w:rsidRPr="001E7155">
              <w:rPr>
                <w:sz w:val="24"/>
                <w:szCs w:val="24"/>
              </w:rPr>
              <w:t>Обслуживание автотранспорта 4.9</w:t>
            </w:r>
          </w:p>
        </w:tc>
        <w:tc>
          <w:tcPr>
            <w:tcW w:w="3828" w:type="dxa"/>
            <w:vAlign w:val="center"/>
          </w:tcPr>
          <w:p w:rsidR="00FA04D7" w:rsidRPr="001E7155" w:rsidRDefault="00FA04D7" w:rsidP="001E7155">
            <w:pPr>
              <w:ind w:firstLine="0"/>
              <w:rPr>
                <w:sz w:val="24"/>
                <w:szCs w:val="24"/>
              </w:rPr>
            </w:pPr>
            <w:r w:rsidRPr="001E7155">
              <w:rPr>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992" w:type="dxa"/>
          </w:tcPr>
          <w:p w:rsidR="00FA04D7" w:rsidRPr="001E7155" w:rsidRDefault="00FA04D7" w:rsidP="001E7155">
            <w:pPr>
              <w:ind w:firstLine="0"/>
              <w:jc w:val="center"/>
              <w:rPr>
                <w:sz w:val="24"/>
                <w:szCs w:val="24"/>
              </w:rPr>
            </w:pPr>
            <w:r w:rsidRPr="001E7155">
              <w:rPr>
                <w:sz w:val="24"/>
                <w:szCs w:val="24"/>
              </w:rPr>
              <w:t>2000</w:t>
            </w:r>
          </w:p>
        </w:tc>
        <w:tc>
          <w:tcPr>
            <w:tcW w:w="993" w:type="dxa"/>
          </w:tcPr>
          <w:p w:rsidR="00FA04D7" w:rsidRPr="001E7155" w:rsidRDefault="00FA04D7" w:rsidP="001E7155">
            <w:pPr>
              <w:ind w:firstLine="0"/>
              <w:jc w:val="center"/>
              <w:rPr>
                <w:sz w:val="24"/>
                <w:szCs w:val="24"/>
              </w:rPr>
            </w:pPr>
            <w:r w:rsidRPr="001E7155">
              <w:rPr>
                <w:sz w:val="24"/>
                <w:szCs w:val="24"/>
              </w:rPr>
              <w:t>20000</w:t>
            </w:r>
          </w:p>
        </w:tc>
        <w:tc>
          <w:tcPr>
            <w:tcW w:w="1383" w:type="dxa"/>
          </w:tcPr>
          <w:p w:rsidR="00FA04D7" w:rsidRPr="001E7155" w:rsidRDefault="00FA04D7" w:rsidP="001E7155">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1E7155">
            <w:pPr>
              <w:ind w:firstLine="0"/>
              <w:jc w:val="center"/>
              <w:rPr>
                <w:sz w:val="24"/>
                <w:szCs w:val="24"/>
              </w:rPr>
            </w:pPr>
            <w:r w:rsidRPr="001E7155">
              <w:rPr>
                <w:sz w:val="24"/>
                <w:szCs w:val="24"/>
              </w:rPr>
              <w:t>3/15</w:t>
            </w:r>
          </w:p>
        </w:tc>
        <w:tc>
          <w:tcPr>
            <w:tcW w:w="1701" w:type="dxa"/>
          </w:tcPr>
          <w:p w:rsidR="00FA04D7" w:rsidRPr="001E7155" w:rsidRDefault="00FA04D7" w:rsidP="001E7155">
            <w:pPr>
              <w:ind w:firstLine="0"/>
              <w:jc w:val="center"/>
              <w:rPr>
                <w:sz w:val="24"/>
                <w:szCs w:val="24"/>
              </w:rPr>
            </w:pPr>
            <w:r w:rsidRPr="001E7155">
              <w:rPr>
                <w:sz w:val="24"/>
                <w:szCs w:val="24"/>
              </w:rPr>
              <w:t>75 %</w:t>
            </w:r>
          </w:p>
        </w:tc>
        <w:tc>
          <w:tcPr>
            <w:tcW w:w="1559" w:type="dxa"/>
          </w:tcPr>
          <w:p w:rsidR="00FA04D7" w:rsidRPr="001E7155" w:rsidRDefault="00FA04D7" w:rsidP="001E7155">
            <w:pPr>
              <w:ind w:firstLine="0"/>
              <w:jc w:val="center"/>
              <w:rPr>
                <w:sz w:val="24"/>
                <w:szCs w:val="24"/>
              </w:rPr>
            </w:pPr>
            <w:r w:rsidRPr="001E7155">
              <w:rPr>
                <w:sz w:val="24"/>
                <w:szCs w:val="24"/>
              </w:rPr>
              <w:t>1</w:t>
            </w:r>
          </w:p>
        </w:tc>
        <w:tc>
          <w:tcPr>
            <w:tcW w:w="2126" w:type="dxa"/>
          </w:tcPr>
          <w:p w:rsidR="00FA04D7" w:rsidRPr="001E7155" w:rsidRDefault="00FA04D7" w:rsidP="001E7155">
            <w:pPr>
              <w:ind w:firstLine="0"/>
              <w:jc w:val="center"/>
              <w:rPr>
                <w:sz w:val="24"/>
                <w:szCs w:val="24"/>
              </w:rPr>
            </w:pPr>
            <w:r w:rsidRPr="001E7155">
              <w:rPr>
                <w:sz w:val="24"/>
                <w:szCs w:val="24"/>
              </w:rPr>
              <w:t>-</w:t>
            </w:r>
          </w:p>
        </w:tc>
      </w:tr>
      <w:tr w:rsidR="00FA04D7" w:rsidRPr="001E7155" w:rsidTr="001E7155">
        <w:trPr>
          <w:trHeight w:val="612"/>
        </w:trPr>
        <w:tc>
          <w:tcPr>
            <w:tcW w:w="1843" w:type="dxa"/>
          </w:tcPr>
          <w:p w:rsidR="00FA04D7" w:rsidRPr="001E7155" w:rsidRDefault="00FA04D7" w:rsidP="00C97EC9">
            <w:pPr>
              <w:ind w:firstLine="0"/>
              <w:jc w:val="center"/>
              <w:rPr>
                <w:sz w:val="24"/>
                <w:szCs w:val="24"/>
              </w:rPr>
            </w:pPr>
            <w:r w:rsidRPr="001E7155">
              <w:rPr>
                <w:sz w:val="24"/>
                <w:szCs w:val="24"/>
              </w:rPr>
              <w:t>Спорт 5.1</w:t>
            </w:r>
          </w:p>
        </w:tc>
        <w:tc>
          <w:tcPr>
            <w:tcW w:w="3828" w:type="dxa"/>
          </w:tcPr>
          <w:p w:rsidR="00FA04D7" w:rsidRPr="001E7155" w:rsidRDefault="00FA04D7" w:rsidP="00C97EC9">
            <w:pPr>
              <w:ind w:firstLine="0"/>
              <w:rPr>
                <w:sz w:val="24"/>
                <w:szCs w:val="24"/>
              </w:rPr>
            </w:pPr>
            <w:proofErr w:type="gramStart"/>
            <w:r w:rsidRPr="001E7155">
              <w:rPr>
                <w:sz w:val="24"/>
                <w:szCs w:val="24"/>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w:t>
            </w:r>
            <w:r w:rsidRPr="001E7155">
              <w:rPr>
                <w:sz w:val="24"/>
                <w:szCs w:val="24"/>
              </w:rPr>
              <w:lastRenderedPageBreak/>
              <w:t>сооружения, необходимые для водных видов спорта и хранения соответствующего инвентаря);</w:t>
            </w:r>
            <w:proofErr w:type="gramEnd"/>
            <w:r w:rsidRPr="001E7155">
              <w:rPr>
                <w:sz w:val="24"/>
                <w:szCs w:val="24"/>
              </w:rPr>
              <w:t xml:space="preserve"> размещение спортивных баз и лагерей</w:t>
            </w:r>
          </w:p>
        </w:tc>
        <w:tc>
          <w:tcPr>
            <w:tcW w:w="992" w:type="dxa"/>
          </w:tcPr>
          <w:p w:rsidR="00FA04D7" w:rsidRPr="001E7155" w:rsidRDefault="00FA04D7" w:rsidP="001E7155">
            <w:pPr>
              <w:ind w:firstLine="0"/>
              <w:jc w:val="center"/>
              <w:rPr>
                <w:sz w:val="24"/>
                <w:szCs w:val="24"/>
              </w:rPr>
            </w:pPr>
            <w:r w:rsidRPr="001E7155">
              <w:rPr>
                <w:sz w:val="24"/>
                <w:szCs w:val="24"/>
              </w:rPr>
              <w:lastRenderedPageBreak/>
              <w:t>3500</w:t>
            </w:r>
          </w:p>
        </w:tc>
        <w:tc>
          <w:tcPr>
            <w:tcW w:w="993" w:type="dxa"/>
          </w:tcPr>
          <w:p w:rsidR="00FA04D7" w:rsidRPr="001E7155" w:rsidRDefault="00FA04D7" w:rsidP="001E7155">
            <w:pPr>
              <w:ind w:firstLine="0"/>
              <w:jc w:val="center"/>
              <w:rPr>
                <w:sz w:val="24"/>
                <w:szCs w:val="24"/>
              </w:rPr>
            </w:pPr>
            <w:r w:rsidRPr="001E7155">
              <w:rPr>
                <w:sz w:val="24"/>
                <w:szCs w:val="24"/>
              </w:rPr>
              <w:t>100000</w:t>
            </w:r>
          </w:p>
        </w:tc>
        <w:tc>
          <w:tcPr>
            <w:tcW w:w="1383" w:type="dxa"/>
          </w:tcPr>
          <w:p w:rsidR="00FA04D7" w:rsidRPr="001E7155" w:rsidRDefault="00FA04D7" w:rsidP="001E7155">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1E7155">
            <w:pPr>
              <w:ind w:firstLine="0"/>
              <w:jc w:val="center"/>
              <w:rPr>
                <w:sz w:val="24"/>
                <w:szCs w:val="24"/>
              </w:rPr>
            </w:pPr>
            <w:r w:rsidRPr="001E7155">
              <w:rPr>
                <w:sz w:val="24"/>
                <w:szCs w:val="24"/>
              </w:rPr>
              <w:t>3/30</w:t>
            </w:r>
          </w:p>
        </w:tc>
        <w:tc>
          <w:tcPr>
            <w:tcW w:w="1701" w:type="dxa"/>
          </w:tcPr>
          <w:p w:rsidR="00FA04D7" w:rsidRPr="001E7155" w:rsidRDefault="00FA04D7" w:rsidP="001E7155">
            <w:pPr>
              <w:ind w:firstLine="0"/>
              <w:jc w:val="center"/>
              <w:rPr>
                <w:sz w:val="24"/>
                <w:szCs w:val="24"/>
              </w:rPr>
            </w:pPr>
            <w:r w:rsidRPr="001E7155">
              <w:rPr>
                <w:sz w:val="24"/>
                <w:szCs w:val="24"/>
              </w:rPr>
              <w:t>50 %</w:t>
            </w:r>
          </w:p>
          <w:p w:rsidR="00FA04D7" w:rsidRPr="001E7155" w:rsidRDefault="00FA04D7" w:rsidP="001E7155">
            <w:pPr>
              <w:ind w:firstLine="0"/>
              <w:jc w:val="center"/>
              <w:rPr>
                <w:sz w:val="24"/>
                <w:szCs w:val="24"/>
              </w:rPr>
            </w:pPr>
            <w:r w:rsidRPr="001E7155">
              <w:rPr>
                <w:sz w:val="24"/>
                <w:szCs w:val="24"/>
              </w:rPr>
              <w:t>Для плоскостных сооружений -</w:t>
            </w:r>
          </w:p>
          <w:p w:rsidR="00FA04D7" w:rsidRPr="001E7155" w:rsidRDefault="00FA04D7" w:rsidP="001E7155">
            <w:pPr>
              <w:ind w:firstLine="0"/>
              <w:jc w:val="center"/>
              <w:rPr>
                <w:sz w:val="24"/>
                <w:szCs w:val="24"/>
              </w:rPr>
            </w:pPr>
            <w:r w:rsidRPr="001E7155">
              <w:rPr>
                <w:sz w:val="24"/>
                <w:szCs w:val="24"/>
              </w:rPr>
              <w:t>75 %</w:t>
            </w:r>
          </w:p>
        </w:tc>
        <w:tc>
          <w:tcPr>
            <w:tcW w:w="1559" w:type="dxa"/>
          </w:tcPr>
          <w:p w:rsidR="00FA04D7" w:rsidRPr="001E7155" w:rsidRDefault="00FA04D7" w:rsidP="001E7155">
            <w:pPr>
              <w:ind w:firstLine="0"/>
              <w:jc w:val="center"/>
              <w:rPr>
                <w:sz w:val="24"/>
                <w:szCs w:val="24"/>
              </w:rPr>
            </w:pPr>
            <w:r w:rsidRPr="001E7155">
              <w:rPr>
                <w:sz w:val="24"/>
                <w:szCs w:val="24"/>
              </w:rPr>
              <w:t>1</w:t>
            </w:r>
          </w:p>
        </w:tc>
        <w:tc>
          <w:tcPr>
            <w:tcW w:w="2126" w:type="dxa"/>
          </w:tcPr>
          <w:p w:rsidR="00FA04D7" w:rsidRPr="001E7155" w:rsidRDefault="00FA04D7" w:rsidP="001E7155">
            <w:pPr>
              <w:ind w:firstLine="0"/>
              <w:jc w:val="center"/>
              <w:rPr>
                <w:sz w:val="24"/>
                <w:szCs w:val="24"/>
              </w:rPr>
            </w:pPr>
            <w:r w:rsidRPr="001E7155">
              <w:rPr>
                <w:sz w:val="24"/>
                <w:szCs w:val="24"/>
              </w:rPr>
              <w:t>-</w:t>
            </w:r>
          </w:p>
        </w:tc>
      </w:tr>
      <w:tr w:rsidR="00FA04D7" w:rsidRPr="001E7155" w:rsidTr="001E7155">
        <w:trPr>
          <w:trHeight w:val="612"/>
        </w:trPr>
        <w:tc>
          <w:tcPr>
            <w:tcW w:w="1843" w:type="dxa"/>
          </w:tcPr>
          <w:p w:rsidR="00FA04D7" w:rsidRPr="001E7155" w:rsidRDefault="00FA04D7" w:rsidP="009E1BF9">
            <w:pPr>
              <w:ind w:firstLine="0"/>
              <w:jc w:val="center"/>
              <w:rPr>
                <w:sz w:val="24"/>
                <w:szCs w:val="24"/>
              </w:rPr>
            </w:pPr>
            <w:r w:rsidRPr="001E7155">
              <w:rPr>
                <w:sz w:val="24"/>
                <w:szCs w:val="24"/>
              </w:rPr>
              <w:lastRenderedPageBreak/>
              <w:t>Железнодорожный транспорт 7.1</w:t>
            </w:r>
          </w:p>
        </w:tc>
        <w:tc>
          <w:tcPr>
            <w:tcW w:w="3828" w:type="dxa"/>
          </w:tcPr>
          <w:p w:rsidR="00FA04D7" w:rsidRPr="001E7155" w:rsidRDefault="00FA04D7" w:rsidP="009E1BF9">
            <w:pPr>
              <w:ind w:firstLine="0"/>
              <w:rPr>
                <w:sz w:val="24"/>
                <w:szCs w:val="24"/>
              </w:rPr>
            </w:pPr>
            <w:r w:rsidRPr="001E7155">
              <w:rPr>
                <w:sz w:val="24"/>
                <w:szCs w:val="24"/>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1E7155">
              <w:rPr>
                <w:sz w:val="24"/>
                <w:szCs w:val="24"/>
              </w:rP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w:t>
            </w:r>
            <w:r w:rsidRPr="001E7155">
              <w:rPr>
                <w:sz w:val="24"/>
                <w:szCs w:val="24"/>
              </w:rPr>
              <w:lastRenderedPageBreak/>
              <w:t>сооружений метрополитена, в том числе посадочных станций, вентиляционных шахт;</w:t>
            </w:r>
            <w:proofErr w:type="gramEnd"/>
            <w:r w:rsidRPr="001E7155">
              <w:rPr>
                <w:sz w:val="24"/>
                <w:szCs w:val="24"/>
              </w:rPr>
              <w:t xml:space="preserve"> </w:t>
            </w:r>
            <w:proofErr w:type="gramStart"/>
            <w:r w:rsidRPr="001E7155">
              <w:rPr>
                <w:sz w:val="24"/>
                <w:szCs w:val="24"/>
              </w:rPr>
              <w:t>размещение наземных сооружений для трамвайного сообщения и иных специальных дорог (канатных, монорельсовых, фуникулеров</w:t>
            </w:r>
            <w:proofErr w:type="gramEnd"/>
          </w:p>
        </w:tc>
        <w:tc>
          <w:tcPr>
            <w:tcW w:w="992" w:type="dxa"/>
          </w:tcPr>
          <w:p w:rsidR="00FA04D7" w:rsidRPr="001E7155" w:rsidRDefault="00FA04D7" w:rsidP="001E7155">
            <w:pPr>
              <w:ind w:firstLine="0"/>
              <w:jc w:val="center"/>
              <w:rPr>
                <w:sz w:val="24"/>
                <w:szCs w:val="24"/>
              </w:rPr>
            </w:pPr>
            <w:r w:rsidRPr="001E7155">
              <w:rPr>
                <w:sz w:val="24"/>
                <w:szCs w:val="24"/>
              </w:rPr>
              <w:lastRenderedPageBreak/>
              <w:t>2500</w:t>
            </w:r>
          </w:p>
          <w:p w:rsidR="00FA04D7" w:rsidRPr="001E7155" w:rsidRDefault="00FA04D7" w:rsidP="001E7155">
            <w:pPr>
              <w:ind w:firstLine="0"/>
              <w:jc w:val="center"/>
              <w:rPr>
                <w:sz w:val="24"/>
                <w:szCs w:val="24"/>
              </w:rPr>
            </w:pPr>
            <w:r w:rsidRPr="001E7155">
              <w:rPr>
                <w:sz w:val="24"/>
                <w:szCs w:val="24"/>
              </w:rPr>
              <w:t>для железнодорожных путей не подлежат установлению</w:t>
            </w:r>
          </w:p>
        </w:tc>
        <w:tc>
          <w:tcPr>
            <w:tcW w:w="993" w:type="dxa"/>
          </w:tcPr>
          <w:p w:rsidR="00FA04D7" w:rsidRPr="001E7155" w:rsidRDefault="00FA04D7" w:rsidP="001E7155">
            <w:pPr>
              <w:ind w:firstLine="0"/>
              <w:jc w:val="center"/>
              <w:rPr>
                <w:sz w:val="24"/>
                <w:szCs w:val="24"/>
              </w:rPr>
            </w:pPr>
            <w:r w:rsidRPr="001E7155">
              <w:rPr>
                <w:sz w:val="24"/>
                <w:szCs w:val="24"/>
              </w:rPr>
              <w:t>100000</w:t>
            </w:r>
          </w:p>
          <w:p w:rsidR="00FA04D7" w:rsidRPr="001E7155" w:rsidRDefault="00FA04D7" w:rsidP="001E7155">
            <w:pPr>
              <w:ind w:firstLine="0"/>
              <w:jc w:val="center"/>
              <w:rPr>
                <w:sz w:val="24"/>
                <w:szCs w:val="24"/>
              </w:rPr>
            </w:pPr>
            <w:r w:rsidRPr="001E7155">
              <w:rPr>
                <w:sz w:val="24"/>
                <w:szCs w:val="24"/>
              </w:rPr>
              <w:t>для железнодорожных путей не подлежат установлению</w:t>
            </w:r>
          </w:p>
        </w:tc>
        <w:tc>
          <w:tcPr>
            <w:tcW w:w="1383" w:type="dxa"/>
          </w:tcPr>
          <w:p w:rsidR="00FA04D7" w:rsidRPr="001E7155" w:rsidRDefault="00FA04D7" w:rsidP="001E7155">
            <w:pPr>
              <w:ind w:firstLine="0"/>
              <w:jc w:val="center"/>
              <w:rPr>
                <w:sz w:val="24"/>
                <w:szCs w:val="24"/>
              </w:rPr>
            </w:pPr>
            <w:r w:rsidRPr="001E7155">
              <w:rPr>
                <w:sz w:val="24"/>
                <w:szCs w:val="24"/>
              </w:rPr>
              <w:t>не подлежит установлению</w:t>
            </w:r>
          </w:p>
        </w:tc>
        <w:tc>
          <w:tcPr>
            <w:tcW w:w="1168" w:type="dxa"/>
          </w:tcPr>
          <w:p w:rsidR="00FA04D7" w:rsidRPr="001E7155" w:rsidRDefault="00FA04D7" w:rsidP="001E7155">
            <w:pPr>
              <w:ind w:firstLine="0"/>
              <w:jc w:val="center"/>
              <w:rPr>
                <w:sz w:val="24"/>
                <w:szCs w:val="24"/>
              </w:rPr>
            </w:pPr>
            <w:r w:rsidRPr="001E7155">
              <w:rPr>
                <w:sz w:val="24"/>
                <w:szCs w:val="24"/>
              </w:rPr>
              <w:t>5/40</w:t>
            </w:r>
          </w:p>
        </w:tc>
        <w:tc>
          <w:tcPr>
            <w:tcW w:w="1701" w:type="dxa"/>
          </w:tcPr>
          <w:p w:rsidR="00FA04D7" w:rsidRPr="001E7155" w:rsidRDefault="00FA04D7" w:rsidP="001E7155">
            <w:pPr>
              <w:ind w:firstLine="0"/>
              <w:jc w:val="center"/>
              <w:rPr>
                <w:sz w:val="24"/>
                <w:szCs w:val="24"/>
              </w:rPr>
            </w:pPr>
            <w:r w:rsidRPr="001E7155">
              <w:rPr>
                <w:sz w:val="24"/>
                <w:szCs w:val="24"/>
              </w:rPr>
              <w:t>60 %</w:t>
            </w:r>
          </w:p>
        </w:tc>
        <w:tc>
          <w:tcPr>
            <w:tcW w:w="1559" w:type="dxa"/>
          </w:tcPr>
          <w:p w:rsidR="00FA04D7" w:rsidRPr="001E7155" w:rsidRDefault="00FA04D7" w:rsidP="001E7155">
            <w:pPr>
              <w:ind w:firstLine="0"/>
              <w:jc w:val="center"/>
              <w:rPr>
                <w:sz w:val="24"/>
                <w:szCs w:val="24"/>
              </w:rPr>
            </w:pPr>
            <w:r w:rsidRPr="001E7155">
              <w:rPr>
                <w:sz w:val="24"/>
                <w:szCs w:val="24"/>
              </w:rPr>
              <w:t>5</w:t>
            </w:r>
          </w:p>
        </w:tc>
        <w:tc>
          <w:tcPr>
            <w:tcW w:w="2126" w:type="dxa"/>
          </w:tcPr>
          <w:p w:rsidR="00FA04D7" w:rsidRPr="001E7155" w:rsidRDefault="00FA04D7" w:rsidP="001E7155">
            <w:pPr>
              <w:ind w:firstLine="0"/>
              <w:jc w:val="center"/>
              <w:rPr>
                <w:sz w:val="24"/>
                <w:szCs w:val="24"/>
              </w:rPr>
            </w:pPr>
            <w:r w:rsidRPr="001E7155">
              <w:rPr>
                <w:sz w:val="24"/>
                <w:szCs w:val="24"/>
              </w:rPr>
              <w:t>-</w:t>
            </w:r>
          </w:p>
        </w:tc>
      </w:tr>
    </w:tbl>
    <w:p w:rsidR="006C3D8F" w:rsidRPr="001E7155" w:rsidRDefault="006C3D8F" w:rsidP="00DE1265">
      <w:pPr>
        <w:ind w:firstLine="0"/>
        <w:rPr>
          <w:b/>
          <w:lang w:val="en-US"/>
        </w:rPr>
      </w:pPr>
    </w:p>
    <w:p w:rsidR="00797A8E" w:rsidRPr="001E7155" w:rsidRDefault="00797A8E" w:rsidP="00797A8E">
      <w:pPr>
        <w:jc w:val="center"/>
        <w:rPr>
          <w:b/>
          <w:shd w:val="clear" w:color="auto" w:fill="FFFFFF"/>
          <w:lang w:val="en-US"/>
        </w:rPr>
      </w:pPr>
    </w:p>
    <w:p w:rsidR="00797A8E" w:rsidRPr="001E7155" w:rsidRDefault="00797A8E" w:rsidP="00797A8E">
      <w:pPr>
        <w:jc w:val="center"/>
        <w:rPr>
          <w:b/>
          <w:shd w:val="clear" w:color="auto" w:fill="FFFFFF"/>
        </w:rPr>
      </w:pPr>
      <w:r w:rsidRPr="001E7155">
        <w:rPr>
          <w:b/>
          <w:shd w:val="clear" w:color="auto" w:fill="FFFFFF"/>
        </w:rPr>
        <w:t>Вспомогательные виды разрешенного использования</w:t>
      </w:r>
    </w:p>
    <w:p w:rsidR="00797A8E" w:rsidRPr="001E7155" w:rsidRDefault="00797A8E" w:rsidP="00797A8E">
      <w:pPr>
        <w:jc w:val="center"/>
        <w:rPr>
          <w:b/>
          <w:shd w:val="clear" w:color="auto" w:fill="FFFFFF"/>
        </w:rPr>
      </w:pPr>
    </w:p>
    <w:p w:rsidR="00797A8E" w:rsidRPr="00FA30BC" w:rsidRDefault="00797A8E" w:rsidP="00797A8E">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7873E8" w:rsidRPr="00FA30BC" w:rsidRDefault="007873E8" w:rsidP="00797A8E">
      <w:pPr>
        <w:ind w:firstLine="567"/>
      </w:pPr>
    </w:p>
    <w:p w:rsidR="007873E8" w:rsidRPr="001E7155" w:rsidRDefault="007873E8" w:rsidP="007873E8">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7873E8" w:rsidRPr="001E7155" w:rsidRDefault="007873E8" w:rsidP="00797A8E">
      <w:pPr>
        <w:ind w:firstLine="567"/>
      </w:pPr>
    </w:p>
    <w:p w:rsidR="007873E8" w:rsidRPr="00FA30BC" w:rsidRDefault="007873E8" w:rsidP="007873E8">
      <w:pPr>
        <w:ind w:firstLine="0"/>
      </w:pPr>
    </w:p>
    <w:p w:rsidR="007873E8" w:rsidRPr="001E7155" w:rsidRDefault="007873E8" w:rsidP="007873E8">
      <w:pPr>
        <w:pStyle w:val="3"/>
      </w:pPr>
      <w:r w:rsidRPr="001E7155">
        <w:t>Статья 24.2 Градостроительные регламенты. Общественно–деловые зоны.</w:t>
      </w:r>
    </w:p>
    <w:p w:rsidR="007873E8" w:rsidRPr="001E7155" w:rsidRDefault="007873E8" w:rsidP="007873E8">
      <w:pPr>
        <w:jc w:val="left"/>
        <w:rPr>
          <w:b/>
          <w:bCs/>
          <w:color w:val="8496B0"/>
          <w:u w:val="single"/>
        </w:rPr>
      </w:pPr>
    </w:p>
    <w:p w:rsidR="007873E8" w:rsidRPr="00107B68" w:rsidRDefault="007873E8" w:rsidP="007873E8">
      <w:pPr>
        <w:rPr>
          <w:b/>
        </w:rPr>
      </w:pPr>
      <w:proofErr w:type="gramStart"/>
      <w:r w:rsidRPr="00107B68">
        <w:rPr>
          <w:b/>
        </w:rPr>
        <w:t>О</w:t>
      </w:r>
      <w:proofErr w:type="gramEnd"/>
      <w:r w:rsidRPr="00107B68">
        <w:rPr>
          <w:b/>
        </w:rPr>
        <w:t xml:space="preserve"> </w:t>
      </w:r>
      <w:r w:rsidR="00107B68" w:rsidRPr="00107B68">
        <w:rPr>
          <w:b/>
        </w:rPr>
        <w:t>Общественно-деловая зона</w:t>
      </w:r>
    </w:p>
    <w:p w:rsidR="007873E8" w:rsidRPr="001E7155" w:rsidRDefault="007873E8" w:rsidP="007873E8">
      <w:pPr>
        <w:rPr>
          <w:bCs/>
        </w:rPr>
      </w:pPr>
    </w:p>
    <w:p w:rsidR="007873E8" w:rsidRPr="001E7155" w:rsidRDefault="007873E8" w:rsidP="007873E8">
      <w:pPr>
        <w:rPr>
          <w:bCs/>
        </w:rPr>
      </w:pPr>
      <w:r w:rsidRPr="001E7155">
        <w:rPr>
          <w:bC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rsidR="001E7155" w:rsidRPr="00FA04D7" w:rsidRDefault="007873E8" w:rsidP="00FA04D7">
      <w:pPr>
        <w:rPr>
          <w:shd w:val="clear" w:color="auto" w:fill="FFFFFF"/>
        </w:rPr>
      </w:pPr>
      <w:r w:rsidRPr="001E7155">
        <w:rPr>
          <w:shd w:val="clear" w:color="auto" w:fill="FFFFFF"/>
        </w:rPr>
        <w:t xml:space="preserve">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w:t>
      </w:r>
      <w:r w:rsidRPr="001E7155">
        <w:rPr>
          <w:shd w:val="clear" w:color="auto" w:fill="FFFFFF"/>
        </w:rPr>
        <w:lastRenderedPageBreak/>
        <w:t xml:space="preserve">согласно градостроительным регламентам и нормативным требованиям, СП 42.13330.2016, </w:t>
      </w:r>
      <w:hyperlink r:id="rId12" w:anchor="7D20K3" w:history="1">
        <w:r w:rsidRPr="001E7155">
          <w:rPr>
            <w:shd w:val="clear" w:color="auto" w:fill="FFFFFF"/>
          </w:rPr>
          <w:t>СП 160.1325800</w:t>
        </w:r>
      </w:hyperlink>
      <w:r w:rsidRPr="001E7155">
        <w:rPr>
          <w:shd w:val="clear" w:color="auto" w:fill="FFFFFF"/>
        </w:rPr>
        <w:t>,  </w:t>
      </w:r>
      <w:hyperlink r:id="rId13" w:anchor="7D20K3" w:history="1">
        <w:r w:rsidRPr="001E7155">
          <w:rPr>
            <w:shd w:val="clear" w:color="auto" w:fill="FFFFFF"/>
          </w:rPr>
          <w:t>СП 306.1325800</w:t>
        </w:r>
      </w:hyperlink>
      <w:r w:rsidRPr="001E7155">
        <w:rPr>
          <w:shd w:val="clear" w:color="auto" w:fill="FFFFFF"/>
        </w:rPr>
        <w:t xml:space="preserve"> Актуализированные редакции.</w:t>
      </w:r>
    </w:p>
    <w:p w:rsidR="007873E8" w:rsidRPr="00FA30BC" w:rsidRDefault="007873E8" w:rsidP="00797A8E">
      <w:pPr>
        <w:ind w:firstLine="567"/>
      </w:pPr>
    </w:p>
    <w:tbl>
      <w:tblPr>
        <w:tblStyle w:val="19"/>
        <w:tblW w:w="15559" w:type="dxa"/>
        <w:tblLayout w:type="fixed"/>
        <w:tblLook w:val="04A0"/>
      </w:tblPr>
      <w:tblGrid>
        <w:gridCol w:w="1560"/>
        <w:gridCol w:w="4111"/>
        <w:gridCol w:w="992"/>
        <w:gridCol w:w="993"/>
        <w:gridCol w:w="1275"/>
        <w:gridCol w:w="1276"/>
        <w:gridCol w:w="1701"/>
        <w:gridCol w:w="1559"/>
        <w:gridCol w:w="2092"/>
      </w:tblGrid>
      <w:tr w:rsidR="00694043" w:rsidRPr="00FA04D7" w:rsidTr="00694043">
        <w:trPr>
          <w:trHeight w:val="285"/>
        </w:trPr>
        <w:tc>
          <w:tcPr>
            <w:tcW w:w="15559" w:type="dxa"/>
            <w:gridSpan w:val="9"/>
          </w:tcPr>
          <w:p w:rsidR="00694043" w:rsidRPr="00FA04D7" w:rsidRDefault="00694043" w:rsidP="00BD78E0">
            <w:pPr>
              <w:jc w:val="center"/>
              <w:rPr>
                <w:b/>
                <w:sz w:val="24"/>
                <w:szCs w:val="24"/>
              </w:rPr>
            </w:pPr>
            <w:r w:rsidRPr="00FA04D7">
              <w:rPr>
                <w:b/>
                <w:sz w:val="24"/>
                <w:szCs w:val="24"/>
              </w:rPr>
              <w:t>Основные виды разрешенного использования</w:t>
            </w:r>
          </w:p>
        </w:tc>
      </w:tr>
      <w:tr w:rsidR="00694043" w:rsidRPr="00FA04D7" w:rsidTr="00694043">
        <w:trPr>
          <w:trHeight w:val="285"/>
        </w:trPr>
        <w:tc>
          <w:tcPr>
            <w:tcW w:w="1560" w:type="dxa"/>
            <w:vMerge w:val="restart"/>
          </w:tcPr>
          <w:p w:rsidR="00694043" w:rsidRPr="00FA04D7" w:rsidRDefault="00694043" w:rsidP="00694043">
            <w:pPr>
              <w:ind w:firstLine="34"/>
              <w:jc w:val="center"/>
              <w:rPr>
                <w:b/>
                <w:sz w:val="24"/>
                <w:szCs w:val="24"/>
              </w:rPr>
            </w:pPr>
            <w:r w:rsidRPr="00FA04D7">
              <w:rPr>
                <w:b/>
                <w:sz w:val="24"/>
                <w:szCs w:val="24"/>
              </w:rPr>
              <w:t>Наименование и код ВРИ</w:t>
            </w:r>
          </w:p>
        </w:tc>
        <w:tc>
          <w:tcPr>
            <w:tcW w:w="4111" w:type="dxa"/>
            <w:vMerge w:val="restart"/>
            <w:noWrap/>
          </w:tcPr>
          <w:p w:rsidR="00694043" w:rsidRPr="00FA04D7" w:rsidRDefault="00694043" w:rsidP="00694043">
            <w:pPr>
              <w:ind w:firstLine="33"/>
              <w:jc w:val="center"/>
              <w:rPr>
                <w:b/>
                <w:sz w:val="24"/>
                <w:szCs w:val="24"/>
              </w:rPr>
            </w:pPr>
            <w:r w:rsidRPr="00FA04D7">
              <w:rPr>
                <w:b/>
                <w:sz w:val="24"/>
                <w:szCs w:val="24"/>
              </w:rPr>
              <w:t>Описание ВРИ</w:t>
            </w:r>
          </w:p>
        </w:tc>
        <w:tc>
          <w:tcPr>
            <w:tcW w:w="3260" w:type="dxa"/>
            <w:gridSpan w:val="3"/>
          </w:tcPr>
          <w:p w:rsidR="00694043" w:rsidRPr="00FA04D7" w:rsidRDefault="00694043" w:rsidP="00694043">
            <w:pPr>
              <w:ind w:firstLine="33"/>
              <w:jc w:val="center"/>
              <w:rPr>
                <w:b/>
                <w:sz w:val="24"/>
                <w:szCs w:val="24"/>
              </w:rPr>
            </w:pPr>
            <w:r w:rsidRPr="00FA04D7">
              <w:rPr>
                <w:b/>
                <w:sz w:val="24"/>
                <w:szCs w:val="24"/>
              </w:rPr>
              <w:t>Предельные размеры земельных участков</w:t>
            </w:r>
          </w:p>
        </w:tc>
        <w:tc>
          <w:tcPr>
            <w:tcW w:w="1276" w:type="dxa"/>
            <w:vMerge w:val="restart"/>
          </w:tcPr>
          <w:p w:rsidR="00694043" w:rsidRPr="00FA04D7" w:rsidRDefault="00694043" w:rsidP="00694043">
            <w:pPr>
              <w:ind w:firstLine="0"/>
              <w:jc w:val="center"/>
              <w:rPr>
                <w:b/>
                <w:sz w:val="24"/>
                <w:szCs w:val="24"/>
              </w:rPr>
            </w:pPr>
            <w:r w:rsidRPr="00FA04D7">
              <w:rPr>
                <w:b/>
                <w:sz w:val="24"/>
                <w:szCs w:val="24"/>
              </w:rPr>
              <w:t>Предельное количество этажей. Предельная высота.</w:t>
            </w:r>
          </w:p>
          <w:p w:rsidR="00694043" w:rsidRPr="00FA04D7" w:rsidRDefault="00694043" w:rsidP="00694043">
            <w:pPr>
              <w:ind w:firstLine="0"/>
              <w:rPr>
                <w:b/>
                <w:sz w:val="24"/>
                <w:szCs w:val="24"/>
              </w:rPr>
            </w:pPr>
            <w:r w:rsidRPr="00FA04D7">
              <w:rPr>
                <w:b/>
                <w:sz w:val="24"/>
                <w:szCs w:val="24"/>
              </w:rPr>
              <w:t>(</w:t>
            </w:r>
            <w:proofErr w:type="spellStart"/>
            <w:r w:rsidRPr="00FA04D7">
              <w:rPr>
                <w:b/>
                <w:sz w:val="24"/>
                <w:szCs w:val="24"/>
              </w:rPr>
              <w:t>эт</w:t>
            </w:r>
            <w:proofErr w:type="spellEnd"/>
            <w:r w:rsidRPr="00FA04D7">
              <w:rPr>
                <w:b/>
                <w:sz w:val="24"/>
                <w:szCs w:val="24"/>
              </w:rPr>
              <w:t>./м.)</w:t>
            </w:r>
          </w:p>
        </w:tc>
        <w:tc>
          <w:tcPr>
            <w:tcW w:w="1701" w:type="dxa"/>
            <w:vMerge w:val="restart"/>
            <w:noWrap/>
          </w:tcPr>
          <w:p w:rsidR="00694043" w:rsidRPr="00FA04D7" w:rsidRDefault="00694043" w:rsidP="00694043">
            <w:pPr>
              <w:ind w:firstLine="33"/>
              <w:jc w:val="center"/>
              <w:rPr>
                <w:b/>
                <w:sz w:val="24"/>
                <w:szCs w:val="24"/>
              </w:rPr>
            </w:pPr>
            <w:r w:rsidRPr="00FA04D7">
              <w:rPr>
                <w:b/>
                <w:sz w:val="24"/>
                <w:szCs w:val="24"/>
              </w:rPr>
              <w:t>Максимальный процент застройки в границах земельного участка</w:t>
            </w:r>
          </w:p>
        </w:tc>
        <w:tc>
          <w:tcPr>
            <w:tcW w:w="1559" w:type="dxa"/>
            <w:vMerge w:val="restart"/>
            <w:noWrap/>
          </w:tcPr>
          <w:p w:rsidR="00694043" w:rsidRPr="00FA04D7" w:rsidRDefault="00694043" w:rsidP="00694043">
            <w:pPr>
              <w:ind w:firstLine="0"/>
              <w:jc w:val="center"/>
              <w:rPr>
                <w:b/>
                <w:sz w:val="24"/>
                <w:szCs w:val="24"/>
              </w:rPr>
            </w:pPr>
            <w:proofErr w:type="spellStart"/>
            <w:r w:rsidRPr="00FA04D7">
              <w:rPr>
                <w:b/>
                <w:sz w:val="24"/>
                <w:szCs w:val="24"/>
              </w:rPr>
              <w:t>Min</w:t>
            </w:r>
            <w:proofErr w:type="spellEnd"/>
            <w:r w:rsidRPr="00FA04D7">
              <w:rPr>
                <w:b/>
                <w:sz w:val="24"/>
                <w:szCs w:val="24"/>
              </w:rPr>
              <w:t xml:space="preserve"> отступы от границ земельного участка (</w:t>
            </w:r>
            <w:proofErr w:type="gramStart"/>
            <w:r w:rsidRPr="00FA04D7">
              <w:rPr>
                <w:b/>
                <w:sz w:val="24"/>
                <w:szCs w:val="24"/>
              </w:rPr>
              <w:t>м</w:t>
            </w:r>
            <w:proofErr w:type="gramEnd"/>
            <w:r w:rsidRPr="00FA04D7">
              <w:rPr>
                <w:b/>
                <w:sz w:val="24"/>
                <w:szCs w:val="24"/>
              </w:rPr>
              <w:t>.)</w:t>
            </w:r>
          </w:p>
        </w:tc>
        <w:tc>
          <w:tcPr>
            <w:tcW w:w="2092" w:type="dxa"/>
            <w:vMerge w:val="restart"/>
          </w:tcPr>
          <w:p w:rsidR="00694043" w:rsidRPr="00FA04D7" w:rsidRDefault="00694043" w:rsidP="00694043">
            <w:pPr>
              <w:ind w:firstLine="0"/>
              <w:jc w:val="center"/>
              <w:rPr>
                <w:b/>
                <w:sz w:val="24"/>
                <w:szCs w:val="24"/>
              </w:rPr>
            </w:pPr>
            <w:r w:rsidRPr="00FA04D7">
              <w:rPr>
                <w:b/>
                <w:sz w:val="24"/>
                <w:szCs w:val="24"/>
              </w:rPr>
              <w:t xml:space="preserve">Иные предельные параметры </w:t>
            </w:r>
          </w:p>
        </w:tc>
      </w:tr>
      <w:tr w:rsidR="00694043" w:rsidRPr="00FA04D7" w:rsidTr="00694043">
        <w:trPr>
          <w:trHeight w:val="77"/>
        </w:trPr>
        <w:tc>
          <w:tcPr>
            <w:tcW w:w="1560" w:type="dxa"/>
            <w:vMerge/>
          </w:tcPr>
          <w:p w:rsidR="00694043" w:rsidRPr="00FA04D7" w:rsidRDefault="00694043" w:rsidP="00BD78E0">
            <w:pPr>
              <w:rPr>
                <w:sz w:val="24"/>
                <w:szCs w:val="24"/>
              </w:rPr>
            </w:pPr>
          </w:p>
        </w:tc>
        <w:tc>
          <w:tcPr>
            <w:tcW w:w="4111" w:type="dxa"/>
            <w:vMerge/>
          </w:tcPr>
          <w:p w:rsidR="00694043" w:rsidRPr="00FA04D7" w:rsidRDefault="00694043" w:rsidP="00BD78E0">
            <w:pPr>
              <w:rPr>
                <w:sz w:val="24"/>
                <w:szCs w:val="24"/>
              </w:rPr>
            </w:pPr>
          </w:p>
        </w:tc>
        <w:tc>
          <w:tcPr>
            <w:tcW w:w="1985" w:type="dxa"/>
            <w:gridSpan w:val="2"/>
            <w:noWrap/>
          </w:tcPr>
          <w:p w:rsidR="00694043" w:rsidRPr="00FA04D7" w:rsidRDefault="00694043" w:rsidP="00694043">
            <w:pPr>
              <w:ind w:firstLine="0"/>
              <w:jc w:val="center"/>
              <w:rPr>
                <w:b/>
                <w:sz w:val="24"/>
                <w:szCs w:val="24"/>
                <w:lang w:val="en-US"/>
              </w:rPr>
            </w:pPr>
            <w:r w:rsidRPr="00FA04D7">
              <w:rPr>
                <w:b/>
                <w:sz w:val="24"/>
                <w:szCs w:val="24"/>
              </w:rPr>
              <w:t>Площадь</w:t>
            </w:r>
          </w:p>
          <w:p w:rsidR="00694043" w:rsidRPr="00FA04D7" w:rsidRDefault="00694043" w:rsidP="00694043">
            <w:pPr>
              <w:ind w:firstLine="0"/>
              <w:jc w:val="center"/>
              <w:rPr>
                <w:b/>
                <w:sz w:val="24"/>
                <w:szCs w:val="24"/>
              </w:rPr>
            </w:pPr>
            <w:r w:rsidRPr="00FA04D7">
              <w:rPr>
                <w:b/>
                <w:sz w:val="24"/>
                <w:szCs w:val="24"/>
              </w:rPr>
              <w:t xml:space="preserve"> (кв. м.)</w:t>
            </w:r>
          </w:p>
        </w:tc>
        <w:tc>
          <w:tcPr>
            <w:tcW w:w="1275" w:type="dxa"/>
            <w:noWrap/>
          </w:tcPr>
          <w:p w:rsidR="00694043" w:rsidRPr="00FA04D7" w:rsidRDefault="00694043" w:rsidP="00694043">
            <w:pPr>
              <w:ind w:firstLine="33"/>
              <w:jc w:val="center"/>
              <w:rPr>
                <w:b/>
                <w:sz w:val="24"/>
                <w:szCs w:val="24"/>
              </w:rPr>
            </w:pPr>
            <w:r w:rsidRPr="00FA04D7">
              <w:rPr>
                <w:b/>
                <w:sz w:val="24"/>
                <w:szCs w:val="24"/>
              </w:rPr>
              <w:t>Размер (</w:t>
            </w:r>
            <w:proofErr w:type="gramStart"/>
            <w:r w:rsidRPr="00FA04D7">
              <w:rPr>
                <w:b/>
                <w:sz w:val="24"/>
                <w:szCs w:val="24"/>
              </w:rPr>
              <w:t>м</w:t>
            </w:r>
            <w:proofErr w:type="gramEnd"/>
            <w:r w:rsidRPr="00FA04D7">
              <w:rPr>
                <w:b/>
                <w:sz w:val="24"/>
                <w:szCs w:val="24"/>
              </w:rPr>
              <w:t xml:space="preserve">.) </w:t>
            </w:r>
          </w:p>
        </w:tc>
        <w:tc>
          <w:tcPr>
            <w:tcW w:w="1276" w:type="dxa"/>
            <w:vMerge/>
          </w:tcPr>
          <w:p w:rsidR="00694043" w:rsidRPr="00FA04D7" w:rsidRDefault="00694043" w:rsidP="00BD78E0">
            <w:pPr>
              <w:rPr>
                <w:sz w:val="24"/>
                <w:szCs w:val="24"/>
              </w:rPr>
            </w:pPr>
          </w:p>
        </w:tc>
        <w:tc>
          <w:tcPr>
            <w:tcW w:w="1701" w:type="dxa"/>
            <w:vMerge/>
          </w:tcPr>
          <w:p w:rsidR="00694043" w:rsidRPr="00FA04D7" w:rsidRDefault="00694043" w:rsidP="00BD78E0">
            <w:pPr>
              <w:rPr>
                <w:sz w:val="24"/>
                <w:szCs w:val="24"/>
              </w:rPr>
            </w:pPr>
          </w:p>
        </w:tc>
        <w:tc>
          <w:tcPr>
            <w:tcW w:w="1559" w:type="dxa"/>
            <w:vMerge/>
          </w:tcPr>
          <w:p w:rsidR="00694043" w:rsidRPr="00FA04D7" w:rsidRDefault="00694043" w:rsidP="00BD78E0">
            <w:pPr>
              <w:rPr>
                <w:sz w:val="24"/>
                <w:szCs w:val="24"/>
              </w:rPr>
            </w:pPr>
          </w:p>
        </w:tc>
        <w:tc>
          <w:tcPr>
            <w:tcW w:w="2092" w:type="dxa"/>
            <w:vMerge/>
          </w:tcPr>
          <w:p w:rsidR="00694043" w:rsidRPr="00FA04D7" w:rsidRDefault="00694043" w:rsidP="00BD78E0">
            <w:pPr>
              <w:rPr>
                <w:sz w:val="24"/>
                <w:szCs w:val="24"/>
              </w:rPr>
            </w:pPr>
          </w:p>
        </w:tc>
      </w:tr>
      <w:tr w:rsidR="00694043" w:rsidRPr="00FA04D7" w:rsidTr="00694043">
        <w:trPr>
          <w:trHeight w:val="77"/>
        </w:trPr>
        <w:tc>
          <w:tcPr>
            <w:tcW w:w="1560" w:type="dxa"/>
            <w:vMerge/>
          </w:tcPr>
          <w:p w:rsidR="00694043" w:rsidRPr="00FA04D7" w:rsidRDefault="00694043" w:rsidP="00BD78E0">
            <w:pPr>
              <w:rPr>
                <w:sz w:val="24"/>
                <w:szCs w:val="24"/>
              </w:rPr>
            </w:pPr>
          </w:p>
        </w:tc>
        <w:tc>
          <w:tcPr>
            <w:tcW w:w="4111" w:type="dxa"/>
            <w:vMerge/>
          </w:tcPr>
          <w:p w:rsidR="00694043" w:rsidRPr="00FA04D7" w:rsidRDefault="00694043" w:rsidP="00BD78E0">
            <w:pPr>
              <w:rPr>
                <w:sz w:val="24"/>
                <w:szCs w:val="24"/>
              </w:rPr>
            </w:pPr>
          </w:p>
        </w:tc>
        <w:tc>
          <w:tcPr>
            <w:tcW w:w="992" w:type="dxa"/>
            <w:noWrap/>
          </w:tcPr>
          <w:p w:rsidR="00694043" w:rsidRPr="00FA04D7" w:rsidRDefault="00694043" w:rsidP="00694043">
            <w:pPr>
              <w:ind w:firstLine="0"/>
              <w:rPr>
                <w:b/>
                <w:sz w:val="24"/>
                <w:szCs w:val="24"/>
              </w:rPr>
            </w:pPr>
            <w:r w:rsidRPr="00FA04D7">
              <w:rPr>
                <w:b/>
                <w:sz w:val="24"/>
                <w:szCs w:val="24"/>
                <w:lang w:val="en-US"/>
              </w:rPr>
              <w:t>m</w:t>
            </w:r>
            <w:proofErr w:type="spellStart"/>
            <w:r w:rsidRPr="00FA04D7">
              <w:rPr>
                <w:b/>
                <w:sz w:val="24"/>
                <w:szCs w:val="24"/>
              </w:rPr>
              <w:t>in</w:t>
            </w:r>
            <w:proofErr w:type="spellEnd"/>
          </w:p>
        </w:tc>
        <w:tc>
          <w:tcPr>
            <w:tcW w:w="993" w:type="dxa"/>
          </w:tcPr>
          <w:p w:rsidR="00694043" w:rsidRPr="00FA04D7" w:rsidRDefault="00694043" w:rsidP="00694043">
            <w:pPr>
              <w:ind w:firstLine="0"/>
              <w:rPr>
                <w:b/>
                <w:sz w:val="24"/>
                <w:szCs w:val="24"/>
              </w:rPr>
            </w:pPr>
            <w:r w:rsidRPr="00FA04D7">
              <w:rPr>
                <w:b/>
                <w:sz w:val="24"/>
                <w:szCs w:val="24"/>
                <w:lang w:val="en-US"/>
              </w:rPr>
              <w:t>m</w:t>
            </w:r>
            <w:proofErr w:type="spellStart"/>
            <w:r w:rsidRPr="00FA04D7">
              <w:rPr>
                <w:b/>
                <w:sz w:val="24"/>
                <w:szCs w:val="24"/>
              </w:rPr>
              <w:t>ax</w:t>
            </w:r>
            <w:proofErr w:type="spellEnd"/>
          </w:p>
        </w:tc>
        <w:tc>
          <w:tcPr>
            <w:tcW w:w="1275" w:type="dxa"/>
          </w:tcPr>
          <w:p w:rsidR="00694043" w:rsidRPr="00FA04D7" w:rsidRDefault="00694043" w:rsidP="00694043">
            <w:pPr>
              <w:ind w:firstLine="0"/>
              <w:rPr>
                <w:b/>
                <w:sz w:val="24"/>
                <w:szCs w:val="24"/>
              </w:rPr>
            </w:pPr>
            <w:r w:rsidRPr="00FA04D7">
              <w:rPr>
                <w:b/>
                <w:sz w:val="24"/>
                <w:szCs w:val="24"/>
                <w:lang w:val="en-US"/>
              </w:rPr>
              <w:t>m</w:t>
            </w:r>
            <w:proofErr w:type="spellStart"/>
            <w:r w:rsidRPr="00FA04D7">
              <w:rPr>
                <w:b/>
                <w:sz w:val="24"/>
                <w:szCs w:val="24"/>
              </w:rPr>
              <w:t>in</w:t>
            </w:r>
            <w:proofErr w:type="spellEnd"/>
          </w:p>
        </w:tc>
        <w:tc>
          <w:tcPr>
            <w:tcW w:w="1276" w:type="dxa"/>
            <w:vMerge/>
          </w:tcPr>
          <w:p w:rsidR="00694043" w:rsidRPr="00FA04D7" w:rsidRDefault="00694043" w:rsidP="00BD78E0">
            <w:pPr>
              <w:rPr>
                <w:sz w:val="24"/>
                <w:szCs w:val="24"/>
              </w:rPr>
            </w:pPr>
          </w:p>
        </w:tc>
        <w:tc>
          <w:tcPr>
            <w:tcW w:w="1701" w:type="dxa"/>
            <w:vMerge/>
          </w:tcPr>
          <w:p w:rsidR="00694043" w:rsidRPr="00FA04D7" w:rsidRDefault="00694043" w:rsidP="00BD78E0">
            <w:pPr>
              <w:jc w:val="center"/>
              <w:rPr>
                <w:sz w:val="24"/>
                <w:szCs w:val="24"/>
              </w:rPr>
            </w:pPr>
          </w:p>
        </w:tc>
        <w:tc>
          <w:tcPr>
            <w:tcW w:w="1559" w:type="dxa"/>
            <w:vMerge/>
          </w:tcPr>
          <w:p w:rsidR="00694043" w:rsidRPr="00FA04D7" w:rsidRDefault="00694043" w:rsidP="00BD78E0">
            <w:pPr>
              <w:jc w:val="center"/>
              <w:rPr>
                <w:sz w:val="24"/>
                <w:szCs w:val="24"/>
              </w:rPr>
            </w:pPr>
          </w:p>
        </w:tc>
        <w:tc>
          <w:tcPr>
            <w:tcW w:w="2092" w:type="dxa"/>
            <w:vMerge/>
          </w:tcPr>
          <w:p w:rsidR="00694043" w:rsidRPr="00FA04D7" w:rsidRDefault="00694043" w:rsidP="00BD78E0">
            <w:pPr>
              <w:jc w:val="center"/>
              <w:rPr>
                <w:sz w:val="24"/>
                <w:szCs w:val="24"/>
              </w:rPr>
            </w:pPr>
          </w:p>
        </w:tc>
      </w:tr>
      <w:tr w:rsidR="00694043" w:rsidRPr="00FA04D7" w:rsidTr="00694043">
        <w:trPr>
          <w:trHeight w:val="282"/>
        </w:trPr>
        <w:tc>
          <w:tcPr>
            <w:tcW w:w="1560" w:type="dxa"/>
          </w:tcPr>
          <w:p w:rsidR="00694043" w:rsidRPr="00FA04D7" w:rsidRDefault="00694043" w:rsidP="00694043">
            <w:pPr>
              <w:ind w:firstLine="34"/>
              <w:jc w:val="center"/>
              <w:rPr>
                <w:sz w:val="24"/>
                <w:szCs w:val="24"/>
              </w:rPr>
            </w:pPr>
            <w:r w:rsidRPr="00FA04D7">
              <w:rPr>
                <w:sz w:val="24"/>
                <w:szCs w:val="24"/>
              </w:rPr>
              <w:t>Коммунальное обслуживание 3.1</w:t>
            </w:r>
          </w:p>
        </w:tc>
        <w:tc>
          <w:tcPr>
            <w:tcW w:w="4111" w:type="dxa"/>
          </w:tcPr>
          <w:p w:rsidR="00694043" w:rsidRPr="00FA04D7" w:rsidRDefault="00694043" w:rsidP="00694043">
            <w:pPr>
              <w:ind w:firstLine="0"/>
              <w:rPr>
                <w:sz w:val="24"/>
                <w:szCs w:val="24"/>
              </w:rPr>
            </w:pPr>
            <w:proofErr w:type="gramStart"/>
            <w:r w:rsidRPr="00FA04D7">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A04D7">
              <w:rPr>
                <w:sz w:val="24"/>
                <w:szCs w:val="24"/>
              </w:rPr>
              <w:t xml:space="preserve"> зданий или помещений, предназначенных для приема физических и юридических лиц в связи с </w:t>
            </w:r>
            <w:r w:rsidRPr="00FA04D7">
              <w:rPr>
                <w:sz w:val="24"/>
                <w:szCs w:val="24"/>
              </w:rPr>
              <w:lastRenderedPageBreak/>
              <w:t>предоставлением им коммунальных услуг)</w:t>
            </w:r>
          </w:p>
        </w:tc>
        <w:tc>
          <w:tcPr>
            <w:tcW w:w="992" w:type="dxa"/>
          </w:tcPr>
          <w:p w:rsidR="00694043" w:rsidRPr="00FA04D7" w:rsidRDefault="00694043" w:rsidP="00694043">
            <w:pPr>
              <w:ind w:firstLine="0"/>
              <w:rPr>
                <w:sz w:val="24"/>
                <w:szCs w:val="24"/>
                <w:lang w:val="en-US"/>
              </w:rPr>
            </w:pPr>
            <w:r w:rsidRPr="00FA04D7">
              <w:rPr>
                <w:sz w:val="24"/>
                <w:szCs w:val="24"/>
                <w:lang w:val="en-US"/>
              </w:rPr>
              <w:lastRenderedPageBreak/>
              <w:t>1</w:t>
            </w:r>
            <w:r w:rsidRPr="00FA04D7">
              <w:rPr>
                <w:sz w:val="24"/>
                <w:szCs w:val="24"/>
              </w:rPr>
              <w:t>0</w:t>
            </w:r>
          </w:p>
        </w:tc>
        <w:tc>
          <w:tcPr>
            <w:tcW w:w="993" w:type="dxa"/>
          </w:tcPr>
          <w:p w:rsidR="00694043" w:rsidRPr="00FA04D7" w:rsidRDefault="00694043" w:rsidP="00694043">
            <w:pPr>
              <w:ind w:firstLine="0"/>
              <w:rPr>
                <w:sz w:val="24"/>
                <w:szCs w:val="24"/>
              </w:rPr>
            </w:pPr>
            <w:r w:rsidRPr="00FA04D7">
              <w:rPr>
                <w:sz w:val="24"/>
                <w:szCs w:val="24"/>
              </w:rPr>
              <w:t>100000</w:t>
            </w:r>
          </w:p>
        </w:tc>
        <w:tc>
          <w:tcPr>
            <w:tcW w:w="1275" w:type="dxa"/>
          </w:tcPr>
          <w:p w:rsidR="00694043" w:rsidRPr="00FA04D7" w:rsidRDefault="00694043" w:rsidP="00694043">
            <w:pPr>
              <w:ind w:firstLine="0"/>
              <w:jc w:val="center"/>
              <w:rPr>
                <w:sz w:val="24"/>
                <w:szCs w:val="24"/>
              </w:rPr>
            </w:pPr>
            <w:r w:rsidRPr="00FA04D7">
              <w:rPr>
                <w:sz w:val="24"/>
                <w:szCs w:val="24"/>
              </w:rPr>
              <w:t>не подлежит установлению</w:t>
            </w:r>
          </w:p>
        </w:tc>
        <w:tc>
          <w:tcPr>
            <w:tcW w:w="1276" w:type="dxa"/>
          </w:tcPr>
          <w:p w:rsidR="00694043" w:rsidRPr="00FA04D7" w:rsidRDefault="00694043" w:rsidP="00694043">
            <w:pPr>
              <w:ind w:firstLine="0"/>
              <w:jc w:val="center"/>
              <w:rPr>
                <w:sz w:val="24"/>
                <w:szCs w:val="24"/>
              </w:rPr>
            </w:pPr>
            <w:r w:rsidRPr="00FA04D7">
              <w:rPr>
                <w:sz w:val="24"/>
                <w:szCs w:val="24"/>
              </w:rPr>
              <w:t>5/20</w:t>
            </w:r>
          </w:p>
        </w:tc>
        <w:tc>
          <w:tcPr>
            <w:tcW w:w="1701" w:type="dxa"/>
          </w:tcPr>
          <w:p w:rsidR="00694043" w:rsidRPr="00FA04D7" w:rsidRDefault="00694043" w:rsidP="00694043">
            <w:pPr>
              <w:ind w:firstLine="0"/>
              <w:jc w:val="center"/>
              <w:rPr>
                <w:sz w:val="24"/>
                <w:szCs w:val="24"/>
              </w:rPr>
            </w:pPr>
            <w:r w:rsidRPr="00FA04D7">
              <w:rPr>
                <w:sz w:val="24"/>
                <w:szCs w:val="24"/>
              </w:rPr>
              <w:t>75 %</w:t>
            </w:r>
          </w:p>
        </w:tc>
        <w:tc>
          <w:tcPr>
            <w:tcW w:w="1559" w:type="dxa"/>
          </w:tcPr>
          <w:p w:rsidR="00694043" w:rsidRPr="00FA04D7" w:rsidRDefault="00694043" w:rsidP="00694043">
            <w:pPr>
              <w:ind w:firstLine="0"/>
              <w:jc w:val="center"/>
              <w:rPr>
                <w:sz w:val="24"/>
                <w:szCs w:val="24"/>
              </w:rPr>
            </w:pPr>
            <w:r w:rsidRPr="00FA04D7">
              <w:rPr>
                <w:sz w:val="24"/>
                <w:szCs w:val="24"/>
              </w:rPr>
              <w:t>1</w:t>
            </w:r>
          </w:p>
        </w:tc>
        <w:tc>
          <w:tcPr>
            <w:tcW w:w="2092" w:type="dxa"/>
          </w:tcPr>
          <w:p w:rsidR="00694043" w:rsidRPr="00FA04D7" w:rsidRDefault="00694043" w:rsidP="00694043">
            <w:pPr>
              <w:ind w:firstLine="0"/>
              <w:jc w:val="center"/>
              <w:rPr>
                <w:sz w:val="24"/>
                <w:szCs w:val="24"/>
              </w:rPr>
            </w:pPr>
            <w:r w:rsidRPr="00FA04D7">
              <w:rPr>
                <w:sz w:val="24"/>
                <w:szCs w:val="24"/>
              </w:rPr>
              <w:t>-</w:t>
            </w:r>
          </w:p>
        </w:tc>
      </w:tr>
      <w:tr w:rsidR="00694043" w:rsidRPr="00FA04D7" w:rsidTr="00694043">
        <w:trPr>
          <w:trHeight w:val="282"/>
        </w:trPr>
        <w:tc>
          <w:tcPr>
            <w:tcW w:w="1560" w:type="dxa"/>
          </w:tcPr>
          <w:p w:rsidR="00694043" w:rsidRPr="00FA04D7" w:rsidRDefault="00694043" w:rsidP="00694043">
            <w:pPr>
              <w:ind w:firstLine="0"/>
              <w:jc w:val="center"/>
              <w:rPr>
                <w:sz w:val="24"/>
                <w:szCs w:val="24"/>
              </w:rPr>
            </w:pPr>
            <w:r w:rsidRPr="00FA04D7">
              <w:rPr>
                <w:sz w:val="24"/>
                <w:szCs w:val="24"/>
              </w:rPr>
              <w:lastRenderedPageBreak/>
              <w:t>Социальное обслуживание 3.2</w:t>
            </w:r>
          </w:p>
        </w:tc>
        <w:tc>
          <w:tcPr>
            <w:tcW w:w="4111" w:type="dxa"/>
          </w:tcPr>
          <w:p w:rsidR="00694043" w:rsidRPr="00FA04D7" w:rsidRDefault="00694043" w:rsidP="00694043">
            <w:pPr>
              <w:ind w:firstLine="0"/>
              <w:rPr>
                <w:sz w:val="24"/>
                <w:szCs w:val="24"/>
              </w:rPr>
            </w:pPr>
            <w:proofErr w:type="gramStart"/>
            <w:r w:rsidRPr="00FA04D7">
              <w:rPr>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FA04D7">
              <w:rPr>
                <w:sz w:val="24"/>
                <w:szCs w:val="24"/>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992" w:type="dxa"/>
          </w:tcPr>
          <w:p w:rsidR="00694043" w:rsidRPr="00FA04D7" w:rsidRDefault="00694043" w:rsidP="001E7155">
            <w:pPr>
              <w:ind w:firstLine="0"/>
              <w:jc w:val="center"/>
              <w:rPr>
                <w:sz w:val="24"/>
                <w:szCs w:val="24"/>
              </w:rPr>
            </w:pPr>
            <w:r w:rsidRPr="00FA04D7">
              <w:rPr>
                <w:sz w:val="24"/>
                <w:szCs w:val="24"/>
              </w:rPr>
              <w:t>150</w:t>
            </w:r>
          </w:p>
        </w:tc>
        <w:tc>
          <w:tcPr>
            <w:tcW w:w="993" w:type="dxa"/>
          </w:tcPr>
          <w:p w:rsidR="00694043" w:rsidRPr="00FA04D7" w:rsidRDefault="00694043" w:rsidP="001E7155">
            <w:pPr>
              <w:ind w:firstLine="0"/>
              <w:jc w:val="center"/>
              <w:rPr>
                <w:sz w:val="24"/>
                <w:szCs w:val="24"/>
              </w:rPr>
            </w:pPr>
            <w:r w:rsidRPr="00FA04D7">
              <w:rPr>
                <w:sz w:val="24"/>
                <w:szCs w:val="24"/>
              </w:rPr>
              <w:t>50000</w:t>
            </w:r>
          </w:p>
        </w:tc>
        <w:tc>
          <w:tcPr>
            <w:tcW w:w="1275" w:type="dxa"/>
          </w:tcPr>
          <w:p w:rsidR="00694043" w:rsidRPr="00FA04D7" w:rsidRDefault="00694043" w:rsidP="001E7155">
            <w:pPr>
              <w:ind w:firstLine="0"/>
              <w:jc w:val="center"/>
              <w:rPr>
                <w:sz w:val="24"/>
                <w:szCs w:val="24"/>
              </w:rPr>
            </w:pPr>
            <w:r w:rsidRPr="00FA04D7">
              <w:rPr>
                <w:sz w:val="24"/>
                <w:szCs w:val="24"/>
              </w:rPr>
              <w:t>не подлежит установлению</w:t>
            </w:r>
          </w:p>
        </w:tc>
        <w:tc>
          <w:tcPr>
            <w:tcW w:w="1276" w:type="dxa"/>
          </w:tcPr>
          <w:p w:rsidR="00694043" w:rsidRPr="00FA04D7" w:rsidRDefault="00694043" w:rsidP="001E7155">
            <w:pPr>
              <w:ind w:firstLine="0"/>
              <w:jc w:val="center"/>
              <w:rPr>
                <w:sz w:val="24"/>
                <w:szCs w:val="24"/>
              </w:rPr>
            </w:pPr>
            <w:r w:rsidRPr="00FA04D7">
              <w:rPr>
                <w:sz w:val="24"/>
                <w:szCs w:val="24"/>
              </w:rPr>
              <w:t>10/40</w:t>
            </w:r>
          </w:p>
        </w:tc>
        <w:tc>
          <w:tcPr>
            <w:tcW w:w="1701" w:type="dxa"/>
          </w:tcPr>
          <w:p w:rsidR="00694043" w:rsidRPr="00FA04D7" w:rsidRDefault="00694043" w:rsidP="001E7155">
            <w:pPr>
              <w:ind w:firstLine="0"/>
              <w:jc w:val="center"/>
              <w:rPr>
                <w:sz w:val="24"/>
                <w:szCs w:val="24"/>
              </w:rPr>
            </w:pPr>
            <w:r w:rsidRPr="00FA04D7">
              <w:rPr>
                <w:sz w:val="24"/>
                <w:szCs w:val="24"/>
              </w:rPr>
              <w:t>60 %</w:t>
            </w:r>
          </w:p>
        </w:tc>
        <w:tc>
          <w:tcPr>
            <w:tcW w:w="1559" w:type="dxa"/>
          </w:tcPr>
          <w:p w:rsidR="00694043" w:rsidRPr="00FA04D7" w:rsidRDefault="00694043" w:rsidP="001E7155">
            <w:pPr>
              <w:ind w:firstLine="0"/>
              <w:jc w:val="center"/>
              <w:rPr>
                <w:sz w:val="24"/>
                <w:szCs w:val="24"/>
              </w:rPr>
            </w:pPr>
            <w:r w:rsidRPr="00FA04D7">
              <w:rPr>
                <w:sz w:val="24"/>
                <w:szCs w:val="24"/>
              </w:rPr>
              <w:t>1</w:t>
            </w:r>
          </w:p>
        </w:tc>
        <w:tc>
          <w:tcPr>
            <w:tcW w:w="2092" w:type="dxa"/>
          </w:tcPr>
          <w:p w:rsidR="00694043" w:rsidRPr="00FA04D7" w:rsidRDefault="00694043" w:rsidP="001E7155">
            <w:pPr>
              <w:ind w:firstLine="0"/>
              <w:jc w:val="center"/>
              <w:rPr>
                <w:sz w:val="24"/>
                <w:szCs w:val="24"/>
              </w:rPr>
            </w:pPr>
            <w:r w:rsidRPr="00FA04D7">
              <w:rPr>
                <w:sz w:val="24"/>
                <w:szCs w:val="24"/>
              </w:rPr>
              <w:t>-</w:t>
            </w:r>
          </w:p>
        </w:tc>
      </w:tr>
      <w:tr w:rsidR="00694043" w:rsidRPr="00FA04D7" w:rsidTr="00694043">
        <w:trPr>
          <w:trHeight w:val="282"/>
        </w:trPr>
        <w:tc>
          <w:tcPr>
            <w:tcW w:w="1560" w:type="dxa"/>
          </w:tcPr>
          <w:p w:rsidR="00694043" w:rsidRPr="00FA04D7" w:rsidRDefault="00694043" w:rsidP="001E7155">
            <w:pPr>
              <w:ind w:firstLine="0"/>
              <w:jc w:val="center"/>
              <w:rPr>
                <w:sz w:val="24"/>
                <w:szCs w:val="24"/>
              </w:rPr>
            </w:pPr>
            <w:r w:rsidRPr="00FA04D7">
              <w:rPr>
                <w:sz w:val="24"/>
                <w:szCs w:val="24"/>
              </w:rPr>
              <w:t>Бытовое обслуживание 3.3</w:t>
            </w:r>
          </w:p>
        </w:tc>
        <w:tc>
          <w:tcPr>
            <w:tcW w:w="4111" w:type="dxa"/>
          </w:tcPr>
          <w:p w:rsidR="00694043" w:rsidRPr="00FA04D7" w:rsidRDefault="00694043" w:rsidP="00694043">
            <w:pPr>
              <w:ind w:left="-108" w:firstLine="0"/>
              <w:rPr>
                <w:sz w:val="24"/>
                <w:szCs w:val="24"/>
              </w:rPr>
            </w:pPr>
            <w:r w:rsidRPr="00FA04D7">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Pr>
          <w:p w:rsidR="00694043" w:rsidRPr="00FA04D7" w:rsidRDefault="00694043" w:rsidP="001E7155">
            <w:pPr>
              <w:ind w:firstLine="0"/>
              <w:jc w:val="center"/>
              <w:rPr>
                <w:sz w:val="24"/>
                <w:szCs w:val="24"/>
              </w:rPr>
            </w:pPr>
            <w:r w:rsidRPr="00FA04D7">
              <w:rPr>
                <w:sz w:val="24"/>
                <w:szCs w:val="24"/>
              </w:rPr>
              <w:t>50</w:t>
            </w:r>
          </w:p>
        </w:tc>
        <w:tc>
          <w:tcPr>
            <w:tcW w:w="993" w:type="dxa"/>
          </w:tcPr>
          <w:p w:rsidR="00694043" w:rsidRPr="00FA04D7" w:rsidRDefault="00694043" w:rsidP="001E7155">
            <w:pPr>
              <w:ind w:firstLine="0"/>
              <w:jc w:val="center"/>
              <w:rPr>
                <w:sz w:val="24"/>
                <w:szCs w:val="24"/>
              </w:rPr>
            </w:pPr>
            <w:r w:rsidRPr="00FA04D7">
              <w:rPr>
                <w:sz w:val="24"/>
                <w:szCs w:val="24"/>
              </w:rPr>
              <w:t>4000</w:t>
            </w:r>
          </w:p>
        </w:tc>
        <w:tc>
          <w:tcPr>
            <w:tcW w:w="1275" w:type="dxa"/>
          </w:tcPr>
          <w:p w:rsidR="00694043" w:rsidRPr="00FA04D7" w:rsidRDefault="00694043" w:rsidP="001E7155">
            <w:pPr>
              <w:ind w:firstLine="0"/>
              <w:jc w:val="center"/>
              <w:rPr>
                <w:sz w:val="24"/>
                <w:szCs w:val="24"/>
              </w:rPr>
            </w:pPr>
            <w:r w:rsidRPr="00FA04D7">
              <w:rPr>
                <w:sz w:val="24"/>
                <w:szCs w:val="24"/>
              </w:rPr>
              <w:t>не подлежит установлению</w:t>
            </w:r>
          </w:p>
        </w:tc>
        <w:tc>
          <w:tcPr>
            <w:tcW w:w="1276" w:type="dxa"/>
          </w:tcPr>
          <w:p w:rsidR="00694043" w:rsidRPr="00FA04D7" w:rsidRDefault="00694043" w:rsidP="001E7155">
            <w:pPr>
              <w:ind w:firstLine="0"/>
              <w:jc w:val="center"/>
              <w:rPr>
                <w:sz w:val="24"/>
                <w:szCs w:val="24"/>
              </w:rPr>
            </w:pPr>
            <w:r w:rsidRPr="00FA04D7">
              <w:rPr>
                <w:sz w:val="24"/>
                <w:szCs w:val="24"/>
              </w:rPr>
              <w:t>3/12</w:t>
            </w:r>
          </w:p>
        </w:tc>
        <w:tc>
          <w:tcPr>
            <w:tcW w:w="1701" w:type="dxa"/>
          </w:tcPr>
          <w:p w:rsidR="00694043" w:rsidRPr="00FA04D7" w:rsidRDefault="00694043" w:rsidP="001E7155">
            <w:pPr>
              <w:ind w:firstLine="0"/>
              <w:jc w:val="center"/>
              <w:rPr>
                <w:sz w:val="24"/>
                <w:szCs w:val="24"/>
              </w:rPr>
            </w:pPr>
            <w:r w:rsidRPr="00FA04D7">
              <w:rPr>
                <w:sz w:val="24"/>
                <w:szCs w:val="24"/>
              </w:rPr>
              <w:t>59 %</w:t>
            </w:r>
          </w:p>
        </w:tc>
        <w:tc>
          <w:tcPr>
            <w:tcW w:w="1559" w:type="dxa"/>
          </w:tcPr>
          <w:p w:rsidR="00694043" w:rsidRPr="00FA04D7" w:rsidRDefault="00694043" w:rsidP="001E7155">
            <w:pPr>
              <w:ind w:firstLine="0"/>
              <w:jc w:val="center"/>
              <w:rPr>
                <w:sz w:val="24"/>
                <w:szCs w:val="24"/>
              </w:rPr>
            </w:pPr>
            <w:r w:rsidRPr="00FA04D7">
              <w:rPr>
                <w:sz w:val="24"/>
                <w:szCs w:val="24"/>
              </w:rPr>
              <w:t>1</w:t>
            </w:r>
          </w:p>
        </w:tc>
        <w:tc>
          <w:tcPr>
            <w:tcW w:w="2092" w:type="dxa"/>
          </w:tcPr>
          <w:p w:rsidR="00694043" w:rsidRPr="00FA04D7" w:rsidRDefault="00694043" w:rsidP="001E7155">
            <w:pPr>
              <w:ind w:firstLine="0"/>
              <w:jc w:val="center"/>
              <w:rPr>
                <w:sz w:val="24"/>
                <w:szCs w:val="24"/>
              </w:rPr>
            </w:pPr>
            <w:r w:rsidRPr="00FA04D7">
              <w:rPr>
                <w:sz w:val="24"/>
                <w:szCs w:val="24"/>
              </w:rPr>
              <w:t>-</w:t>
            </w:r>
          </w:p>
        </w:tc>
      </w:tr>
      <w:tr w:rsidR="00FA04D7" w:rsidRPr="00FA04D7" w:rsidTr="00D76F91">
        <w:trPr>
          <w:trHeight w:val="282"/>
        </w:trPr>
        <w:tc>
          <w:tcPr>
            <w:tcW w:w="1560" w:type="dxa"/>
          </w:tcPr>
          <w:p w:rsidR="00FA04D7" w:rsidRPr="00FA04D7" w:rsidRDefault="00FA04D7" w:rsidP="00D76F91">
            <w:pPr>
              <w:ind w:firstLine="0"/>
              <w:jc w:val="center"/>
              <w:rPr>
                <w:sz w:val="24"/>
                <w:szCs w:val="24"/>
              </w:rPr>
            </w:pPr>
            <w:r w:rsidRPr="00FA04D7">
              <w:rPr>
                <w:sz w:val="24"/>
                <w:szCs w:val="24"/>
              </w:rPr>
              <w:t>Дошкольное</w:t>
            </w:r>
            <w:r w:rsidRPr="00FA04D7">
              <w:rPr>
                <w:sz w:val="24"/>
                <w:szCs w:val="24"/>
              </w:rPr>
              <w:lastRenderedPageBreak/>
              <w:t>, начальное и среднее общее образование 3.5.1</w:t>
            </w:r>
          </w:p>
        </w:tc>
        <w:tc>
          <w:tcPr>
            <w:tcW w:w="4111" w:type="dxa"/>
            <w:vAlign w:val="center"/>
          </w:tcPr>
          <w:p w:rsidR="00FA04D7" w:rsidRPr="00FA04D7" w:rsidRDefault="00FA04D7" w:rsidP="00D76F91">
            <w:pPr>
              <w:ind w:firstLine="0"/>
              <w:rPr>
                <w:sz w:val="24"/>
                <w:szCs w:val="24"/>
              </w:rPr>
            </w:pPr>
            <w:proofErr w:type="gramStart"/>
            <w:r w:rsidRPr="00FA04D7">
              <w:rPr>
                <w:sz w:val="24"/>
                <w:szCs w:val="24"/>
              </w:rPr>
              <w:lastRenderedPageBreak/>
              <w:t xml:space="preserve">Размещение объектов капитального </w:t>
            </w:r>
            <w:r w:rsidRPr="00FA04D7">
              <w:rPr>
                <w:sz w:val="24"/>
                <w:szCs w:val="24"/>
              </w:rPr>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992" w:type="dxa"/>
          </w:tcPr>
          <w:p w:rsidR="00FA04D7" w:rsidRPr="00FA04D7" w:rsidRDefault="00FA04D7" w:rsidP="00D76F91">
            <w:pPr>
              <w:ind w:firstLine="0"/>
              <w:jc w:val="center"/>
              <w:rPr>
                <w:sz w:val="24"/>
                <w:szCs w:val="24"/>
              </w:rPr>
            </w:pPr>
            <w:r w:rsidRPr="00FA04D7">
              <w:rPr>
                <w:sz w:val="24"/>
                <w:szCs w:val="24"/>
              </w:rPr>
              <w:lastRenderedPageBreak/>
              <w:t>4000</w:t>
            </w:r>
          </w:p>
        </w:tc>
        <w:tc>
          <w:tcPr>
            <w:tcW w:w="993" w:type="dxa"/>
          </w:tcPr>
          <w:p w:rsidR="00FA04D7" w:rsidRPr="00FA04D7" w:rsidRDefault="00FA04D7" w:rsidP="00D76F91">
            <w:pPr>
              <w:ind w:firstLine="0"/>
              <w:jc w:val="center"/>
              <w:rPr>
                <w:sz w:val="24"/>
                <w:szCs w:val="24"/>
              </w:rPr>
            </w:pPr>
            <w:r w:rsidRPr="00FA04D7">
              <w:rPr>
                <w:sz w:val="24"/>
                <w:szCs w:val="24"/>
              </w:rPr>
              <w:t>100000</w:t>
            </w:r>
          </w:p>
        </w:tc>
        <w:tc>
          <w:tcPr>
            <w:tcW w:w="1275" w:type="dxa"/>
          </w:tcPr>
          <w:p w:rsidR="00FA04D7" w:rsidRPr="00FA04D7" w:rsidRDefault="00FA04D7" w:rsidP="00D76F91">
            <w:pPr>
              <w:ind w:firstLine="0"/>
              <w:jc w:val="center"/>
              <w:rPr>
                <w:sz w:val="24"/>
                <w:szCs w:val="24"/>
              </w:rPr>
            </w:pPr>
            <w:r w:rsidRPr="00FA04D7">
              <w:rPr>
                <w:sz w:val="24"/>
                <w:szCs w:val="24"/>
              </w:rPr>
              <w:t xml:space="preserve">не </w:t>
            </w:r>
            <w:r w:rsidRPr="00FA04D7">
              <w:rPr>
                <w:sz w:val="24"/>
                <w:szCs w:val="24"/>
              </w:rPr>
              <w:lastRenderedPageBreak/>
              <w:t>подлежит установлению</w:t>
            </w:r>
          </w:p>
        </w:tc>
        <w:tc>
          <w:tcPr>
            <w:tcW w:w="1276" w:type="dxa"/>
          </w:tcPr>
          <w:p w:rsidR="00FA04D7" w:rsidRPr="00FA04D7" w:rsidRDefault="00FA04D7" w:rsidP="00D76F91">
            <w:pPr>
              <w:ind w:firstLine="0"/>
              <w:rPr>
                <w:sz w:val="24"/>
                <w:szCs w:val="24"/>
              </w:rPr>
            </w:pPr>
            <w:r w:rsidRPr="00FA04D7">
              <w:rPr>
                <w:sz w:val="24"/>
                <w:szCs w:val="24"/>
              </w:rPr>
              <w:lastRenderedPageBreak/>
              <w:t>6/24</w:t>
            </w:r>
          </w:p>
        </w:tc>
        <w:tc>
          <w:tcPr>
            <w:tcW w:w="1701" w:type="dxa"/>
          </w:tcPr>
          <w:p w:rsidR="00FA04D7" w:rsidRPr="00FA04D7" w:rsidRDefault="00FA04D7" w:rsidP="00D76F91">
            <w:pPr>
              <w:rPr>
                <w:sz w:val="24"/>
                <w:szCs w:val="24"/>
              </w:rPr>
            </w:pPr>
            <w:r w:rsidRPr="00FA04D7">
              <w:rPr>
                <w:sz w:val="24"/>
                <w:szCs w:val="24"/>
              </w:rPr>
              <w:t>36 %</w:t>
            </w:r>
          </w:p>
        </w:tc>
        <w:tc>
          <w:tcPr>
            <w:tcW w:w="1559" w:type="dxa"/>
          </w:tcPr>
          <w:p w:rsidR="00FA04D7" w:rsidRPr="00FA04D7" w:rsidRDefault="00FA04D7" w:rsidP="00D76F91">
            <w:pPr>
              <w:ind w:firstLine="0"/>
              <w:jc w:val="center"/>
              <w:rPr>
                <w:sz w:val="24"/>
                <w:szCs w:val="24"/>
              </w:rPr>
            </w:pPr>
            <w:r w:rsidRPr="00FA04D7">
              <w:rPr>
                <w:sz w:val="24"/>
                <w:szCs w:val="24"/>
              </w:rPr>
              <w:t>1</w:t>
            </w:r>
          </w:p>
        </w:tc>
        <w:tc>
          <w:tcPr>
            <w:tcW w:w="2092" w:type="dxa"/>
          </w:tcPr>
          <w:p w:rsidR="00FA04D7" w:rsidRPr="00FA04D7" w:rsidRDefault="00FA04D7" w:rsidP="00D76F91">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D76F91">
            <w:pPr>
              <w:ind w:firstLine="0"/>
              <w:jc w:val="center"/>
              <w:rPr>
                <w:sz w:val="24"/>
                <w:szCs w:val="24"/>
              </w:rPr>
            </w:pPr>
            <w:r w:rsidRPr="00FA04D7">
              <w:rPr>
                <w:sz w:val="24"/>
                <w:szCs w:val="24"/>
              </w:rPr>
              <w:lastRenderedPageBreak/>
              <w:t>Среднее и высшее профессиональное образование 3.5.2</w:t>
            </w:r>
          </w:p>
        </w:tc>
        <w:tc>
          <w:tcPr>
            <w:tcW w:w="4111" w:type="dxa"/>
          </w:tcPr>
          <w:p w:rsidR="00FA04D7" w:rsidRPr="00FA04D7" w:rsidRDefault="00FA04D7" w:rsidP="00D76F91">
            <w:pPr>
              <w:ind w:firstLine="0"/>
              <w:rPr>
                <w:sz w:val="24"/>
                <w:szCs w:val="24"/>
              </w:rPr>
            </w:pPr>
            <w:r w:rsidRPr="00FA04D7">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992" w:type="dxa"/>
          </w:tcPr>
          <w:p w:rsidR="00FA04D7" w:rsidRPr="00FA04D7" w:rsidRDefault="00FA04D7" w:rsidP="00D76F91">
            <w:pPr>
              <w:ind w:firstLine="0"/>
              <w:jc w:val="center"/>
              <w:rPr>
                <w:sz w:val="24"/>
                <w:szCs w:val="24"/>
              </w:rPr>
            </w:pPr>
            <w:r w:rsidRPr="00FA04D7">
              <w:rPr>
                <w:sz w:val="24"/>
                <w:szCs w:val="24"/>
              </w:rPr>
              <w:t>5000</w:t>
            </w:r>
          </w:p>
        </w:tc>
        <w:tc>
          <w:tcPr>
            <w:tcW w:w="993" w:type="dxa"/>
          </w:tcPr>
          <w:p w:rsidR="00FA04D7" w:rsidRPr="00FA04D7" w:rsidRDefault="00FA04D7" w:rsidP="00D76F91">
            <w:pPr>
              <w:ind w:firstLine="0"/>
              <w:jc w:val="center"/>
              <w:rPr>
                <w:sz w:val="24"/>
                <w:szCs w:val="24"/>
              </w:rPr>
            </w:pPr>
            <w:r w:rsidRPr="00FA04D7">
              <w:rPr>
                <w:sz w:val="24"/>
                <w:szCs w:val="24"/>
              </w:rPr>
              <w:t>500000</w:t>
            </w:r>
          </w:p>
        </w:tc>
        <w:tc>
          <w:tcPr>
            <w:tcW w:w="1275" w:type="dxa"/>
          </w:tcPr>
          <w:p w:rsidR="00FA04D7" w:rsidRPr="00FA04D7" w:rsidRDefault="00FA04D7" w:rsidP="00D76F91">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D76F91">
            <w:pPr>
              <w:ind w:firstLine="0"/>
              <w:jc w:val="center"/>
              <w:rPr>
                <w:sz w:val="24"/>
                <w:szCs w:val="24"/>
              </w:rPr>
            </w:pPr>
            <w:r w:rsidRPr="00FA04D7">
              <w:rPr>
                <w:sz w:val="24"/>
                <w:szCs w:val="24"/>
              </w:rPr>
              <w:t>12/42</w:t>
            </w:r>
          </w:p>
        </w:tc>
        <w:tc>
          <w:tcPr>
            <w:tcW w:w="1701" w:type="dxa"/>
          </w:tcPr>
          <w:p w:rsidR="00FA04D7" w:rsidRPr="00FA04D7" w:rsidRDefault="00FA04D7" w:rsidP="00D76F91">
            <w:pPr>
              <w:ind w:firstLine="0"/>
              <w:jc w:val="center"/>
              <w:rPr>
                <w:sz w:val="24"/>
                <w:szCs w:val="24"/>
              </w:rPr>
            </w:pPr>
            <w:r w:rsidRPr="00FA04D7">
              <w:rPr>
                <w:sz w:val="24"/>
                <w:szCs w:val="24"/>
              </w:rPr>
              <w:t>40 %</w:t>
            </w:r>
          </w:p>
        </w:tc>
        <w:tc>
          <w:tcPr>
            <w:tcW w:w="1559" w:type="dxa"/>
          </w:tcPr>
          <w:p w:rsidR="00FA04D7" w:rsidRPr="00FA04D7" w:rsidRDefault="00FA04D7" w:rsidP="00D76F91">
            <w:pPr>
              <w:ind w:firstLine="0"/>
              <w:jc w:val="center"/>
              <w:rPr>
                <w:sz w:val="24"/>
                <w:szCs w:val="24"/>
              </w:rPr>
            </w:pPr>
            <w:r w:rsidRPr="00FA04D7">
              <w:rPr>
                <w:sz w:val="24"/>
                <w:szCs w:val="24"/>
              </w:rPr>
              <w:t>1</w:t>
            </w:r>
          </w:p>
        </w:tc>
        <w:tc>
          <w:tcPr>
            <w:tcW w:w="2092" w:type="dxa"/>
          </w:tcPr>
          <w:p w:rsidR="00FA04D7" w:rsidRPr="00FA04D7" w:rsidRDefault="00FA04D7" w:rsidP="00D76F91">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694043">
            <w:pPr>
              <w:ind w:firstLine="0"/>
              <w:rPr>
                <w:sz w:val="24"/>
                <w:szCs w:val="24"/>
              </w:rPr>
            </w:pPr>
            <w:r w:rsidRPr="00FA04D7">
              <w:rPr>
                <w:sz w:val="24"/>
                <w:szCs w:val="24"/>
              </w:rPr>
              <w:t>Культурное развитие 3.6</w:t>
            </w:r>
          </w:p>
        </w:tc>
        <w:tc>
          <w:tcPr>
            <w:tcW w:w="4111" w:type="dxa"/>
          </w:tcPr>
          <w:p w:rsidR="00FA04D7" w:rsidRPr="00FA04D7" w:rsidRDefault="00FA04D7" w:rsidP="00694043">
            <w:pPr>
              <w:ind w:firstLine="0"/>
              <w:rPr>
                <w:sz w:val="24"/>
                <w:szCs w:val="24"/>
              </w:rPr>
            </w:pPr>
            <w:proofErr w:type="gramStart"/>
            <w:r w:rsidRPr="00FA04D7">
              <w:rPr>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roofErr w:type="gramEnd"/>
          </w:p>
        </w:tc>
        <w:tc>
          <w:tcPr>
            <w:tcW w:w="992" w:type="dxa"/>
          </w:tcPr>
          <w:p w:rsidR="00FA04D7" w:rsidRPr="00FA04D7" w:rsidRDefault="00FA04D7" w:rsidP="00694043">
            <w:pPr>
              <w:ind w:firstLine="0"/>
              <w:rPr>
                <w:sz w:val="24"/>
                <w:szCs w:val="24"/>
              </w:rPr>
            </w:pPr>
            <w:r w:rsidRPr="00FA04D7">
              <w:rPr>
                <w:sz w:val="24"/>
                <w:szCs w:val="24"/>
              </w:rPr>
              <w:t xml:space="preserve">5000 </w:t>
            </w:r>
          </w:p>
        </w:tc>
        <w:tc>
          <w:tcPr>
            <w:tcW w:w="993" w:type="dxa"/>
          </w:tcPr>
          <w:p w:rsidR="00FA04D7" w:rsidRPr="00FA04D7" w:rsidRDefault="00FA04D7" w:rsidP="00694043">
            <w:pPr>
              <w:ind w:firstLine="0"/>
              <w:rPr>
                <w:sz w:val="24"/>
                <w:szCs w:val="24"/>
              </w:rPr>
            </w:pPr>
            <w:r w:rsidRPr="00FA04D7">
              <w:rPr>
                <w:sz w:val="24"/>
                <w:szCs w:val="24"/>
              </w:rPr>
              <w:t>100000</w:t>
            </w:r>
          </w:p>
        </w:tc>
        <w:tc>
          <w:tcPr>
            <w:tcW w:w="1275" w:type="dxa"/>
          </w:tcPr>
          <w:p w:rsidR="00FA04D7" w:rsidRPr="00FA04D7" w:rsidRDefault="00FA04D7" w:rsidP="00694043">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694043">
            <w:pPr>
              <w:ind w:firstLine="0"/>
              <w:jc w:val="center"/>
              <w:rPr>
                <w:sz w:val="24"/>
                <w:szCs w:val="24"/>
              </w:rPr>
            </w:pPr>
            <w:r w:rsidRPr="00FA04D7">
              <w:rPr>
                <w:sz w:val="24"/>
                <w:szCs w:val="24"/>
              </w:rPr>
              <w:t>5/30</w:t>
            </w:r>
          </w:p>
        </w:tc>
        <w:tc>
          <w:tcPr>
            <w:tcW w:w="1701" w:type="dxa"/>
          </w:tcPr>
          <w:p w:rsidR="00FA04D7" w:rsidRPr="00FA04D7" w:rsidRDefault="00FA04D7" w:rsidP="00694043">
            <w:pPr>
              <w:ind w:firstLine="0"/>
              <w:jc w:val="center"/>
              <w:rPr>
                <w:sz w:val="24"/>
                <w:szCs w:val="24"/>
              </w:rPr>
            </w:pPr>
            <w:r w:rsidRPr="00FA04D7">
              <w:rPr>
                <w:sz w:val="24"/>
                <w:szCs w:val="24"/>
              </w:rPr>
              <w:t>50 %</w:t>
            </w:r>
          </w:p>
        </w:tc>
        <w:tc>
          <w:tcPr>
            <w:tcW w:w="1559" w:type="dxa"/>
          </w:tcPr>
          <w:p w:rsidR="00FA04D7" w:rsidRPr="00FA04D7" w:rsidRDefault="00FA04D7" w:rsidP="00694043">
            <w:pPr>
              <w:ind w:firstLine="0"/>
              <w:jc w:val="center"/>
              <w:rPr>
                <w:sz w:val="24"/>
                <w:szCs w:val="24"/>
              </w:rPr>
            </w:pPr>
            <w:r w:rsidRPr="00FA04D7">
              <w:rPr>
                <w:sz w:val="24"/>
                <w:szCs w:val="24"/>
              </w:rPr>
              <w:t>1</w:t>
            </w:r>
          </w:p>
        </w:tc>
        <w:tc>
          <w:tcPr>
            <w:tcW w:w="2092" w:type="dxa"/>
          </w:tcPr>
          <w:p w:rsidR="00FA04D7" w:rsidRPr="00FA04D7" w:rsidRDefault="00FA04D7" w:rsidP="00694043">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1E7155" w:rsidRDefault="00FA04D7" w:rsidP="00D76F91">
            <w:pPr>
              <w:ind w:firstLine="0"/>
              <w:jc w:val="center"/>
              <w:rPr>
                <w:sz w:val="24"/>
                <w:szCs w:val="24"/>
              </w:rPr>
            </w:pPr>
            <w:r w:rsidRPr="001E7155">
              <w:rPr>
                <w:sz w:val="24"/>
                <w:szCs w:val="24"/>
              </w:rPr>
              <w:lastRenderedPageBreak/>
              <w:t>Религиозное использование 3.7</w:t>
            </w:r>
          </w:p>
        </w:tc>
        <w:tc>
          <w:tcPr>
            <w:tcW w:w="4111" w:type="dxa"/>
          </w:tcPr>
          <w:p w:rsidR="00FA04D7" w:rsidRPr="001E7155" w:rsidRDefault="00FA04D7" w:rsidP="00D76F91">
            <w:pPr>
              <w:ind w:firstLine="0"/>
              <w:rPr>
                <w:sz w:val="24"/>
                <w:szCs w:val="24"/>
              </w:rPr>
            </w:pPr>
            <w:proofErr w:type="gramStart"/>
            <w:r w:rsidRPr="001E7155">
              <w:rPr>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c>
          <w:tcPr>
            <w:tcW w:w="992" w:type="dxa"/>
          </w:tcPr>
          <w:p w:rsidR="00FA04D7" w:rsidRPr="001E7155" w:rsidRDefault="00FA04D7" w:rsidP="00D76F91">
            <w:pPr>
              <w:ind w:firstLine="0"/>
              <w:jc w:val="center"/>
              <w:rPr>
                <w:sz w:val="24"/>
                <w:szCs w:val="24"/>
              </w:rPr>
            </w:pPr>
            <w:r w:rsidRPr="001E7155">
              <w:rPr>
                <w:sz w:val="24"/>
                <w:szCs w:val="24"/>
              </w:rPr>
              <w:t>2500</w:t>
            </w:r>
          </w:p>
        </w:tc>
        <w:tc>
          <w:tcPr>
            <w:tcW w:w="993" w:type="dxa"/>
          </w:tcPr>
          <w:p w:rsidR="00FA04D7" w:rsidRPr="001E7155" w:rsidRDefault="00FA04D7" w:rsidP="00D76F91">
            <w:pPr>
              <w:ind w:firstLine="0"/>
              <w:jc w:val="center"/>
              <w:rPr>
                <w:sz w:val="24"/>
                <w:szCs w:val="24"/>
              </w:rPr>
            </w:pPr>
            <w:r w:rsidRPr="001E7155">
              <w:rPr>
                <w:sz w:val="24"/>
                <w:szCs w:val="24"/>
              </w:rPr>
              <w:t>100000</w:t>
            </w:r>
          </w:p>
        </w:tc>
        <w:tc>
          <w:tcPr>
            <w:tcW w:w="1275" w:type="dxa"/>
          </w:tcPr>
          <w:p w:rsidR="00FA04D7" w:rsidRPr="001E7155" w:rsidRDefault="00FA04D7" w:rsidP="00D76F91">
            <w:pPr>
              <w:ind w:firstLine="0"/>
              <w:jc w:val="center"/>
              <w:rPr>
                <w:sz w:val="24"/>
                <w:szCs w:val="24"/>
              </w:rPr>
            </w:pPr>
            <w:r w:rsidRPr="001E7155">
              <w:rPr>
                <w:sz w:val="24"/>
                <w:szCs w:val="24"/>
              </w:rPr>
              <w:t>не подлежит установлению</w:t>
            </w:r>
          </w:p>
        </w:tc>
        <w:tc>
          <w:tcPr>
            <w:tcW w:w="1276" w:type="dxa"/>
          </w:tcPr>
          <w:p w:rsidR="00FA04D7" w:rsidRPr="001E7155" w:rsidRDefault="00FA04D7" w:rsidP="00D76F91">
            <w:pPr>
              <w:ind w:firstLine="0"/>
              <w:jc w:val="center"/>
              <w:rPr>
                <w:sz w:val="24"/>
                <w:szCs w:val="24"/>
              </w:rPr>
            </w:pPr>
            <w:r w:rsidRPr="001E7155">
              <w:rPr>
                <w:sz w:val="24"/>
                <w:szCs w:val="24"/>
              </w:rPr>
              <w:t>5/20</w:t>
            </w:r>
          </w:p>
          <w:p w:rsidR="00FA04D7" w:rsidRPr="001E7155" w:rsidRDefault="00FA04D7" w:rsidP="00D76F91">
            <w:pPr>
              <w:ind w:firstLine="0"/>
              <w:jc w:val="center"/>
              <w:rPr>
                <w:sz w:val="24"/>
                <w:szCs w:val="24"/>
              </w:rPr>
            </w:pPr>
            <w:proofErr w:type="gramStart"/>
            <w:r w:rsidRPr="001E7155">
              <w:rPr>
                <w:sz w:val="24"/>
                <w:szCs w:val="24"/>
              </w:rPr>
              <w:t>Для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701" w:type="dxa"/>
          </w:tcPr>
          <w:p w:rsidR="00FA04D7" w:rsidRPr="001E7155" w:rsidRDefault="00FA04D7" w:rsidP="00D76F91">
            <w:pPr>
              <w:ind w:firstLine="0"/>
              <w:jc w:val="center"/>
              <w:rPr>
                <w:sz w:val="24"/>
                <w:szCs w:val="24"/>
              </w:rPr>
            </w:pPr>
            <w:r w:rsidRPr="001E7155">
              <w:rPr>
                <w:sz w:val="24"/>
                <w:szCs w:val="24"/>
              </w:rPr>
              <w:t>50 %</w:t>
            </w:r>
          </w:p>
          <w:p w:rsidR="00FA04D7" w:rsidRPr="001E7155" w:rsidRDefault="00FA04D7" w:rsidP="00D76F91">
            <w:pPr>
              <w:ind w:firstLine="0"/>
              <w:jc w:val="center"/>
              <w:rPr>
                <w:sz w:val="24"/>
                <w:szCs w:val="24"/>
              </w:rPr>
            </w:pPr>
            <w:proofErr w:type="gramStart"/>
            <w:r w:rsidRPr="001E7155">
              <w:rPr>
                <w:sz w:val="24"/>
                <w:szCs w:val="24"/>
              </w:rPr>
              <w:t>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559" w:type="dxa"/>
          </w:tcPr>
          <w:p w:rsidR="00FA04D7" w:rsidRPr="001E7155" w:rsidRDefault="00FA04D7" w:rsidP="00D76F91">
            <w:pPr>
              <w:ind w:firstLine="0"/>
              <w:jc w:val="center"/>
              <w:rPr>
                <w:sz w:val="24"/>
                <w:szCs w:val="24"/>
              </w:rPr>
            </w:pPr>
            <w:r w:rsidRPr="001E7155">
              <w:rPr>
                <w:sz w:val="24"/>
                <w:szCs w:val="24"/>
              </w:rPr>
              <w:t>1</w:t>
            </w:r>
          </w:p>
        </w:tc>
        <w:tc>
          <w:tcPr>
            <w:tcW w:w="2092" w:type="dxa"/>
          </w:tcPr>
          <w:p w:rsidR="00FA04D7" w:rsidRPr="001E7155" w:rsidRDefault="00FA04D7" w:rsidP="00D76F91">
            <w:pPr>
              <w:ind w:firstLine="0"/>
              <w:jc w:val="center"/>
              <w:rPr>
                <w:sz w:val="24"/>
                <w:szCs w:val="24"/>
              </w:rPr>
            </w:pPr>
            <w:r w:rsidRPr="001E7155">
              <w:rPr>
                <w:sz w:val="24"/>
                <w:szCs w:val="24"/>
              </w:rPr>
              <w:t>-</w:t>
            </w:r>
          </w:p>
        </w:tc>
      </w:tr>
      <w:tr w:rsidR="00FA04D7" w:rsidRPr="00FA04D7" w:rsidTr="00694043">
        <w:trPr>
          <w:trHeight w:val="282"/>
        </w:trPr>
        <w:tc>
          <w:tcPr>
            <w:tcW w:w="1560" w:type="dxa"/>
          </w:tcPr>
          <w:p w:rsidR="00FA04D7" w:rsidRPr="00FA04D7" w:rsidRDefault="00FA04D7" w:rsidP="00694043">
            <w:pPr>
              <w:ind w:firstLine="0"/>
              <w:jc w:val="center"/>
              <w:rPr>
                <w:sz w:val="24"/>
                <w:szCs w:val="24"/>
              </w:rPr>
            </w:pPr>
            <w:r w:rsidRPr="00FA04D7">
              <w:rPr>
                <w:sz w:val="24"/>
                <w:szCs w:val="24"/>
              </w:rPr>
              <w:t>Общественное управление 3.8</w:t>
            </w:r>
          </w:p>
        </w:tc>
        <w:tc>
          <w:tcPr>
            <w:tcW w:w="4111" w:type="dxa"/>
          </w:tcPr>
          <w:p w:rsidR="00FA04D7" w:rsidRPr="00FA04D7" w:rsidRDefault="00FA04D7" w:rsidP="00694043">
            <w:pPr>
              <w:ind w:firstLine="0"/>
              <w:rPr>
                <w:sz w:val="24"/>
                <w:szCs w:val="24"/>
              </w:rPr>
            </w:pPr>
            <w:r w:rsidRPr="00FA04D7">
              <w:rPr>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r w:rsidRPr="00FA04D7">
              <w:rPr>
                <w:sz w:val="24"/>
                <w:szCs w:val="24"/>
              </w:rPr>
              <w:br/>
            </w:r>
            <w:r w:rsidRPr="00FA04D7">
              <w:rPr>
                <w:sz w:val="24"/>
                <w:szCs w:val="24"/>
              </w:rPr>
              <w:lastRenderedPageBreak/>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FA04D7">
              <w:rPr>
                <w:sz w:val="24"/>
                <w:szCs w:val="24"/>
              </w:rPr>
              <w:b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992" w:type="dxa"/>
          </w:tcPr>
          <w:p w:rsidR="00FA04D7" w:rsidRPr="00FA04D7" w:rsidRDefault="00FA04D7" w:rsidP="001E7155">
            <w:pPr>
              <w:ind w:firstLine="0"/>
              <w:jc w:val="center"/>
              <w:rPr>
                <w:sz w:val="24"/>
                <w:szCs w:val="24"/>
              </w:rPr>
            </w:pPr>
            <w:r w:rsidRPr="00FA04D7">
              <w:rPr>
                <w:sz w:val="24"/>
                <w:szCs w:val="24"/>
              </w:rPr>
              <w:lastRenderedPageBreak/>
              <w:t>1000</w:t>
            </w:r>
          </w:p>
        </w:tc>
        <w:tc>
          <w:tcPr>
            <w:tcW w:w="993" w:type="dxa"/>
          </w:tcPr>
          <w:p w:rsidR="00FA04D7" w:rsidRPr="00FA04D7" w:rsidRDefault="00FA04D7" w:rsidP="001E7155">
            <w:pPr>
              <w:ind w:firstLine="0"/>
              <w:jc w:val="center"/>
              <w:rPr>
                <w:sz w:val="24"/>
                <w:szCs w:val="24"/>
              </w:rPr>
            </w:pPr>
            <w:r w:rsidRPr="00FA04D7">
              <w:rPr>
                <w:sz w:val="24"/>
                <w:szCs w:val="24"/>
              </w:rPr>
              <w:t>10000</w:t>
            </w:r>
          </w:p>
        </w:tc>
        <w:tc>
          <w:tcPr>
            <w:tcW w:w="1275" w:type="dxa"/>
          </w:tcPr>
          <w:p w:rsidR="00FA04D7" w:rsidRPr="00FA04D7" w:rsidRDefault="00FA04D7" w:rsidP="001E7155">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1E7155">
            <w:pPr>
              <w:ind w:firstLine="0"/>
              <w:jc w:val="center"/>
              <w:rPr>
                <w:sz w:val="24"/>
                <w:szCs w:val="24"/>
              </w:rPr>
            </w:pPr>
            <w:r w:rsidRPr="00FA04D7">
              <w:rPr>
                <w:sz w:val="24"/>
                <w:szCs w:val="24"/>
              </w:rPr>
              <w:t>12/42</w:t>
            </w:r>
          </w:p>
        </w:tc>
        <w:tc>
          <w:tcPr>
            <w:tcW w:w="1701" w:type="dxa"/>
          </w:tcPr>
          <w:p w:rsidR="00FA04D7" w:rsidRPr="00FA04D7" w:rsidRDefault="00FA04D7" w:rsidP="001E7155">
            <w:pPr>
              <w:ind w:firstLine="0"/>
              <w:jc w:val="center"/>
              <w:rPr>
                <w:sz w:val="24"/>
                <w:szCs w:val="24"/>
              </w:rPr>
            </w:pPr>
            <w:r w:rsidRPr="00FA04D7">
              <w:rPr>
                <w:sz w:val="24"/>
                <w:szCs w:val="24"/>
              </w:rPr>
              <w:t>53 %</w:t>
            </w:r>
          </w:p>
        </w:tc>
        <w:tc>
          <w:tcPr>
            <w:tcW w:w="1559" w:type="dxa"/>
          </w:tcPr>
          <w:p w:rsidR="00FA04D7" w:rsidRPr="00FA04D7" w:rsidRDefault="00FA04D7" w:rsidP="001E7155">
            <w:pPr>
              <w:ind w:firstLine="0"/>
              <w:jc w:val="center"/>
              <w:rPr>
                <w:sz w:val="24"/>
                <w:szCs w:val="24"/>
              </w:rPr>
            </w:pPr>
            <w:r w:rsidRPr="00FA04D7">
              <w:rPr>
                <w:sz w:val="24"/>
                <w:szCs w:val="24"/>
              </w:rPr>
              <w:t>1</w:t>
            </w:r>
          </w:p>
        </w:tc>
        <w:tc>
          <w:tcPr>
            <w:tcW w:w="2092" w:type="dxa"/>
          </w:tcPr>
          <w:p w:rsidR="00FA04D7" w:rsidRPr="00FA04D7" w:rsidRDefault="00FA04D7" w:rsidP="001E7155">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D76F91">
            <w:pPr>
              <w:ind w:firstLine="0"/>
              <w:jc w:val="center"/>
              <w:rPr>
                <w:sz w:val="24"/>
                <w:szCs w:val="24"/>
              </w:rPr>
            </w:pPr>
            <w:r w:rsidRPr="00FA04D7">
              <w:rPr>
                <w:sz w:val="24"/>
                <w:szCs w:val="24"/>
              </w:rPr>
              <w:lastRenderedPageBreak/>
              <w:t>Обеспечение научной деятельности 3.9</w:t>
            </w:r>
          </w:p>
        </w:tc>
        <w:tc>
          <w:tcPr>
            <w:tcW w:w="4111" w:type="dxa"/>
          </w:tcPr>
          <w:p w:rsidR="00FA04D7" w:rsidRPr="00FA04D7" w:rsidRDefault="00FA04D7" w:rsidP="00D76F91">
            <w:pPr>
              <w:ind w:firstLine="0"/>
              <w:rPr>
                <w:sz w:val="24"/>
                <w:szCs w:val="24"/>
              </w:rPr>
            </w:pPr>
            <w:proofErr w:type="gramStart"/>
            <w:r w:rsidRPr="00FA04D7">
              <w:rPr>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992" w:type="dxa"/>
          </w:tcPr>
          <w:p w:rsidR="00FA04D7" w:rsidRPr="00FA04D7" w:rsidRDefault="00FA04D7" w:rsidP="00D76F91">
            <w:pPr>
              <w:ind w:firstLine="0"/>
              <w:jc w:val="center"/>
              <w:rPr>
                <w:sz w:val="24"/>
                <w:szCs w:val="24"/>
                <w:lang w:val="en-US"/>
              </w:rPr>
            </w:pPr>
            <w:r w:rsidRPr="00FA04D7">
              <w:rPr>
                <w:sz w:val="24"/>
                <w:szCs w:val="24"/>
              </w:rPr>
              <w:t>2500</w:t>
            </w:r>
          </w:p>
        </w:tc>
        <w:tc>
          <w:tcPr>
            <w:tcW w:w="993" w:type="dxa"/>
          </w:tcPr>
          <w:p w:rsidR="00FA04D7" w:rsidRPr="00FA04D7" w:rsidRDefault="00FA04D7" w:rsidP="00D76F91">
            <w:pPr>
              <w:ind w:firstLine="0"/>
              <w:jc w:val="center"/>
              <w:rPr>
                <w:sz w:val="24"/>
                <w:szCs w:val="24"/>
                <w:lang w:val="en-US"/>
              </w:rPr>
            </w:pPr>
            <w:r w:rsidRPr="00FA04D7">
              <w:rPr>
                <w:sz w:val="24"/>
                <w:szCs w:val="24"/>
              </w:rPr>
              <w:t>100000</w:t>
            </w:r>
          </w:p>
        </w:tc>
        <w:tc>
          <w:tcPr>
            <w:tcW w:w="1275" w:type="dxa"/>
          </w:tcPr>
          <w:p w:rsidR="00FA04D7" w:rsidRPr="00FA04D7" w:rsidRDefault="00FA04D7" w:rsidP="00D76F91">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D76F91">
            <w:pPr>
              <w:ind w:firstLine="0"/>
              <w:jc w:val="center"/>
              <w:rPr>
                <w:sz w:val="24"/>
                <w:szCs w:val="24"/>
              </w:rPr>
            </w:pPr>
            <w:r w:rsidRPr="00FA04D7">
              <w:rPr>
                <w:sz w:val="24"/>
                <w:szCs w:val="24"/>
              </w:rPr>
              <w:t>10/40</w:t>
            </w:r>
          </w:p>
        </w:tc>
        <w:tc>
          <w:tcPr>
            <w:tcW w:w="1701" w:type="dxa"/>
          </w:tcPr>
          <w:p w:rsidR="00FA04D7" w:rsidRPr="00FA04D7" w:rsidRDefault="00FA04D7" w:rsidP="00D76F91">
            <w:pPr>
              <w:ind w:firstLine="0"/>
              <w:jc w:val="center"/>
              <w:rPr>
                <w:sz w:val="24"/>
                <w:szCs w:val="24"/>
              </w:rPr>
            </w:pPr>
            <w:r w:rsidRPr="00FA04D7">
              <w:rPr>
                <w:sz w:val="24"/>
                <w:szCs w:val="24"/>
              </w:rPr>
              <w:t>61 %</w:t>
            </w:r>
          </w:p>
        </w:tc>
        <w:tc>
          <w:tcPr>
            <w:tcW w:w="1559" w:type="dxa"/>
          </w:tcPr>
          <w:p w:rsidR="00FA04D7" w:rsidRPr="00FA04D7" w:rsidRDefault="00FA04D7" w:rsidP="00D76F91">
            <w:pPr>
              <w:ind w:firstLine="0"/>
              <w:jc w:val="center"/>
              <w:rPr>
                <w:sz w:val="24"/>
                <w:szCs w:val="24"/>
              </w:rPr>
            </w:pPr>
            <w:r w:rsidRPr="00FA04D7">
              <w:rPr>
                <w:sz w:val="24"/>
                <w:szCs w:val="24"/>
              </w:rPr>
              <w:t>1</w:t>
            </w:r>
          </w:p>
        </w:tc>
        <w:tc>
          <w:tcPr>
            <w:tcW w:w="2092" w:type="dxa"/>
          </w:tcPr>
          <w:p w:rsidR="00FA04D7" w:rsidRPr="00FA04D7" w:rsidRDefault="00FA04D7" w:rsidP="00D76F91">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D76F91">
            <w:pPr>
              <w:ind w:firstLine="0"/>
              <w:jc w:val="center"/>
              <w:rPr>
                <w:sz w:val="24"/>
                <w:szCs w:val="24"/>
              </w:rPr>
            </w:pPr>
            <w:r w:rsidRPr="00FA04D7">
              <w:rPr>
                <w:iCs/>
                <w:sz w:val="24"/>
                <w:szCs w:val="24"/>
              </w:rPr>
              <w:t>Обеспечение деятельност</w:t>
            </w:r>
            <w:r w:rsidRPr="00FA04D7">
              <w:rPr>
                <w:iCs/>
                <w:sz w:val="24"/>
                <w:szCs w:val="24"/>
              </w:rPr>
              <w:lastRenderedPageBreak/>
              <w:t>и в области гидрометеорологии и смежных с ней областях 3.9.1</w:t>
            </w:r>
          </w:p>
        </w:tc>
        <w:tc>
          <w:tcPr>
            <w:tcW w:w="4111" w:type="dxa"/>
          </w:tcPr>
          <w:p w:rsidR="00FA04D7" w:rsidRPr="00FA04D7" w:rsidRDefault="00FA04D7" w:rsidP="00D76F91">
            <w:pPr>
              <w:ind w:firstLine="0"/>
              <w:rPr>
                <w:sz w:val="24"/>
                <w:szCs w:val="24"/>
              </w:rPr>
            </w:pPr>
            <w:proofErr w:type="gramStart"/>
            <w:r w:rsidRPr="00FA04D7">
              <w:rPr>
                <w:iCs/>
                <w:sz w:val="24"/>
                <w:szCs w:val="24"/>
              </w:rPr>
              <w:lastRenderedPageBreak/>
              <w:t xml:space="preserve">Размещение объектов капитального строительства, предназначенных для </w:t>
            </w:r>
            <w:r w:rsidRPr="00FA04D7">
              <w:rPr>
                <w:iCs/>
                <w:sz w:val="24"/>
                <w:szCs w:val="24"/>
              </w:rPr>
              <w:lastRenderedPageBreak/>
              <w:t>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992" w:type="dxa"/>
          </w:tcPr>
          <w:p w:rsidR="00FA04D7" w:rsidRPr="00FA04D7" w:rsidRDefault="00FA04D7" w:rsidP="00D76F91">
            <w:pPr>
              <w:ind w:firstLine="0"/>
              <w:jc w:val="center"/>
              <w:rPr>
                <w:sz w:val="24"/>
                <w:szCs w:val="24"/>
                <w:lang w:val="en-US"/>
              </w:rPr>
            </w:pPr>
            <w:r w:rsidRPr="00FA04D7">
              <w:rPr>
                <w:sz w:val="24"/>
                <w:szCs w:val="24"/>
              </w:rPr>
              <w:lastRenderedPageBreak/>
              <w:t>2500</w:t>
            </w:r>
          </w:p>
        </w:tc>
        <w:tc>
          <w:tcPr>
            <w:tcW w:w="993" w:type="dxa"/>
          </w:tcPr>
          <w:p w:rsidR="00FA04D7" w:rsidRPr="00FA04D7" w:rsidRDefault="00FA04D7" w:rsidP="00D76F91">
            <w:pPr>
              <w:ind w:firstLine="0"/>
              <w:jc w:val="center"/>
              <w:rPr>
                <w:sz w:val="24"/>
                <w:szCs w:val="24"/>
                <w:lang w:val="en-US"/>
              </w:rPr>
            </w:pPr>
            <w:r w:rsidRPr="00FA04D7">
              <w:rPr>
                <w:sz w:val="24"/>
                <w:szCs w:val="24"/>
              </w:rPr>
              <w:t>50000</w:t>
            </w:r>
          </w:p>
        </w:tc>
        <w:tc>
          <w:tcPr>
            <w:tcW w:w="1275" w:type="dxa"/>
          </w:tcPr>
          <w:p w:rsidR="00FA04D7" w:rsidRPr="00FA04D7" w:rsidRDefault="00FA04D7" w:rsidP="00D76F91">
            <w:pPr>
              <w:ind w:firstLine="0"/>
              <w:jc w:val="center"/>
              <w:rPr>
                <w:sz w:val="24"/>
                <w:szCs w:val="24"/>
              </w:rPr>
            </w:pPr>
            <w:r w:rsidRPr="00FA04D7">
              <w:rPr>
                <w:sz w:val="24"/>
                <w:szCs w:val="24"/>
              </w:rPr>
              <w:t xml:space="preserve">не подлежит </w:t>
            </w:r>
            <w:r w:rsidRPr="00FA04D7">
              <w:rPr>
                <w:sz w:val="24"/>
                <w:szCs w:val="24"/>
              </w:rPr>
              <w:lastRenderedPageBreak/>
              <w:t>установлению</w:t>
            </w:r>
          </w:p>
        </w:tc>
        <w:tc>
          <w:tcPr>
            <w:tcW w:w="1276" w:type="dxa"/>
          </w:tcPr>
          <w:p w:rsidR="00FA04D7" w:rsidRPr="00FA04D7" w:rsidRDefault="00FA04D7" w:rsidP="00D76F91">
            <w:pPr>
              <w:ind w:firstLine="0"/>
              <w:jc w:val="center"/>
              <w:rPr>
                <w:sz w:val="24"/>
                <w:szCs w:val="24"/>
              </w:rPr>
            </w:pPr>
            <w:r w:rsidRPr="00FA04D7">
              <w:rPr>
                <w:sz w:val="24"/>
                <w:szCs w:val="24"/>
              </w:rPr>
              <w:lastRenderedPageBreak/>
              <w:t>3/12</w:t>
            </w:r>
          </w:p>
        </w:tc>
        <w:tc>
          <w:tcPr>
            <w:tcW w:w="1701" w:type="dxa"/>
          </w:tcPr>
          <w:p w:rsidR="00FA04D7" w:rsidRPr="00FA04D7" w:rsidRDefault="00FA04D7" w:rsidP="00D76F91">
            <w:pPr>
              <w:ind w:firstLine="0"/>
              <w:jc w:val="center"/>
              <w:rPr>
                <w:sz w:val="24"/>
                <w:szCs w:val="24"/>
              </w:rPr>
            </w:pPr>
            <w:r w:rsidRPr="00FA04D7">
              <w:rPr>
                <w:sz w:val="24"/>
                <w:szCs w:val="24"/>
              </w:rPr>
              <w:t>61 %</w:t>
            </w:r>
          </w:p>
        </w:tc>
        <w:tc>
          <w:tcPr>
            <w:tcW w:w="1559" w:type="dxa"/>
          </w:tcPr>
          <w:p w:rsidR="00FA04D7" w:rsidRPr="00FA04D7" w:rsidRDefault="00FA04D7" w:rsidP="00D76F91">
            <w:pPr>
              <w:ind w:firstLine="0"/>
              <w:jc w:val="center"/>
              <w:rPr>
                <w:sz w:val="24"/>
                <w:szCs w:val="24"/>
                <w:lang w:val="en-US"/>
              </w:rPr>
            </w:pPr>
            <w:r w:rsidRPr="00FA04D7">
              <w:rPr>
                <w:sz w:val="24"/>
                <w:szCs w:val="24"/>
                <w:lang w:val="en-US"/>
              </w:rPr>
              <w:t>3</w:t>
            </w:r>
          </w:p>
        </w:tc>
        <w:tc>
          <w:tcPr>
            <w:tcW w:w="2092" w:type="dxa"/>
          </w:tcPr>
          <w:p w:rsidR="00FA04D7" w:rsidRPr="00FA04D7" w:rsidRDefault="00FA04D7" w:rsidP="00D76F91">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7A2AD7">
            <w:pPr>
              <w:ind w:firstLine="0"/>
              <w:jc w:val="center"/>
              <w:rPr>
                <w:sz w:val="24"/>
                <w:szCs w:val="24"/>
              </w:rPr>
            </w:pPr>
            <w:r w:rsidRPr="00FA04D7">
              <w:rPr>
                <w:sz w:val="24"/>
                <w:szCs w:val="24"/>
              </w:rPr>
              <w:lastRenderedPageBreak/>
              <w:t>Деловое управление 4.1</w:t>
            </w:r>
          </w:p>
        </w:tc>
        <w:tc>
          <w:tcPr>
            <w:tcW w:w="4111" w:type="dxa"/>
          </w:tcPr>
          <w:p w:rsidR="00FA04D7" w:rsidRPr="00FA04D7" w:rsidRDefault="00FA04D7" w:rsidP="00694043">
            <w:pPr>
              <w:ind w:hanging="142"/>
              <w:rPr>
                <w:sz w:val="24"/>
                <w:szCs w:val="24"/>
              </w:rPr>
            </w:pPr>
            <w:r w:rsidRPr="00FA04D7">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FA04D7" w:rsidRPr="00FA04D7" w:rsidRDefault="00FA04D7" w:rsidP="001E7155">
            <w:pPr>
              <w:ind w:firstLine="0"/>
              <w:jc w:val="center"/>
              <w:rPr>
                <w:sz w:val="24"/>
                <w:szCs w:val="24"/>
              </w:rPr>
            </w:pPr>
            <w:r w:rsidRPr="00FA04D7">
              <w:rPr>
                <w:sz w:val="24"/>
                <w:szCs w:val="24"/>
              </w:rPr>
              <w:t>5000</w:t>
            </w:r>
          </w:p>
        </w:tc>
        <w:tc>
          <w:tcPr>
            <w:tcW w:w="993" w:type="dxa"/>
          </w:tcPr>
          <w:p w:rsidR="00FA04D7" w:rsidRPr="00FA04D7" w:rsidRDefault="00FA04D7" w:rsidP="001E7155">
            <w:pPr>
              <w:ind w:firstLine="0"/>
              <w:jc w:val="center"/>
              <w:rPr>
                <w:sz w:val="24"/>
                <w:szCs w:val="24"/>
              </w:rPr>
            </w:pPr>
            <w:r w:rsidRPr="00FA04D7">
              <w:rPr>
                <w:sz w:val="24"/>
                <w:szCs w:val="24"/>
              </w:rPr>
              <w:t>30000</w:t>
            </w:r>
          </w:p>
        </w:tc>
        <w:tc>
          <w:tcPr>
            <w:tcW w:w="1275" w:type="dxa"/>
          </w:tcPr>
          <w:p w:rsidR="00FA04D7" w:rsidRPr="00FA04D7" w:rsidRDefault="00FA04D7" w:rsidP="001E7155">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1E7155">
            <w:pPr>
              <w:ind w:firstLine="0"/>
              <w:jc w:val="center"/>
              <w:rPr>
                <w:sz w:val="24"/>
                <w:szCs w:val="24"/>
              </w:rPr>
            </w:pPr>
            <w:r w:rsidRPr="00FA04D7">
              <w:rPr>
                <w:sz w:val="24"/>
                <w:szCs w:val="24"/>
              </w:rPr>
              <w:t>10/40</w:t>
            </w:r>
          </w:p>
        </w:tc>
        <w:tc>
          <w:tcPr>
            <w:tcW w:w="1701" w:type="dxa"/>
          </w:tcPr>
          <w:p w:rsidR="00FA04D7" w:rsidRPr="00FA04D7" w:rsidRDefault="00FA04D7" w:rsidP="001E7155">
            <w:pPr>
              <w:ind w:firstLine="0"/>
              <w:jc w:val="center"/>
              <w:rPr>
                <w:sz w:val="24"/>
                <w:szCs w:val="24"/>
              </w:rPr>
            </w:pPr>
            <w:r w:rsidRPr="00FA04D7">
              <w:rPr>
                <w:sz w:val="24"/>
                <w:szCs w:val="24"/>
              </w:rPr>
              <w:t>49 %</w:t>
            </w:r>
          </w:p>
        </w:tc>
        <w:tc>
          <w:tcPr>
            <w:tcW w:w="1559" w:type="dxa"/>
          </w:tcPr>
          <w:p w:rsidR="00FA04D7" w:rsidRPr="00FA04D7" w:rsidRDefault="00FA04D7" w:rsidP="001E7155">
            <w:pPr>
              <w:ind w:firstLine="0"/>
              <w:jc w:val="center"/>
              <w:rPr>
                <w:sz w:val="24"/>
                <w:szCs w:val="24"/>
              </w:rPr>
            </w:pPr>
            <w:r w:rsidRPr="00FA04D7">
              <w:rPr>
                <w:sz w:val="24"/>
                <w:szCs w:val="24"/>
              </w:rPr>
              <w:t>1</w:t>
            </w:r>
          </w:p>
        </w:tc>
        <w:tc>
          <w:tcPr>
            <w:tcW w:w="2092" w:type="dxa"/>
          </w:tcPr>
          <w:p w:rsidR="00FA04D7" w:rsidRPr="00FA04D7" w:rsidRDefault="00FA04D7" w:rsidP="001E7155">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7A2AD7">
            <w:pPr>
              <w:ind w:firstLine="0"/>
              <w:jc w:val="center"/>
              <w:rPr>
                <w:sz w:val="24"/>
                <w:szCs w:val="24"/>
              </w:rPr>
            </w:pPr>
            <w:proofErr w:type="gramStart"/>
            <w:r w:rsidRPr="00FA04D7">
              <w:rPr>
                <w:sz w:val="24"/>
                <w:szCs w:val="24"/>
              </w:rPr>
              <w:t xml:space="preserve">Объекты торговли (торговые </w:t>
            </w:r>
            <w:r w:rsidRPr="00FA04D7">
              <w:rPr>
                <w:sz w:val="24"/>
                <w:szCs w:val="24"/>
              </w:rPr>
              <w:lastRenderedPageBreak/>
              <w:t>центры, торгово-развлекательные центры (комплексы) 4.2</w:t>
            </w:r>
            <w:proofErr w:type="gramEnd"/>
          </w:p>
        </w:tc>
        <w:tc>
          <w:tcPr>
            <w:tcW w:w="4111" w:type="dxa"/>
          </w:tcPr>
          <w:p w:rsidR="00FA04D7" w:rsidRPr="00FA04D7" w:rsidRDefault="00FA04D7" w:rsidP="00694043">
            <w:pPr>
              <w:ind w:firstLine="0"/>
              <w:rPr>
                <w:sz w:val="24"/>
                <w:szCs w:val="24"/>
              </w:rPr>
            </w:pPr>
            <w:r w:rsidRPr="00FA04D7">
              <w:rPr>
                <w:sz w:val="24"/>
                <w:szCs w:val="24"/>
              </w:rPr>
              <w:lastRenderedPageBreak/>
              <w:t xml:space="preserve">Размещение объектов капитального строительства, общей площадью свыше 5000 кв. м с целью </w:t>
            </w:r>
            <w:r w:rsidRPr="00FA04D7">
              <w:rPr>
                <w:sz w:val="24"/>
                <w:szCs w:val="24"/>
              </w:rPr>
              <w:lastRenderedPageBreak/>
              <w:t>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 размещение гаражей и (или) стоянок для автомобилей сотрудников и посетителей торгового центра</w:t>
            </w:r>
          </w:p>
        </w:tc>
        <w:tc>
          <w:tcPr>
            <w:tcW w:w="992" w:type="dxa"/>
          </w:tcPr>
          <w:p w:rsidR="00FA04D7" w:rsidRPr="00FA04D7" w:rsidRDefault="00FA04D7" w:rsidP="00694043">
            <w:pPr>
              <w:ind w:firstLine="0"/>
              <w:rPr>
                <w:sz w:val="24"/>
                <w:szCs w:val="24"/>
              </w:rPr>
            </w:pPr>
            <w:r w:rsidRPr="00FA04D7">
              <w:rPr>
                <w:sz w:val="24"/>
                <w:szCs w:val="24"/>
              </w:rPr>
              <w:lastRenderedPageBreak/>
              <w:t xml:space="preserve">10000 </w:t>
            </w:r>
          </w:p>
        </w:tc>
        <w:tc>
          <w:tcPr>
            <w:tcW w:w="993" w:type="dxa"/>
          </w:tcPr>
          <w:p w:rsidR="00FA04D7" w:rsidRPr="00FA04D7" w:rsidRDefault="00FA04D7" w:rsidP="00694043">
            <w:pPr>
              <w:ind w:firstLine="0"/>
              <w:rPr>
                <w:sz w:val="24"/>
                <w:szCs w:val="24"/>
              </w:rPr>
            </w:pPr>
            <w:r w:rsidRPr="00FA04D7">
              <w:rPr>
                <w:sz w:val="24"/>
                <w:szCs w:val="24"/>
              </w:rPr>
              <w:t>30000</w:t>
            </w:r>
          </w:p>
        </w:tc>
        <w:tc>
          <w:tcPr>
            <w:tcW w:w="1275" w:type="dxa"/>
          </w:tcPr>
          <w:p w:rsidR="00FA04D7" w:rsidRPr="00FA04D7" w:rsidRDefault="00FA04D7" w:rsidP="00694043">
            <w:pPr>
              <w:ind w:firstLine="0"/>
              <w:jc w:val="center"/>
              <w:rPr>
                <w:sz w:val="24"/>
                <w:szCs w:val="24"/>
              </w:rPr>
            </w:pPr>
            <w:r w:rsidRPr="00FA04D7">
              <w:rPr>
                <w:sz w:val="24"/>
                <w:szCs w:val="24"/>
              </w:rPr>
              <w:t>не подлежит установле</w:t>
            </w:r>
            <w:r w:rsidRPr="00FA04D7">
              <w:rPr>
                <w:sz w:val="24"/>
                <w:szCs w:val="24"/>
              </w:rPr>
              <w:lastRenderedPageBreak/>
              <w:t>нию</w:t>
            </w:r>
          </w:p>
        </w:tc>
        <w:tc>
          <w:tcPr>
            <w:tcW w:w="1276" w:type="dxa"/>
          </w:tcPr>
          <w:p w:rsidR="00FA04D7" w:rsidRPr="00FA04D7" w:rsidRDefault="00FA04D7" w:rsidP="00694043">
            <w:pPr>
              <w:ind w:firstLine="0"/>
              <w:jc w:val="center"/>
              <w:rPr>
                <w:sz w:val="24"/>
                <w:szCs w:val="24"/>
              </w:rPr>
            </w:pPr>
            <w:r w:rsidRPr="00FA04D7">
              <w:rPr>
                <w:sz w:val="24"/>
                <w:szCs w:val="24"/>
              </w:rPr>
              <w:lastRenderedPageBreak/>
              <w:t>6/24</w:t>
            </w:r>
          </w:p>
        </w:tc>
        <w:tc>
          <w:tcPr>
            <w:tcW w:w="1701" w:type="dxa"/>
          </w:tcPr>
          <w:p w:rsidR="00FA04D7" w:rsidRPr="00FA04D7" w:rsidRDefault="00FA04D7" w:rsidP="00694043">
            <w:pPr>
              <w:ind w:firstLine="0"/>
              <w:jc w:val="center"/>
              <w:rPr>
                <w:sz w:val="24"/>
                <w:szCs w:val="24"/>
              </w:rPr>
            </w:pPr>
            <w:r w:rsidRPr="00FA04D7">
              <w:rPr>
                <w:sz w:val="24"/>
                <w:szCs w:val="24"/>
              </w:rPr>
              <w:t>50 %</w:t>
            </w:r>
          </w:p>
        </w:tc>
        <w:tc>
          <w:tcPr>
            <w:tcW w:w="1559" w:type="dxa"/>
          </w:tcPr>
          <w:p w:rsidR="00FA04D7" w:rsidRPr="00FA04D7" w:rsidRDefault="00FA04D7" w:rsidP="00694043">
            <w:pPr>
              <w:ind w:firstLine="0"/>
              <w:jc w:val="center"/>
              <w:rPr>
                <w:sz w:val="24"/>
                <w:szCs w:val="24"/>
              </w:rPr>
            </w:pPr>
            <w:r w:rsidRPr="00FA04D7">
              <w:rPr>
                <w:sz w:val="24"/>
                <w:szCs w:val="24"/>
              </w:rPr>
              <w:t>1</w:t>
            </w:r>
          </w:p>
        </w:tc>
        <w:tc>
          <w:tcPr>
            <w:tcW w:w="2092" w:type="dxa"/>
          </w:tcPr>
          <w:p w:rsidR="00FA04D7" w:rsidRPr="00FA04D7" w:rsidRDefault="00FA04D7" w:rsidP="00694043">
            <w:pPr>
              <w:ind w:firstLine="0"/>
              <w:jc w:val="center"/>
              <w:rPr>
                <w:sz w:val="24"/>
                <w:szCs w:val="24"/>
              </w:rPr>
            </w:pPr>
            <w:r w:rsidRPr="00FA04D7">
              <w:rPr>
                <w:sz w:val="24"/>
                <w:szCs w:val="24"/>
              </w:rPr>
              <w:t>-</w:t>
            </w:r>
          </w:p>
        </w:tc>
      </w:tr>
      <w:tr w:rsidR="00FA04D7" w:rsidRPr="00FA04D7" w:rsidTr="001E7155">
        <w:trPr>
          <w:trHeight w:val="282"/>
        </w:trPr>
        <w:tc>
          <w:tcPr>
            <w:tcW w:w="1560" w:type="dxa"/>
          </w:tcPr>
          <w:p w:rsidR="00FA04D7" w:rsidRPr="00FA04D7" w:rsidRDefault="00FA04D7" w:rsidP="001E7155">
            <w:pPr>
              <w:ind w:firstLine="0"/>
              <w:jc w:val="center"/>
              <w:rPr>
                <w:sz w:val="24"/>
                <w:szCs w:val="24"/>
              </w:rPr>
            </w:pPr>
            <w:r w:rsidRPr="00FA04D7">
              <w:rPr>
                <w:sz w:val="24"/>
                <w:szCs w:val="24"/>
              </w:rPr>
              <w:lastRenderedPageBreak/>
              <w:t>Рынки 4.3</w:t>
            </w:r>
          </w:p>
        </w:tc>
        <w:tc>
          <w:tcPr>
            <w:tcW w:w="4111" w:type="dxa"/>
          </w:tcPr>
          <w:p w:rsidR="00FA04D7" w:rsidRPr="00FA04D7" w:rsidRDefault="00FA04D7" w:rsidP="00694043">
            <w:pPr>
              <w:ind w:firstLine="0"/>
              <w:rPr>
                <w:sz w:val="24"/>
                <w:szCs w:val="24"/>
              </w:rPr>
            </w:pPr>
            <w:r w:rsidRPr="00FA04D7">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992" w:type="dxa"/>
          </w:tcPr>
          <w:p w:rsidR="00FA04D7" w:rsidRPr="00FA04D7" w:rsidRDefault="00FA04D7" w:rsidP="001E7155">
            <w:pPr>
              <w:ind w:firstLine="0"/>
              <w:jc w:val="center"/>
              <w:rPr>
                <w:sz w:val="24"/>
                <w:szCs w:val="24"/>
              </w:rPr>
            </w:pPr>
            <w:r w:rsidRPr="00FA04D7">
              <w:rPr>
                <w:sz w:val="24"/>
                <w:szCs w:val="24"/>
              </w:rPr>
              <w:t>1500</w:t>
            </w:r>
          </w:p>
        </w:tc>
        <w:tc>
          <w:tcPr>
            <w:tcW w:w="993" w:type="dxa"/>
          </w:tcPr>
          <w:p w:rsidR="00FA04D7" w:rsidRPr="00FA04D7" w:rsidRDefault="00FA04D7" w:rsidP="001E7155">
            <w:pPr>
              <w:ind w:firstLine="0"/>
              <w:jc w:val="center"/>
              <w:rPr>
                <w:sz w:val="24"/>
                <w:szCs w:val="24"/>
              </w:rPr>
            </w:pPr>
            <w:r w:rsidRPr="00FA04D7">
              <w:rPr>
                <w:sz w:val="24"/>
                <w:szCs w:val="24"/>
              </w:rPr>
              <w:t>50000</w:t>
            </w:r>
          </w:p>
        </w:tc>
        <w:tc>
          <w:tcPr>
            <w:tcW w:w="1275" w:type="dxa"/>
          </w:tcPr>
          <w:p w:rsidR="00FA04D7" w:rsidRPr="00FA04D7" w:rsidRDefault="00FA04D7" w:rsidP="001E7155">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1E7155">
            <w:pPr>
              <w:ind w:firstLine="0"/>
              <w:jc w:val="center"/>
              <w:rPr>
                <w:sz w:val="24"/>
                <w:szCs w:val="24"/>
              </w:rPr>
            </w:pPr>
            <w:r w:rsidRPr="00FA04D7">
              <w:rPr>
                <w:sz w:val="24"/>
                <w:szCs w:val="24"/>
              </w:rPr>
              <w:t>3/30</w:t>
            </w:r>
          </w:p>
        </w:tc>
        <w:tc>
          <w:tcPr>
            <w:tcW w:w="1701" w:type="dxa"/>
          </w:tcPr>
          <w:p w:rsidR="00FA04D7" w:rsidRPr="00FA04D7" w:rsidRDefault="00FA04D7" w:rsidP="001E7155">
            <w:pPr>
              <w:ind w:firstLine="0"/>
              <w:jc w:val="center"/>
              <w:rPr>
                <w:sz w:val="24"/>
                <w:szCs w:val="24"/>
              </w:rPr>
            </w:pPr>
            <w:r w:rsidRPr="00FA04D7">
              <w:rPr>
                <w:sz w:val="24"/>
                <w:szCs w:val="24"/>
              </w:rPr>
              <w:t>65 %</w:t>
            </w:r>
          </w:p>
        </w:tc>
        <w:tc>
          <w:tcPr>
            <w:tcW w:w="1559" w:type="dxa"/>
          </w:tcPr>
          <w:p w:rsidR="00FA04D7" w:rsidRPr="00FA04D7" w:rsidRDefault="00FA04D7" w:rsidP="001E7155">
            <w:pPr>
              <w:ind w:firstLine="0"/>
              <w:jc w:val="center"/>
              <w:rPr>
                <w:sz w:val="24"/>
                <w:szCs w:val="24"/>
              </w:rPr>
            </w:pPr>
            <w:r w:rsidRPr="00FA04D7">
              <w:rPr>
                <w:sz w:val="24"/>
                <w:szCs w:val="24"/>
              </w:rPr>
              <w:t>1</w:t>
            </w:r>
          </w:p>
        </w:tc>
        <w:tc>
          <w:tcPr>
            <w:tcW w:w="2092" w:type="dxa"/>
          </w:tcPr>
          <w:p w:rsidR="00FA04D7" w:rsidRPr="00FA04D7" w:rsidRDefault="00FA04D7" w:rsidP="001E7155">
            <w:pPr>
              <w:ind w:firstLine="0"/>
              <w:jc w:val="center"/>
              <w:rPr>
                <w:sz w:val="24"/>
                <w:szCs w:val="24"/>
              </w:rPr>
            </w:pPr>
            <w:r w:rsidRPr="00FA04D7">
              <w:rPr>
                <w:sz w:val="24"/>
                <w:szCs w:val="24"/>
              </w:rPr>
              <w:t>-</w:t>
            </w:r>
          </w:p>
        </w:tc>
      </w:tr>
      <w:tr w:rsidR="00FA04D7" w:rsidRPr="00FA04D7" w:rsidTr="001E7155">
        <w:trPr>
          <w:trHeight w:val="282"/>
        </w:trPr>
        <w:tc>
          <w:tcPr>
            <w:tcW w:w="1560" w:type="dxa"/>
          </w:tcPr>
          <w:p w:rsidR="00FA04D7" w:rsidRPr="00FA04D7" w:rsidRDefault="00FA04D7" w:rsidP="001E7155">
            <w:pPr>
              <w:ind w:firstLine="0"/>
              <w:jc w:val="center"/>
              <w:rPr>
                <w:sz w:val="24"/>
                <w:szCs w:val="24"/>
              </w:rPr>
            </w:pPr>
            <w:r w:rsidRPr="00FA04D7">
              <w:rPr>
                <w:sz w:val="24"/>
                <w:szCs w:val="24"/>
              </w:rPr>
              <w:t>Магазины 4.4</w:t>
            </w:r>
          </w:p>
        </w:tc>
        <w:tc>
          <w:tcPr>
            <w:tcW w:w="4111" w:type="dxa"/>
          </w:tcPr>
          <w:p w:rsidR="00FA04D7" w:rsidRPr="00FA04D7" w:rsidRDefault="00FA04D7" w:rsidP="007A2AD7">
            <w:pPr>
              <w:ind w:firstLine="0"/>
              <w:rPr>
                <w:sz w:val="24"/>
                <w:szCs w:val="24"/>
              </w:rPr>
            </w:pPr>
            <w:r w:rsidRPr="00FA04D7">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Pr>
          <w:p w:rsidR="00FA04D7" w:rsidRPr="00FA04D7" w:rsidRDefault="00FA04D7" w:rsidP="001E7155">
            <w:pPr>
              <w:spacing w:line="276" w:lineRule="auto"/>
              <w:ind w:firstLine="0"/>
              <w:jc w:val="center"/>
              <w:rPr>
                <w:sz w:val="24"/>
                <w:szCs w:val="24"/>
              </w:rPr>
            </w:pPr>
            <w:r w:rsidRPr="00FA04D7">
              <w:rPr>
                <w:sz w:val="24"/>
                <w:szCs w:val="24"/>
              </w:rPr>
              <w:t>200</w:t>
            </w:r>
          </w:p>
        </w:tc>
        <w:tc>
          <w:tcPr>
            <w:tcW w:w="993" w:type="dxa"/>
          </w:tcPr>
          <w:p w:rsidR="00FA04D7" w:rsidRPr="00FA04D7" w:rsidRDefault="00FA04D7" w:rsidP="001E7155">
            <w:pPr>
              <w:spacing w:line="276" w:lineRule="auto"/>
              <w:ind w:firstLine="0"/>
              <w:jc w:val="center"/>
              <w:rPr>
                <w:sz w:val="24"/>
                <w:szCs w:val="24"/>
              </w:rPr>
            </w:pPr>
            <w:r w:rsidRPr="00FA04D7">
              <w:rPr>
                <w:sz w:val="24"/>
                <w:szCs w:val="24"/>
              </w:rPr>
              <w:t>30000</w:t>
            </w:r>
          </w:p>
        </w:tc>
        <w:tc>
          <w:tcPr>
            <w:tcW w:w="1275" w:type="dxa"/>
          </w:tcPr>
          <w:p w:rsidR="00FA04D7" w:rsidRPr="00FA04D7" w:rsidRDefault="00FA04D7" w:rsidP="001E7155">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1E7155">
            <w:pPr>
              <w:spacing w:line="276" w:lineRule="auto"/>
              <w:ind w:firstLine="0"/>
              <w:jc w:val="center"/>
              <w:rPr>
                <w:sz w:val="24"/>
                <w:szCs w:val="24"/>
              </w:rPr>
            </w:pPr>
            <w:r w:rsidRPr="00FA04D7">
              <w:rPr>
                <w:sz w:val="24"/>
                <w:szCs w:val="24"/>
              </w:rPr>
              <w:t>5/20</w:t>
            </w:r>
          </w:p>
        </w:tc>
        <w:tc>
          <w:tcPr>
            <w:tcW w:w="1701" w:type="dxa"/>
          </w:tcPr>
          <w:p w:rsidR="00FA04D7" w:rsidRPr="00FA04D7" w:rsidRDefault="00FA04D7" w:rsidP="001E7155">
            <w:pPr>
              <w:spacing w:line="276" w:lineRule="auto"/>
              <w:ind w:firstLine="0"/>
              <w:jc w:val="center"/>
              <w:rPr>
                <w:sz w:val="24"/>
                <w:szCs w:val="24"/>
              </w:rPr>
            </w:pPr>
            <w:r w:rsidRPr="00FA04D7">
              <w:rPr>
                <w:sz w:val="24"/>
                <w:szCs w:val="24"/>
              </w:rPr>
              <w:t>49 %</w:t>
            </w:r>
          </w:p>
        </w:tc>
        <w:tc>
          <w:tcPr>
            <w:tcW w:w="1559" w:type="dxa"/>
          </w:tcPr>
          <w:p w:rsidR="00FA04D7" w:rsidRPr="00FA04D7" w:rsidRDefault="00FA04D7" w:rsidP="001E7155">
            <w:pPr>
              <w:spacing w:line="276" w:lineRule="auto"/>
              <w:ind w:firstLine="0"/>
              <w:jc w:val="center"/>
              <w:rPr>
                <w:sz w:val="24"/>
                <w:szCs w:val="24"/>
              </w:rPr>
            </w:pPr>
            <w:r w:rsidRPr="00FA04D7">
              <w:rPr>
                <w:sz w:val="24"/>
                <w:szCs w:val="24"/>
              </w:rPr>
              <w:t>1</w:t>
            </w:r>
          </w:p>
        </w:tc>
        <w:tc>
          <w:tcPr>
            <w:tcW w:w="2092" w:type="dxa"/>
          </w:tcPr>
          <w:p w:rsidR="00FA04D7" w:rsidRPr="00FA04D7" w:rsidRDefault="00FA04D7" w:rsidP="001E7155">
            <w:pPr>
              <w:spacing w:line="276" w:lineRule="auto"/>
              <w:jc w:val="center"/>
              <w:rPr>
                <w:sz w:val="24"/>
                <w:szCs w:val="24"/>
              </w:rPr>
            </w:pPr>
            <w:r w:rsidRPr="00FA04D7">
              <w:rPr>
                <w:sz w:val="24"/>
                <w:szCs w:val="24"/>
              </w:rPr>
              <w:t>-</w:t>
            </w:r>
          </w:p>
        </w:tc>
      </w:tr>
      <w:tr w:rsidR="00FA04D7" w:rsidRPr="00FA04D7" w:rsidTr="001E7155">
        <w:trPr>
          <w:trHeight w:val="282"/>
        </w:trPr>
        <w:tc>
          <w:tcPr>
            <w:tcW w:w="1560" w:type="dxa"/>
          </w:tcPr>
          <w:p w:rsidR="00FA04D7" w:rsidRPr="00FA04D7" w:rsidRDefault="00FA04D7" w:rsidP="007A2AD7">
            <w:pPr>
              <w:ind w:firstLine="0"/>
              <w:jc w:val="center"/>
              <w:rPr>
                <w:sz w:val="24"/>
                <w:szCs w:val="24"/>
              </w:rPr>
            </w:pPr>
            <w:r w:rsidRPr="00FA04D7">
              <w:rPr>
                <w:sz w:val="24"/>
                <w:szCs w:val="24"/>
              </w:rPr>
              <w:t>Банковская и страховая деятельность 4.5</w:t>
            </w:r>
          </w:p>
        </w:tc>
        <w:tc>
          <w:tcPr>
            <w:tcW w:w="4111" w:type="dxa"/>
          </w:tcPr>
          <w:p w:rsidR="00FA04D7" w:rsidRPr="00FA04D7" w:rsidRDefault="00FA04D7" w:rsidP="007A2AD7">
            <w:pPr>
              <w:ind w:firstLine="0"/>
              <w:rPr>
                <w:sz w:val="24"/>
                <w:szCs w:val="24"/>
              </w:rPr>
            </w:pPr>
            <w:proofErr w:type="gramStart"/>
            <w:r w:rsidRPr="00FA04D7">
              <w:rPr>
                <w:sz w:val="24"/>
                <w:szCs w:val="24"/>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992" w:type="dxa"/>
          </w:tcPr>
          <w:p w:rsidR="00FA04D7" w:rsidRPr="00FA04D7" w:rsidRDefault="00FA04D7" w:rsidP="001E7155">
            <w:pPr>
              <w:spacing w:line="276" w:lineRule="auto"/>
              <w:ind w:firstLine="0"/>
              <w:jc w:val="center"/>
              <w:rPr>
                <w:sz w:val="24"/>
                <w:szCs w:val="24"/>
              </w:rPr>
            </w:pPr>
            <w:r w:rsidRPr="00FA04D7">
              <w:rPr>
                <w:sz w:val="24"/>
                <w:szCs w:val="24"/>
              </w:rPr>
              <w:t>1500</w:t>
            </w:r>
          </w:p>
        </w:tc>
        <w:tc>
          <w:tcPr>
            <w:tcW w:w="993" w:type="dxa"/>
          </w:tcPr>
          <w:p w:rsidR="00FA04D7" w:rsidRPr="00FA04D7" w:rsidRDefault="00FA04D7" w:rsidP="001E7155">
            <w:pPr>
              <w:spacing w:line="276" w:lineRule="auto"/>
              <w:ind w:firstLine="0"/>
              <w:jc w:val="center"/>
              <w:rPr>
                <w:sz w:val="24"/>
                <w:szCs w:val="24"/>
              </w:rPr>
            </w:pPr>
            <w:r w:rsidRPr="00FA04D7">
              <w:rPr>
                <w:sz w:val="24"/>
                <w:szCs w:val="24"/>
              </w:rPr>
              <w:t>10000</w:t>
            </w:r>
          </w:p>
        </w:tc>
        <w:tc>
          <w:tcPr>
            <w:tcW w:w="1275" w:type="dxa"/>
          </w:tcPr>
          <w:p w:rsidR="00FA04D7" w:rsidRPr="00FA04D7" w:rsidRDefault="00FA04D7" w:rsidP="001E7155">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1E7155">
            <w:pPr>
              <w:ind w:firstLine="0"/>
              <w:jc w:val="center"/>
              <w:rPr>
                <w:sz w:val="24"/>
                <w:szCs w:val="24"/>
              </w:rPr>
            </w:pPr>
            <w:r w:rsidRPr="00FA04D7">
              <w:rPr>
                <w:sz w:val="24"/>
                <w:szCs w:val="24"/>
              </w:rPr>
              <w:t>12/42</w:t>
            </w:r>
          </w:p>
        </w:tc>
        <w:tc>
          <w:tcPr>
            <w:tcW w:w="1701" w:type="dxa"/>
          </w:tcPr>
          <w:p w:rsidR="00FA04D7" w:rsidRPr="00FA04D7" w:rsidRDefault="00FA04D7" w:rsidP="001E7155">
            <w:pPr>
              <w:ind w:firstLine="0"/>
              <w:jc w:val="center"/>
              <w:rPr>
                <w:sz w:val="24"/>
                <w:szCs w:val="24"/>
              </w:rPr>
            </w:pPr>
            <w:r w:rsidRPr="00FA04D7">
              <w:rPr>
                <w:sz w:val="24"/>
                <w:szCs w:val="24"/>
              </w:rPr>
              <w:t>53 %</w:t>
            </w:r>
          </w:p>
        </w:tc>
        <w:tc>
          <w:tcPr>
            <w:tcW w:w="1559" w:type="dxa"/>
          </w:tcPr>
          <w:p w:rsidR="00FA04D7" w:rsidRPr="00FA04D7" w:rsidRDefault="00FA04D7" w:rsidP="001E7155">
            <w:pPr>
              <w:ind w:firstLine="0"/>
              <w:jc w:val="center"/>
              <w:rPr>
                <w:sz w:val="24"/>
                <w:szCs w:val="24"/>
              </w:rPr>
            </w:pPr>
            <w:r w:rsidRPr="00FA04D7">
              <w:rPr>
                <w:sz w:val="24"/>
                <w:szCs w:val="24"/>
              </w:rPr>
              <w:t>1</w:t>
            </w:r>
          </w:p>
        </w:tc>
        <w:tc>
          <w:tcPr>
            <w:tcW w:w="2092" w:type="dxa"/>
          </w:tcPr>
          <w:p w:rsidR="00FA04D7" w:rsidRPr="00FA04D7" w:rsidRDefault="00FA04D7" w:rsidP="001E7155">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7A2AD7">
            <w:pPr>
              <w:ind w:firstLine="0"/>
              <w:jc w:val="center"/>
              <w:rPr>
                <w:sz w:val="24"/>
                <w:szCs w:val="24"/>
              </w:rPr>
            </w:pPr>
            <w:r w:rsidRPr="00FA04D7">
              <w:rPr>
                <w:sz w:val="24"/>
                <w:szCs w:val="24"/>
              </w:rPr>
              <w:t>Общественное питание 4.6</w:t>
            </w:r>
          </w:p>
        </w:tc>
        <w:tc>
          <w:tcPr>
            <w:tcW w:w="4111" w:type="dxa"/>
          </w:tcPr>
          <w:p w:rsidR="00FA04D7" w:rsidRPr="00FA04D7" w:rsidRDefault="00FA04D7" w:rsidP="007A2AD7">
            <w:pPr>
              <w:ind w:firstLine="0"/>
              <w:rPr>
                <w:sz w:val="24"/>
                <w:szCs w:val="24"/>
              </w:rPr>
            </w:pPr>
            <w:r w:rsidRPr="00FA04D7">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FA04D7" w:rsidRPr="00FA04D7" w:rsidRDefault="00FA04D7" w:rsidP="007A2AD7">
            <w:pPr>
              <w:ind w:firstLine="0"/>
              <w:jc w:val="center"/>
              <w:rPr>
                <w:sz w:val="24"/>
                <w:szCs w:val="24"/>
              </w:rPr>
            </w:pPr>
            <w:r w:rsidRPr="00FA04D7">
              <w:rPr>
                <w:sz w:val="24"/>
                <w:szCs w:val="24"/>
              </w:rPr>
              <w:t>500</w:t>
            </w:r>
          </w:p>
        </w:tc>
        <w:tc>
          <w:tcPr>
            <w:tcW w:w="993" w:type="dxa"/>
          </w:tcPr>
          <w:p w:rsidR="00FA04D7" w:rsidRPr="00FA04D7" w:rsidRDefault="00FA04D7" w:rsidP="007A2AD7">
            <w:pPr>
              <w:ind w:firstLine="0"/>
              <w:jc w:val="center"/>
              <w:rPr>
                <w:sz w:val="24"/>
                <w:szCs w:val="24"/>
              </w:rPr>
            </w:pPr>
            <w:r w:rsidRPr="00FA04D7">
              <w:rPr>
                <w:sz w:val="24"/>
                <w:szCs w:val="24"/>
              </w:rPr>
              <w:t>10000</w:t>
            </w:r>
          </w:p>
        </w:tc>
        <w:tc>
          <w:tcPr>
            <w:tcW w:w="1275" w:type="dxa"/>
          </w:tcPr>
          <w:p w:rsidR="00FA04D7" w:rsidRPr="00FA04D7" w:rsidRDefault="00FA04D7" w:rsidP="007A2AD7">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7A2AD7">
            <w:pPr>
              <w:ind w:firstLine="0"/>
              <w:jc w:val="center"/>
              <w:rPr>
                <w:sz w:val="24"/>
                <w:szCs w:val="24"/>
              </w:rPr>
            </w:pPr>
            <w:r w:rsidRPr="00FA04D7">
              <w:rPr>
                <w:sz w:val="24"/>
                <w:szCs w:val="24"/>
              </w:rPr>
              <w:t>3/15</w:t>
            </w:r>
          </w:p>
        </w:tc>
        <w:tc>
          <w:tcPr>
            <w:tcW w:w="1701" w:type="dxa"/>
          </w:tcPr>
          <w:p w:rsidR="00FA04D7" w:rsidRPr="00FA04D7" w:rsidRDefault="00FA04D7" w:rsidP="007A2AD7">
            <w:pPr>
              <w:ind w:firstLine="0"/>
              <w:jc w:val="center"/>
              <w:rPr>
                <w:sz w:val="24"/>
                <w:szCs w:val="24"/>
              </w:rPr>
            </w:pPr>
            <w:r w:rsidRPr="00FA04D7">
              <w:rPr>
                <w:sz w:val="24"/>
                <w:szCs w:val="24"/>
              </w:rPr>
              <w:t>59 %</w:t>
            </w:r>
          </w:p>
        </w:tc>
        <w:tc>
          <w:tcPr>
            <w:tcW w:w="1559" w:type="dxa"/>
          </w:tcPr>
          <w:p w:rsidR="00FA04D7" w:rsidRPr="00FA04D7" w:rsidRDefault="00FA04D7" w:rsidP="007A2AD7">
            <w:pPr>
              <w:ind w:firstLine="0"/>
              <w:jc w:val="center"/>
              <w:rPr>
                <w:sz w:val="24"/>
                <w:szCs w:val="24"/>
              </w:rPr>
            </w:pPr>
            <w:r w:rsidRPr="00FA04D7">
              <w:rPr>
                <w:sz w:val="24"/>
                <w:szCs w:val="24"/>
              </w:rPr>
              <w:t>1</w:t>
            </w:r>
          </w:p>
        </w:tc>
        <w:tc>
          <w:tcPr>
            <w:tcW w:w="2092" w:type="dxa"/>
          </w:tcPr>
          <w:p w:rsidR="00FA04D7" w:rsidRPr="00FA04D7" w:rsidRDefault="00FA04D7" w:rsidP="007A2AD7">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7A2AD7">
            <w:pPr>
              <w:ind w:firstLine="0"/>
              <w:jc w:val="center"/>
              <w:rPr>
                <w:sz w:val="24"/>
                <w:szCs w:val="24"/>
                <w:lang w:val="en-US"/>
              </w:rPr>
            </w:pPr>
            <w:r w:rsidRPr="00FA04D7">
              <w:rPr>
                <w:sz w:val="24"/>
                <w:szCs w:val="24"/>
              </w:rPr>
              <w:t xml:space="preserve">Гостиничное </w:t>
            </w:r>
            <w:r w:rsidRPr="00FA04D7">
              <w:rPr>
                <w:sz w:val="24"/>
                <w:szCs w:val="24"/>
              </w:rPr>
              <w:lastRenderedPageBreak/>
              <w:t>обслуживание 4.7</w:t>
            </w:r>
          </w:p>
        </w:tc>
        <w:tc>
          <w:tcPr>
            <w:tcW w:w="4111" w:type="dxa"/>
          </w:tcPr>
          <w:p w:rsidR="00FA04D7" w:rsidRPr="00FA04D7" w:rsidRDefault="00FA04D7" w:rsidP="007A2AD7">
            <w:pPr>
              <w:ind w:firstLine="0"/>
              <w:rPr>
                <w:sz w:val="24"/>
                <w:szCs w:val="24"/>
              </w:rPr>
            </w:pPr>
            <w:r w:rsidRPr="00FA04D7">
              <w:rPr>
                <w:sz w:val="24"/>
                <w:szCs w:val="24"/>
              </w:rPr>
              <w:lastRenderedPageBreak/>
              <w:t xml:space="preserve">Размещение гостиниц, а также иных </w:t>
            </w:r>
            <w:r w:rsidRPr="00FA04D7">
              <w:rPr>
                <w:sz w:val="24"/>
                <w:szCs w:val="24"/>
              </w:rPr>
              <w:lastRenderedPageBreak/>
              <w:t>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FA04D7" w:rsidRPr="00FA04D7" w:rsidRDefault="00FA04D7" w:rsidP="007A2AD7">
            <w:pPr>
              <w:ind w:firstLine="0"/>
              <w:jc w:val="center"/>
              <w:rPr>
                <w:sz w:val="24"/>
                <w:szCs w:val="24"/>
              </w:rPr>
            </w:pPr>
            <w:r w:rsidRPr="00FA04D7">
              <w:rPr>
                <w:sz w:val="24"/>
                <w:szCs w:val="24"/>
              </w:rPr>
              <w:lastRenderedPageBreak/>
              <w:t>5000</w:t>
            </w:r>
          </w:p>
        </w:tc>
        <w:tc>
          <w:tcPr>
            <w:tcW w:w="993" w:type="dxa"/>
          </w:tcPr>
          <w:p w:rsidR="00FA04D7" w:rsidRPr="00FA04D7" w:rsidRDefault="00FA04D7" w:rsidP="007A2AD7">
            <w:pPr>
              <w:ind w:firstLine="0"/>
              <w:jc w:val="center"/>
              <w:rPr>
                <w:sz w:val="24"/>
                <w:szCs w:val="24"/>
              </w:rPr>
            </w:pPr>
            <w:r w:rsidRPr="00FA04D7">
              <w:rPr>
                <w:sz w:val="24"/>
                <w:szCs w:val="24"/>
              </w:rPr>
              <w:t>30000</w:t>
            </w:r>
          </w:p>
        </w:tc>
        <w:tc>
          <w:tcPr>
            <w:tcW w:w="1275" w:type="dxa"/>
          </w:tcPr>
          <w:p w:rsidR="00FA04D7" w:rsidRPr="00FA04D7" w:rsidRDefault="00FA04D7" w:rsidP="007A2AD7">
            <w:pPr>
              <w:ind w:firstLine="0"/>
              <w:jc w:val="center"/>
              <w:rPr>
                <w:sz w:val="24"/>
                <w:szCs w:val="24"/>
              </w:rPr>
            </w:pPr>
            <w:r w:rsidRPr="00FA04D7">
              <w:rPr>
                <w:sz w:val="24"/>
                <w:szCs w:val="24"/>
              </w:rPr>
              <w:t xml:space="preserve">не </w:t>
            </w:r>
            <w:r w:rsidRPr="00FA04D7">
              <w:rPr>
                <w:sz w:val="24"/>
                <w:szCs w:val="24"/>
              </w:rPr>
              <w:lastRenderedPageBreak/>
              <w:t>подлежит установлению</w:t>
            </w:r>
          </w:p>
        </w:tc>
        <w:tc>
          <w:tcPr>
            <w:tcW w:w="1276" w:type="dxa"/>
          </w:tcPr>
          <w:p w:rsidR="00FA04D7" w:rsidRPr="00FA04D7" w:rsidRDefault="00FA04D7" w:rsidP="007A2AD7">
            <w:pPr>
              <w:ind w:firstLine="0"/>
              <w:jc w:val="center"/>
              <w:rPr>
                <w:sz w:val="24"/>
                <w:szCs w:val="24"/>
              </w:rPr>
            </w:pPr>
            <w:r w:rsidRPr="00FA04D7">
              <w:rPr>
                <w:sz w:val="24"/>
                <w:szCs w:val="24"/>
              </w:rPr>
              <w:lastRenderedPageBreak/>
              <w:t>10/40</w:t>
            </w:r>
          </w:p>
        </w:tc>
        <w:tc>
          <w:tcPr>
            <w:tcW w:w="1701" w:type="dxa"/>
          </w:tcPr>
          <w:p w:rsidR="00FA04D7" w:rsidRPr="00FA04D7" w:rsidRDefault="00FA04D7" w:rsidP="007A2AD7">
            <w:pPr>
              <w:ind w:firstLine="0"/>
              <w:jc w:val="center"/>
              <w:rPr>
                <w:sz w:val="24"/>
                <w:szCs w:val="24"/>
              </w:rPr>
            </w:pPr>
            <w:r w:rsidRPr="00FA04D7">
              <w:rPr>
                <w:sz w:val="24"/>
                <w:szCs w:val="24"/>
              </w:rPr>
              <w:t>59 %</w:t>
            </w:r>
          </w:p>
        </w:tc>
        <w:tc>
          <w:tcPr>
            <w:tcW w:w="1559" w:type="dxa"/>
          </w:tcPr>
          <w:p w:rsidR="00FA04D7" w:rsidRPr="00FA04D7" w:rsidRDefault="00FA04D7" w:rsidP="007A2AD7">
            <w:pPr>
              <w:ind w:firstLine="0"/>
              <w:jc w:val="center"/>
              <w:rPr>
                <w:sz w:val="24"/>
                <w:szCs w:val="24"/>
              </w:rPr>
            </w:pPr>
            <w:r w:rsidRPr="00FA04D7">
              <w:rPr>
                <w:sz w:val="24"/>
                <w:szCs w:val="24"/>
              </w:rPr>
              <w:t>1</w:t>
            </w:r>
          </w:p>
        </w:tc>
        <w:tc>
          <w:tcPr>
            <w:tcW w:w="2092" w:type="dxa"/>
          </w:tcPr>
          <w:p w:rsidR="00FA04D7" w:rsidRPr="00FA04D7" w:rsidRDefault="00FA04D7" w:rsidP="007A2AD7">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7A2AD7">
            <w:pPr>
              <w:ind w:firstLine="0"/>
              <w:jc w:val="center"/>
              <w:rPr>
                <w:sz w:val="24"/>
                <w:szCs w:val="24"/>
              </w:rPr>
            </w:pPr>
            <w:r w:rsidRPr="00FA04D7">
              <w:rPr>
                <w:sz w:val="24"/>
                <w:szCs w:val="24"/>
              </w:rPr>
              <w:lastRenderedPageBreak/>
              <w:t>Развлечения 4.8</w:t>
            </w:r>
          </w:p>
        </w:tc>
        <w:tc>
          <w:tcPr>
            <w:tcW w:w="4111" w:type="dxa"/>
          </w:tcPr>
          <w:p w:rsidR="00FA04D7" w:rsidRPr="00FA04D7" w:rsidRDefault="00FA04D7" w:rsidP="007A2AD7">
            <w:pPr>
              <w:ind w:firstLine="0"/>
              <w:rPr>
                <w:sz w:val="24"/>
                <w:szCs w:val="24"/>
              </w:rPr>
            </w:pPr>
            <w:proofErr w:type="gramStart"/>
            <w:r w:rsidRPr="00FA04D7">
              <w:rPr>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FA04D7">
              <w:rPr>
                <w:sz w:val="24"/>
                <w:szCs w:val="24"/>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992" w:type="dxa"/>
          </w:tcPr>
          <w:p w:rsidR="00FA04D7" w:rsidRPr="00FA04D7" w:rsidRDefault="00FA04D7" w:rsidP="007A2AD7">
            <w:pPr>
              <w:ind w:firstLine="0"/>
              <w:jc w:val="center"/>
              <w:rPr>
                <w:sz w:val="24"/>
                <w:szCs w:val="24"/>
              </w:rPr>
            </w:pPr>
            <w:r w:rsidRPr="00FA04D7">
              <w:rPr>
                <w:sz w:val="24"/>
                <w:szCs w:val="24"/>
              </w:rPr>
              <w:t>5000</w:t>
            </w:r>
          </w:p>
        </w:tc>
        <w:tc>
          <w:tcPr>
            <w:tcW w:w="993" w:type="dxa"/>
          </w:tcPr>
          <w:p w:rsidR="00FA04D7" w:rsidRPr="00FA04D7" w:rsidRDefault="00FA04D7" w:rsidP="007A2AD7">
            <w:pPr>
              <w:ind w:firstLine="0"/>
              <w:jc w:val="center"/>
              <w:rPr>
                <w:sz w:val="24"/>
                <w:szCs w:val="24"/>
              </w:rPr>
            </w:pPr>
            <w:r w:rsidRPr="00FA04D7">
              <w:rPr>
                <w:sz w:val="24"/>
                <w:szCs w:val="24"/>
              </w:rPr>
              <w:t>100000</w:t>
            </w:r>
          </w:p>
        </w:tc>
        <w:tc>
          <w:tcPr>
            <w:tcW w:w="1275" w:type="dxa"/>
          </w:tcPr>
          <w:p w:rsidR="00FA04D7" w:rsidRPr="00FA04D7" w:rsidRDefault="00FA04D7" w:rsidP="007A2AD7">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7A2AD7">
            <w:pPr>
              <w:ind w:firstLine="0"/>
              <w:jc w:val="center"/>
              <w:rPr>
                <w:sz w:val="24"/>
                <w:szCs w:val="24"/>
              </w:rPr>
            </w:pPr>
            <w:r w:rsidRPr="00FA04D7">
              <w:rPr>
                <w:sz w:val="24"/>
                <w:szCs w:val="24"/>
              </w:rPr>
              <w:t>5/20</w:t>
            </w:r>
          </w:p>
        </w:tc>
        <w:tc>
          <w:tcPr>
            <w:tcW w:w="1701" w:type="dxa"/>
          </w:tcPr>
          <w:p w:rsidR="00FA04D7" w:rsidRPr="00FA04D7" w:rsidRDefault="00FA04D7" w:rsidP="007A2AD7">
            <w:pPr>
              <w:ind w:firstLine="0"/>
              <w:jc w:val="center"/>
              <w:rPr>
                <w:sz w:val="24"/>
                <w:szCs w:val="24"/>
              </w:rPr>
            </w:pPr>
            <w:r w:rsidRPr="00FA04D7">
              <w:rPr>
                <w:sz w:val="24"/>
                <w:szCs w:val="24"/>
              </w:rPr>
              <w:t>53 %</w:t>
            </w:r>
          </w:p>
        </w:tc>
        <w:tc>
          <w:tcPr>
            <w:tcW w:w="1559" w:type="dxa"/>
          </w:tcPr>
          <w:p w:rsidR="00FA04D7" w:rsidRPr="00FA04D7" w:rsidRDefault="00FA04D7" w:rsidP="007A2AD7">
            <w:pPr>
              <w:ind w:firstLine="0"/>
              <w:jc w:val="center"/>
              <w:rPr>
                <w:sz w:val="24"/>
                <w:szCs w:val="24"/>
              </w:rPr>
            </w:pPr>
            <w:r w:rsidRPr="00FA04D7">
              <w:rPr>
                <w:sz w:val="24"/>
                <w:szCs w:val="24"/>
              </w:rPr>
              <w:t>1</w:t>
            </w:r>
          </w:p>
        </w:tc>
        <w:tc>
          <w:tcPr>
            <w:tcW w:w="2092" w:type="dxa"/>
          </w:tcPr>
          <w:p w:rsidR="00FA04D7" w:rsidRPr="00FA04D7" w:rsidRDefault="00FA04D7" w:rsidP="007A2AD7">
            <w:pPr>
              <w:ind w:firstLine="0"/>
              <w:jc w:val="center"/>
              <w:rPr>
                <w:sz w:val="24"/>
                <w:szCs w:val="24"/>
              </w:rPr>
            </w:pPr>
            <w:r w:rsidRPr="00FA04D7">
              <w:rPr>
                <w:sz w:val="24"/>
                <w:szCs w:val="24"/>
              </w:rPr>
              <w:t>-</w:t>
            </w:r>
          </w:p>
        </w:tc>
      </w:tr>
      <w:tr w:rsidR="00FA04D7" w:rsidRPr="00FA04D7" w:rsidTr="00694043">
        <w:trPr>
          <w:trHeight w:val="282"/>
        </w:trPr>
        <w:tc>
          <w:tcPr>
            <w:tcW w:w="1560" w:type="dxa"/>
          </w:tcPr>
          <w:p w:rsidR="00FA04D7" w:rsidRPr="00FA04D7" w:rsidRDefault="00FA04D7" w:rsidP="007A2AD7">
            <w:pPr>
              <w:ind w:firstLine="0"/>
              <w:jc w:val="center"/>
              <w:rPr>
                <w:sz w:val="24"/>
                <w:szCs w:val="24"/>
              </w:rPr>
            </w:pPr>
            <w:r w:rsidRPr="00FA04D7">
              <w:rPr>
                <w:sz w:val="24"/>
                <w:szCs w:val="24"/>
              </w:rPr>
              <w:t>Обслуживание автотранспорта 4.9</w:t>
            </w:r>
          </w:p>
        </w:tc>
        <w:tc>
          <w:tcPr>
            <w:tcW w:w="4111" w:type="dxa"/>
          </w:tcPr>
          <w:p w:rsidR="00FA04D7" w:rsidRPr="00FA04D7" w:rsidRDefault="00FA04D7" w:rsidP="007A2AD7">
            <w:pPr>
              <w:ind w:firstLine="0"/>
              <w:rPr>
                <w:sz w:val="24"/>
                <w:szCs w:val="24"/>
              </w:rPr>
            </w:pPr>
            <w:r w:rsidRPr="00FA04D7">
              <w:rPr>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992" w:type="dxa"/>
          </w:tcPr>
          <w:p w:rsidR="00FA04D7" w:rsidRPr="00FA04D7" w:rsidRDefault="00FA04D7" w:rsidP="007A2AD7">
            <w:pPr>
              <w:ind w:firstLine="0"/>
              <w:jc w:val="center"/>
              <w:rPr>
                <w:sz w:val="24"/>
                <w:szCs w:val="24"/>
              </w:rPr>
            </w:pPr>
            <w:r w:rsidRPr="00FA04D7">
              <w:rPr>
                <w:sz w:val="24"/>
                <w:szCs w:val="24"/>
              </w:rPr>
              <w:t>2000</w:t>
            </w:r>
          </w:p>
        </w:tc>
        <w:tc>
          <w:tcPr>
            <w:tcW w:w="993" w:type="dxa"/>
          </w:tcPr>
          <w:p w:rsidR="00FA04D7" w:rsidRPr="00FA04D7" w:rsidRDefault="00FA04D7" w:rsidP="007A2AD7">
            <w:pPr>
              <w:ind w:firstLine="0"/>
              <w:jc w:val="center"/>
              <w:rPr>
                <w:sz w:val="24"/>
                <w:szCs w:val="24"/>
              </w:rPr>
            </w:pPr>
            <w:r w:rsidRPr="00FA04D7">
              <w:rPr>
                <w:sz w:val="24"/>
                <w:szCs w:val="24"/>
              </w:rPr>
              <w:t>20000</w:t>
            </w:r>
          </w:p>
        </w:tc>
        <w:tc>
          <w:tcPr>
            <w:tcW w:w="1275" w:type="dxa"/>
          </w:tcPr>
          <w:p w:rsidR="00FA04D7" w:rsidRPr="00FA04D7" w:rsidRDefault="00FA04D7" w:rsidP="007A2AD7">
            <w:pPr>
              <w:ind w:firstLine="0"/>
              <w:jc w:val="center"/>
              <w:rPr>
                <w:sz w:val="24"/>
                <w:szCs w:val="24"/>
              </w:rPr>
            </w:pPr>
            <w:r w:rsidRPr="00FA04D7">
              <w:rPr>
                <w:sz w:val="24"/>
                <w:szCs w:val="24"/>
              </w:rPr>
              <w:t>не подлежит установлению</w:t>
            </w:r>
          </w:p>
        </w:tc>
        <w:tc>
          <w:tcPr>
            <w:tcW w:w="1276" w:type="dxa"/>
          </w:tcPr>
          <w:p w:rsidR="00FA04D7" w:rsidRPr="00FA04D7" w:rsidRDefault="00FA04D7" w:rsidP="007A2AD7">
            <w:pPr>
              <w:ind w:firstLine="0"/>
              <w:jc w:val="center"/>
              <w:rPr>
                <w:sz w:val="24"/>
                <w:szCs w:val="24"/>
              </w:rPr>
            </w:pPr>
            <w:r w:rsidRPr="00FA04D7">
              <w:rPr>
                <w:sz w:val="24"/>
                <w:szCs w:val="24"/>
              </w:rPr>
              <w:t>3/15</w:t>
            </w:r>
          </w:p>
        </w:tc>
        <w:tc>
          <w:tcPr>
            <w:tcW w:w="1701" w:type="dxa"/>
          </w:tcPr>
          <w:p w:rsidR="00FA04D7" w:rsidRPr="00FA04D7" w:rsidRDefault="00FA04D7" w:rsidP="007A2AD7">
            <w:pPr>
              <w:ind w:firstLine="0"/>
              <w:jc w:val="center"/>
              <w:rPr>
                <w:sz w:val="24"/>
                <w:szCs w:val="24"/>
              </w:rPr>
            </w:pPr>
            <w:r w:rsidRPr="00FA04D7">
              <w:rPr>
                <w:sz w:val="24"/>
                <w:szCs w:val="24"/>
              </w:rPr>
              <w:t>75 %</w:t>
            </w:r>
          </w:p>
        </w:tc>
        <w:tc>
          <w:tcPr>
            <w:tcW w:w="1559" w:type="dxa"/>
          </w:tcPr>
          <w:p w:rsidR="00FA04D7" w:rsidRPr="00FA04D7" w:rsidRDefault="00FA04D7" w:rsidP="007A2AD7">
            <w:pPr>
              <w:ind w:firstLine="0"/>
              <w:jc w:val="center"/>
              <w:rPr>
                <w:sz w:val="24"/>
                <w:szCs w:val="24"/>
              </w:rPr>
            </w:pPr>
            <w:r w:rsidRPr="00FA04D7">
              <w:rPr>
                <w:sz w:val="24"/>
                <w:szCs w:val="24"/>
              </w:rPr>
              <w:t>1</w:t>
            </w:r>
          </w:p>
        </w:tc>
        <w:tc>
          <w:tcPr>
            <w:tcW w:w="2092" w:type="dxa"/>
          </w:tcPr>
          <w:p w:rsidR="00FA04D7" w:rsidRPr="00FA04D7" w:rsidRDefault="00FA04D7" w:rsidP="007A2AD7">
            <w:pPr>
              <w:ind w:firstLine="0"/>
              <w:jc w:val="center"/>
              <w:rPr>
                <w:sz w:val="24"/>
                <w:szCs w:val="24"/>
              </w:rPr>
            </w:pPr>
            <w:r w:rsidRPr="00FA04D7">
              <w:rPr>
                <w:sz w:val="24"/>
                <w:szCs w:val="24"/>
              </w:rPr>
              <w:t>-</w:t>
            </w:r>
          </w:p>
        </w:tc>
      </w:tr>
      <w:tr w:rsidR="00FA04D7" w:rsidRPr="00FA04D7" w:rsidTr="001E7155">
        <w:trPr>
          <w:trHeight w:val="282"/>
        </w:trPr>
        <w:tc>
          <w:tcPr>
            <w:tcW w:w="1560" w:type="dxa"/>
          </w:tcPr>
          <w:p w:rsidR="00FA04D7" w:rsidRPr="00FA04D7" w:rsidRDefault="00FA04D7" w:rsidP="00BD78E0">
            <w:pPr>
              <w:ind w:firstLine="0"/>
              <w:jc w:val="center"/>
              <w:rPr>
                <w:sz w:val="24"/>
                <w:szCs w:val="24"/>
              </w:rPr>
            </w:pPr>
            <w:r w:rsidRPr="00FA04D7">
              <w:rPr>
                <w:sz w:val="24"/>
                <w:szCs w:val="24"/>
              </w:rPr>
              <w:t>Обеспечение внутреннего правопорядка 8.3</w:t>
            </w:r>
          </w:p>
        </w:tc>
        <w:tc>
          <w:tcPr>
            <w:tcW w:w="4111" w:type="dxa"/>
          </w:tcPr>
          <w:p w:rsidR="00FA04D7" w:rsidRPr="00FA04D7" w:rsidRDefault="00FA04D7" w:rsidP="00BD78E0">
            <w:pPr>
              <w:ind w:firstLine="0"/>
              <w:rPr>
                <w:sz w:val="24"/>
                <w:szCs w:val="24"/>
              </w:rPr>
            </w:pPr>
            <w:r w:rsidRPr="00FA04D7">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w:t>
            </w:r>
            <w:r w:rsidRPr="00FA04D7">
              <w:rPr>
                <w:sz w:val="24"/>
                <w:szCs w:val="24"/>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tcPr>
          <w:p w:rsidR="00FA04D7" w:rsidRPr="00FA04D7" w:rsidRDefault="00FA04D7" w:rsidP="001E7155">
            <w:pPr>
              <w:ind w:firstLine="0"/>
              <w:jc w:val="center"/>
              <w:rPr>
                <w:sz w:val="24"/>
                <w:szCs w:val="24"/>
              </w:rPr>
            </w:pPr>
            <w:r w:rsidRPr="00FA04D7">
              <w:rPr>
                <w:sz w:val="24"/>
                <w:szCs w:val="24"/>
              </w:rPr>
              <w:lastRenderedPageBreak/>
              <w:t>не подлежат установлению</w:t>
            </w:r>
          </w:p>
        </w:tc>
        <w:tc>
          <w:tcPr>
            <w:tcW w:w="993" w:type="dxa"/>
          </w:tcPr>
          <w:p w:rsidR="00FA04D7" w:rsidRPr="00FA04D7" w:rsidRDefault="00FA04D7" w:rsidP="001E7155">
            <w:pPr>
              <w:ind w:firstLine="0"/>
              <w:jc w:val="center"/>
              <w:rPr>
                <w:sz w:val="24"/>
                <w:szCs w:val="24"/>
              </w:rPr>
            </w:pPr>
            <w:r w:rsidRPr="00FA04D7">
              <w:rPr>
                <w:sz w:val="24"/>
                <w:szCs w:val="24"/>
              </w:rPr>
              <w:t>1</w:t>
            </w:r>
          </w:p>
        </w:tc>
        <w:tc>
          <w:tcPr>
            <w:tcW w:w="1275" w:type="dxa"/>
          </w:tcPr>
          <w:p w:rsidR="00FA04D7" w:rsidRPr="00FA04D7" w:rsidRDefault="00FA04D7" w:rsidP="001E7155">
            <w:pPr>
              <w:ind w:firstLine="0"/>
              <w:jc w:val="center"/>
              <w:rPr>
                <w:sz w:val="24"/>
                <w:szCs w:val="24"/>
              </w:rPr>
            </w:pPr>
            <w:r w:rsidRPr="00FA04D7">
              <w:rPr>
                <w:sz w:val="24"/>
                <w:szCs w:val="24"/>
              </w:rPr>
              <w:t>-</w:t>
            </w:r>
          </w:p>
        </w:tc>
        <w:tc>
          <w:tcPr>
            <w:tcW w:w="1276" w:type="dxa"/>
          </w:tcPr>
          <w:p w:rsidR="00FA04D7" w:rsidRPr="00FA04D7" w:rsidRDefault="00FA04D7" w:rsidP="001E7155">
            <w:pPr>
              <w:ind w:firstLine="0"/>
              <w:jc w:val="center"/>
              <w:rPr>
                <w:sz w:val="24"/>
                <w:szCs w:val="24"/>
              </w:rPr>
            </w:pPr>
          </w:p>
        </w:tc>
        <w:tc>
          <w:tcPr>
            <w:tcW w:w="1701" w:type="dxa"/>
          </w:tcPr>
          <w:p w:rsidR="00FA04D7" w:rsidRPr="00FA04D7" w:rsidRDefault="00FA04D7" w:rsidP="001E7155">
            <w:pPr>
              <w:ind w:firstLine="0"/>
              <w:jc w:val="center"/>
              <w:rPr>
                <w:sz w:val="24"/>
                <w:szCs w:val="24"/>
              </w:rPr>
            </w:pPr>
          </w:p>
        </w:tc>
        <w:tc>
          <w:tcPr>
            <w:tcW w:w="1559" w:type="dxa"/>
          </w:tcPr>
          <w:p w:rsidR="00FA04D7" w:rsidRPr="00FA04D7" w:rsidRDefault="00FA04D7" w:rsidP="001E7155">
            <w:pPr>
              <w:ind w:firstLine="0"/>
              <w:jc w:val="center"/>
              <w:rPr>
                <w:sz w:val="24"/>
                <w:szCs w:val="24"/>
              </w:rPr>
            </w:pPr>
          </w:p>
        </w:tc>
        <w:tc>
          <w:tcPr>
            <w:tcW w:w="2092" w:type="dxa"/>
          </w:tcPr>
          <w:p w:rsidR="00FA04D7" w:rsidRPr="00FA04D7" w:rsidRDefault="00FA04D7" w:rsidP="001E7155">
            <w:pPr>
              <w:ind w:firstLine="0"/>
              <w:jc w:val="center"/>
              <w:rPr>
                <w:sz w:val="24"/>
                <w:szCs w:val="24"/>
              </w:rPr>
            </w:pPr>
          </w:p>
        </w:tc>
      </w:tr>
    </w:tbl>
    <w:p w:rsidR="00812434" w:rsidRPr="001E7155" w:rsidRDefault="00812434" w:rsidP="001E7155">
      <w:pPr>
        <w:ind w:firstLine="0"/>
      </w:pPr>
    </w:p>
    <w:tbl>
      <w:tblPr>
        <w:tblStyle w:val="19"/>
        <w:tblW w:w="15593" w:type="dxa"/>
        <w:tblLayout w:type="fixed"/>
        <w:tblLook w:val="04A0"/>
      </w:tblPr>
      <w:tblGrid>
        <w:gridCol w:w="1560"/>
        <w:gridCol w:w="4111"/>
        <w:gridCol w:w="992"/>
        <w:gridCol w:w="993"/>
        <w:gridCol w:w="1134"/>
        <w:gridCol w:w="1383"/>
        <w:gridCol w:w="1735"/>
        <w:gridCol w:w="1559"/>
        <w:gridCol w:w="2126"/>
      </w:tblGrid>
      <w:tr w:rsidR="00812434" w:rsidRPr="001E7155" w:rsidTr="00812434">
        <w:trPr>
          <w:trHeight w:val="134"/>
        </w:trPr>
        <w:tc>
          <w:tcPr>
            <w:tcW w:w="15593" w:type="dxa"/>
            <w:gridSpan w:val="9"/>
          </w:tcPr>
          <w:p w:rsidR="00812434" w:rsidRPr="001E7155" w:rsidRDefault="00812434" w:rsidP="00812434">
            <w:pPr>
              <w:ind w:left="34" w:firstLine="675"/>
              <w:jc w:val="center"/>
              <w:rPr>
                <w:b/>
                <w:sz w:val="24"/>
                <w:szCs w:val="24"/>
              </w:rPr>
            </w:pPr>
            <w:r w:rsidRPr="001E7155">
              <w:rPr>
                <w:b/>
                <w:sz w:val="24"/>
                <w:szCs w:val="24"/>
                <w:shd w:val="clear" w:color="auto" w:fill="C6D9F1"/>
              </w:rPr>
              <w:t>Условно разрешенные виды использования</w:t>
            </w:r>
          </w:p>
        </w:tc>
      </w:tr>
      <w:tr w:rsidR="00812434" w:rsidRPr="001E7155" w:rsidTr="004D2C8B">
        <w:trPr>
          <w:trHeight w:val="134"/>
        </w:trPr>
        <w:tc>
          <w:tcPr>
            <w:tcW w:w="1560" w:type="dxa"/>
            <w:vMerge w:val="restart"/>
          </w:tcPr>
          <w:p w:rsidR="00812434" w:rsidRPr="001E7155" w:rsidRDefault="00812434" w:rsidP="007F1CF8">
            <w:pPr>
              <w:ind w:firstLine="0"/>
              <w:jc w:val="center"/>
              <w:rPr>
                <w:b/>
                <w:sz w:val="24"/>
                <w:szCs w:val="24"/>
              </w:rPr>
            </w:pPr>
            <w:r w:rsidRPr="001E7155">
              <w:rPr>
                <w:b/>
                <w:sz w:val="24"/>
                <w:szCs w:val="24"/>
              </w:rPr>
              <w:t>Наименование и код ВРИ</w:t>
            </w:r>
          </w:p>
        </w:tc>
        <w:tc>
          <w:tcPr>
            <w:tcW w:w="4111" w:type="dxa"/>
            <w:vMerge w:val="restart"/>
            <w:noWrap/>
          </w:tcPr>
          <w:p w:rsidR="00812434" w:rsidRPr="001E7155" w:rsidRDefault="00812434" w:rsidP="007F1CF8">
            <w:pPr>
              <w:rPr>
                <w:b/>
                <w:sz w:val="24"/>
                <w:szCs w:val="24"/>
              </w:rPr>
            </w:pPr>
            <w:r w:rsidRPr="001E7155">
              <w:rPr>
                <w:b/>
                <w:sz w:val="24"/>
                <w:szCs w:val="24"/>
              </w:rPr>
              <w:t>Описание ВРИ</w:t>
            </w:r>
          </w:p>
        </w:tc>
        <w:tc>
          <w:tcPr>
            <w:tcW w:w="3119" w:type="dxa"/>
            <w:gridSpan w:val="3"/>
          </w:tcPr>
          <w:p w:rsidR="00812434" w:rsidRPr="001E7155" w:rsidRDefault="00812434" w:rsidP="007F1CF8">
            <w:pPr>
              <w:ind w:firstLine="0"/>
              <w:jc w:val="center"/>
              <w:rPr>
                <w:b/>
                <w:sz w:val="24"/>
                <w:szCs w:val="24"/>
              </w:rPr>
            </w:pPr>
            <w:r w:rsidRPr="001E7155">
              <w:rPr>
                <w:b/>
                <w:sz w:val="24"/>
                <w:szCs w:val="24"/>
              </w:rPr>
              <w:t>Предельные размеры земельных участков</w:t>
            </w:r>
          </w:p>
        </w:tc>
        <w:tc>
          <w:tcPr>
            <w:tcW w:w="1383" w:type="dxa"/>
            <w:vMerge w:val="restart"/>
          </w:tcPr>
          <w:p w:rsidR="00812434" w:rsidRPr="001E7155" w:rsidRDefault="00812434" w:rsidP="007F1CF8">
            <w:pPr>
              <w:ind w:firstLine="0"/>
              <w:jc w:val="center"/>
              <w:rPr>
                <w:b/>
                <w:sz w:val="24"/>
                <w:szCs w:val="24"/>
              </w:rPr>
            </w:pPr>
            <w:r w:rsidRPr="001E7155">
              <w:rPr>
                <w:b/>
                <w:sz w:val="24"/>
                <w:szCs w:val="24"/>
              </w:rPr>
              <w:t>Предельное количество этажей. Предельная высота.</w:t>
            </w:r>
          </w:p>
          <w:p w:rsidR="00812434" w:rsidRPr="001E7155" w:rsidRDefault="00812434" w:rsidP="007F1CF8">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35" w:type="dxa"/>
            <w:vMerge w:val="restart"/>
            <w:noWrap/>
          </w:tcPr>
          <w:p w:rsidR="00812434" w:rsidRPr="001E7155" w:rsidRDefault="00812434" w:rsidP="007F1CF8">
            <w:pPr>
              <w:ind w:firstLine="0"/>
              <w:jc w:val="center"/>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812434" w:rsidRPr="001E7155" w:rsidRDefault="00812434" w:rsidP="007F1CF8">
            <w:pPr>
              <w:ind w:firstLine="0"/>
              <w:jc w:val="center"/>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2126" w:type="dxa"/>
            <w:vMerge w:val="restart"/>
          </w:tcPr>
          <w:p w:rsidR="00812434" w:rsidRPr="001E7155" w:rsidRDefault="00812434" w:rsidP="007F1CF8">
            <w:pPr>
              <w:ind w:firstLine="0"/>
              <w:jc w:val="center"/>
              <w:rPr>
                <w:b/>
                <w:sz w:val="24"/>
                <w:szCs w:val="24"/>
              </w:rPr>
            </w:pPr>
            <w:r w:rsidRPr="001E7155">
              <w:rPr>
                <w:b/>
                <w:sz w:val="24"/>
                <w:szCs w:val="24"/>
              </w:rPr>
              <w:t>Иные предельные параметры</w:t>
            </w:r>
          </w:p>
        </w:tc>
      </w:tr>
      <w:tr w:rsidR="00812434" w:rsidRPr="001E7155" w:rsidTr="004D2C8B">
        <w:trPr>
          <w:trHeight w:val="84"/>
        </w:trPr>
        <w:tc>
          <w:tcPr>
            <w:tcW w:w="1560" w:type="dxa"/>
            <w:vMerge/>
          </w:tcPr>
          <w:p w:rsidR="00812434" w:rsidRPr="001E7155" w:rsidRDefault="00812434" w:rsidP="00BD78E0">
            <w:pPr>
              <w:rPr>
                <w:sz w:val="24"/>
                <w:szCs w:val="24"/>
              </w:rPr>
            </w:pPr>
          </w:p>
        </w:tc>
        <w:tc>
          <w:tcPr>
            <w:tcW w:w="4111" w:type="dxa"/>
            <w:vMerge/>
          </w:tcPr>
          <w:p w:rsidR="00812434" w:rsidRPr="001E7155" w:rsidRDefault="00812434" w:rsidP="00BD78E0">
            <w:pPr>
              <w:rPr>
                <w:sz w:val="24"/>
                <w:szCs w:val="24"/>
              </w:rPr>
            </w:pPr>
          </w:p>
        </w:tc>
        <w:tc>
          <w:tcPr>
            <w:tcW w:w="1985" w:type="dxa"/>
            <w:gridSpan w:val="2"/>
            <w:noWrap/>
          </w:tcPr>
          <w:p w:rsidR="001E7155" w:rsidRDefault="00812434" w:rsidP="007F1CF8">
            <w:pPr>
              <w:ind w:firstLine="0"/>
              <w:rPr>
                <w:b/>
                <w:sz w:val="24"/>
                <w:szCs w:val="24"/>
              </w:rPr>
            </w:pPr>
            <w:r w:rsidRPr="001E7155">
              <w:rPr>
                <w:b/>
                <w:sz w:val="24"/>
                <w:szCs w:val="24"/>
              </w:rPr>
              <w:t xml:space="preserve">Площадь </w:t>
            </w:r>
          </w:p>
          <w:p w:rsidR="00812434" w:rsidRPr="001E7155" w:rsidRDefault="00812434" w:rsidP="007F1CF8">
            <w:pPr>
              <w:ind w:firstLine="0"/>
              <w:rPr>
                <w:b/>
                <w:sz w:val="24"/>
                <w:szCs w:val="24"/>
              </w:rPr>
            </w:pPr>
            <w:r w:rsidRPr="001E7155">
              <w:rPr>
                <w:b/>
                <w:sz w:val="24"/>
                <w:szCs w:val="24"/>
              </w:rPr>
              <w:t>(кв. м.)</w:t>
            </w:r>
          </w:p>
        </w:tc>
        <w:tc>
          <w:tcPr>
            <w:tcW w:w="1134" w:type="dxa"/>
            <w:noWrap/>
          </w:tcPr>
          <w:p w:rsidR="00812434" w:rsidRPr="001E7155" w:rsidRDefault="00812434" w:rsidP="007F1CF8">
            <w:pPr>
              <w:ind w:firstLine="0"/>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383" w:type="dxa"/>
            <w:vMerge/>
          </w:tcPr>
          <w:p w:rsidR="00812434" w:rsidRPr="001E7155" w:rsidRDefault="00812434" w:rsidP="00BD78E0">
            <w:pPr>
              <w:rPr>
                <w:sz w:val="24"/>
                <w:szCs w:val="24"/>
              </w:rPr>
            </w:pPr>
          </w:p>
        </w:tc>
        <w:tc>
          <w:tcPr>
            <w:tcW w:w="1735" w:type="dxa"/>
            <w:vMerge/>
          </w:tcPr>
          <w:p w:rsidR="00812434" w:rsidRPr="001E7155" w:rsidRDefault="00812434" w:rsidP="00BD78E0">
            <w:pPr>
              <w:rPr>
                <w:sz w:val="24"/>
                <w:szCs w:val="24"/>
              </w:rPr>
            </w:pPr>
          </w:p>
        </w:tc>
        <w:tc>
          <w:tcPr>
            <w:tcW w:w="1559" w:type="dxa"/>
            <w:vMerge/>
          </w:tcPr>
          <w:p w:rsidR="00812434" w:rsidRPr="001E7155" w:rsidRDefault="00812434" w:rsidP="00BD78E0">
            <w:pPr>
              <w:rPr>
                <w:sz w:val="24"/>
                <w:szCs w:val="24"/>
              </w:rPr>
            </w:pPr>
          </w:p>
        </w:tc>
        <w:tc>
          <w:tcPr>
            <w:tcW w:w="2126" w:type="dxa"/>
            <w:vMerge/>
          </w:tcPr>
          <w:p w:rsidR="00812434" w:rsidRPr="001E7155" w:rsidRDefault="00812434" w:rsidP="00BD78E0">
            <w:pPr>
              <w:rPr>
                <w:sz w:val="24"/>
                <w:szCs w:val="24"/>
              </w:rPr>
            </w:pPr>
          </w:p>
        </w:tc>
      </w:tr>
      <w:tr w:rsidR="00812434" w:rsidRPr="001E7155" w:rsidTr="004D2C8B">
        <w:trPr>
          <w:trHeight w:val="189"/>
        </w:trPr>
        <w:tc>
          <w:tcPr>
            <w:tcW w:w="1560" w:type="dxa"/>
            <w:vMerge/>
          </w:tcPr>
          <w:p w:rsidR="00812434" w:rsidRPr="001E7155" w:rsidRDefault="00812434" w:rsidP="00BD78E0">
            <w:pPr>
              <w:rPr>
                <w:sz w:val="24"/>
                <w:szCs w:val="24"/>
              </w:rPr>
            </w:pPr>
          </w:p>
        </w:tc>
        <w:tc>
          <w:tcPr>
            <w:tcW w:w="4111" w:type="dxa"/>
            <w:vMerge/>
          </w:tcPr>
          <w:p w:rsidR="00812434" w:rsidRPr="001E7155" w:rsidRDefault="00812434" w:rsidP="00BD78E0">
            <w:pPr>
              <w:rPr>
                <w:sz w:val="24"/>
                <w:szCs w:val="24"/>
              </w:rPr>
            </w:pPr>
          </w:p>
        </w:tc>
        <w:tc>
          <w:tcPr>
            <w:tcW w:w="992" w:type="dxa"/>
            <w:noWrap/>
          </w:tcPr>
          <w:p w:rsidR="00812434" w:rsidRPr="001E7155" w:rsidRDefault="00812434" w:rsidP="007F1CF8">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812434" w:rsidRPr="001E7155" w:rsidRDefault="00812434" w:rsidP="007F1CF8">
            <w:pPr>
              <w:ind w:firstLine="0"/>
              <w:jc w:val="center"/>
              <w:rPr>
                <w:b/>
                <w:sz w:val="24"/>
                <w:szCs w:val="24"/>
              </w:rPr>
            </w:pPr>
            <w:r w:rsidRPr="001E7155">
              <w:rPr>
                <w:b/>
                <w:sz w:val="24"/>
                <w:szCs w:val="24"/>
                <w:lang w:val="en-US"/>
              </w:rPr>
              <w:t>m</w:t>
            </w:r>
            <w:proofErr w:type="spellStart"/>
            <w:r w:rsidRPr="001E7155">
              <w:rPr>
                <w:b/>
                <w:sz w:val="24"/>
                <w:szCs w:val="24"/>
              </w:rPr>
              <w:t>ax</w:t>
            </w:r>
            <w:proofErr w:type="spellEnd"/>
          </w:p>
        </w:tc>
        <w:tc>
          <w:tcPr>
            <w:tcW w:w="1134" w:type="dxa"/>
            <w:noWrap/>
          </w:tcPr>
          <w:p w:rsidR="00812434" w:rsidRPr="001E7155" w:rsidRDefault="00812434" w:rsidP="007F1CF8">
            <w:pPr>
              <w:ind w:firstLine="0"/>
              <w:jc w:val="center"/>
              <w:rPr>
                <w:b/>
                <w:sz w:val="24"/>
                <w:szCs w:val="24"/>
              </w:rPr>
            </w:pPr>
            <w:r w:rsidRPr="001E7155">
              <w:rPr>
                <w:b/>
                <w:sz w:val="24"/>
                <w:szCs w:val="24"/>
                <w:lang w:val="en-US"/>
              </w:rPr>
              <w:t>m</w:t>
            </w:r>
            <w:proofErr w:type="spellStart"/>
            <w:r w:rsidRPr="001E7155">
              <w:rPr>
                <w:b/>
                <w:sz w:val="24"/>
                <w:szCs w:val="24"/>
              </w:rPr>
              <w:t>in</w:t>
            </w:r>
            <w:proofErr w:type="spellEnd"/>
          </w:p>
        </w:tc>
        <w:tc>
          <w:tcPr>
            <w:tcW w:w="1383" w:type="dxa"/>
            <w:vMerge/>
          </w:tcPr>
          <w:p w:rsidR="00812434" w:rsidRPr="001E7155" w:rsidRDefault="00812434" w:rsidP="00BD78E0">
            <w:pPr>
              <w:rPr>
                <w:sz w:val="24"/>
                <w:szCs w:val="24"/>
              </w:rPr>
            </w:pPr>
          </w:p>
        </w:tc>
        <w:tc>
          <w:tcPr>
            <w:tcW w:w="1735" w:type="dxa"/>
            <w:vMerge/>
          </w:tcPr>
          <w:p w:rsidR="00812434" w:rsidRPr="001E7155" w:rsidRDefault="00812434" w:rsidP="00BD78E0">
            <w:pPr>
              <w:rPr>
                <w:sz w:val="24"/>
                <w:szCs w:val="24"/>
              </w:rPr>
            </w:pPr>
          </w:p>
        </w:tc>
        <w:tc>
          <w:tcPr>
            <w:tcW w:w="1559" w:type="dxa"/>
            <w:vMerge/>
          </w:tcPr>
          <w:p w:rsidR="00812434" w:rsidRPr="001E7155" w:rsidRDefault="00812434" w:rsidP="00BD78E0">
            <w:pPr>
              <w:rPr>
                <w:sz w:val="24"/>
                <w:szCs w:val="24"/>
              </w:rPr>
            </w:pPr>
          </w:p>
        </w:tc>
        <w:tc>
          <w:tcPr>
            <w:tcW w:w="2126" w:type="dxa"/>
            <w:vMerge/>
          </w:tcPr>
          <w:p w:rsidR="00812434" w:rsidRPr="001E7155" w:rsidRDefault="00812434" w:rsidP="00BD78E0">
            <w:pPr>
              <w:rPr>
                <w:sz w:val="24"/>
                <w:szCs w:val="24"/>
              </w:rPr>
            </w:pPr>
          </w:p>
        </w:tc>
      </w:tr>
      <w:tr w:rsidR="00812434" w:rsidRPr="001E7155" w:rsidTr="004D2C8B">
        <w:trPr>
          <w:trHeight w:val="365"/>
        </w:trPr>
        <w:tc>
          <w:tcPr>
            <w:tcW w:w="1560" w:type="dxa"/>
          </w:tcPr>
          <w:p w:rsidR="00812434" w:rsidRPr="001E7155" w:rsidRDefault="00812434" w:rsidP="007F1CF8">
            <w:pPr>
              <w:ind w:firstLine="0"/>
              <w:jc w:val="center"/>
              <w:rPr>
                <w:sz w:val="24"/>
                <w:szCs w:val="24"/>
              </w:rPr>
            </w:pPr>
            <w:r w:rsidRPr="001E7155">
              <w:rPr>
                <w:sz w:val="24"/>
                <w:szCs w:val="24"/>
              </w:rPr>
              <w:t>Объекты гаражного назначения 2.7.1</w:t>
            </w:r>
          </w:p>
        </w:tc>
        <w:tc>
          <w:tcPr>
            <w:tcW w:w="4111" w:type="dxa"/>
          </w:tcPr>
          <w:p w:rsidR="00812434" w:rsidRPr="001E7155" w:rsidRDefault="00812434" w:rsidP="007F1CF8">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812434" w:rsidRPr="001E7155" w:rsidRDefault="00812434" w:rsidP="007F1CF8">
            <w:pPr>
              <w:spacing w:line="276" w:lineRule="auto"/>
              <w:ind w:firstLine="0"/>
              <w:jc w:val="center"/>
              <w:rPr>
                <w:sz w:val="24"/>
                <w:szCs w:val="24"/>
                <w:lang w:val="en-US"/>
              </w:rPr>
            </w:pPr>
            <w:r w:rsidRPr="001E7155">
              <w:rPr>
                <w:sz w:val="24"/>
                <w:szCs w:val="24"/>
              </w:rPr>
              <w:t>25</w:t>
            </w:r>
          </w:p>
        </w:tc>
        <w:tc>
          <w:tcPr>
            <w:tcW w:w="993" w:type="dxa"/>
          </w:tcPr>
          <w:p w:rsidR="00812434" w:rsidRPr="001E7155" w:rsidRDefault="00812434" w:rsidP="007F1CF8">
            <w:pPr>
              <w:spacing w:line="276" w:lineRule="auto"/>
              <w:ind w:firstLine="0"/>
              <w:jc w:val="center"/>
              <w:rPr>
                <w:sz w:val="24"/>
                <w:szCs w:val="24"/>
                <w:lang w:val="en-US"/>
              </w:rPr>
            </w:pPr>
            <w:r w:rsidRPr="001E7155">
              <w:rPr>
                <w:sz w:val="24"/>
                <w:szCs w:val="24"/>
              </w:rPr>
              <w:t>30000</w:t>
            </w:r>
          </w:p>
        </w:tc>
        <w:tc>
          <w:tcPr>
            <w:tcW w:w="1134" w:type="dxa"/>
          </w:tcPr>
          <w:p w:rsidR="00812434" w:rsidRPr="001E7155" w:rsidRDefault="00812434" w:rsidP="007F1CF8">
            <w:pPr>
              <w:spacing w:line="276" w:lineRule="auto"/>
              <w:ind w:firstLine="0"/>
              <w:jc w:val="center"/>
              <w:rPr>
                <w:sz w:val="24"/>
                <w:szCs w:val="24"/>
              </w:rPr>
            </w:pPr>
            <w:r w:rsidRPr="001E7155">
              <w:rPr>
                <w:sz w:val="24"/>
                <w:szCs w:val="24"/>
              </w:rPr>
              <w:t>не подлежит установлению</w:t>
            </w:r>
          </w:p>
        </w:tc>
        <w:tc>
          <w:tcPr>
            <w:tcW w:w="1383" w:type="dxa"/>
          </w:tcPr>
          <w:p w:rsidR="00812434" w:rsidRPr="001E7155" w:rsidRDefault="00812434" w:rsidP="007F1CF8">
            <w:pPr>
              <w:spacing w:line="276" w:lineRule="auto"/>
              <w:ind w:firstLine="0"/>
              <w:jc w:val="center"/>
              <w:rPr>
                <w:sz w:val="24"/>
                <w:szCs w:val="24"/>
              </w:rPr>
            </w:pPr>
            <w:r w:rsidRPr="001E7155">
              <w:rPr>
                <w:sz w:val="24"/>
                <w:szCs w:val="24"/>
              </w:rPr>
              <w:t>3/12</w:t>
            </w:r>
          </w:p>
        </w:tc>
        <w:tc>
          <w:tcPr>
            <w:tcW w:w="1735" w:type="dxa"/>
          </w:tcPr>
          <w:p w:rsidR="00812434" w:rsidRPr="001E7155" w:rsidRDefault="00812434" w:rsidP="007F1CF8">
            <w:pPr>
              <w:spacing w:line="276" w:lineRule="auto"/>
              <w:ind w:firstLine="0"/>
              <w:jc w:val="center"/>
              <w:rPr>
                <w:sz w:val="24"/>
                <w:szCs w:val="24"/>
              </w:rPr>
            </w:pPr>
            <w:r w:rsidRPr="001E7155">
              <w:rPr>
                <w:sz w:val="24"/>
                <w:szCs w:val="24"/>
              </w:rPr>
              <w:t>75 %</w:t>
            </w:r>
          </w:p>
        </w:tc>
        <w:tc>
          <w:tcPr>
            <w:tcW w:w="1559" w:type="dxa"/>
          </w:tcPr>
          <w:p w:rsidR="00812434" w:rsidRPr="001E7155" w:rsidRDefault="00812434" w:rsidP="007F1CF8">
            <w:pPr>
              <w:spacing w:line="276" w:lineRule="auto"/>
              <w:ind w:firstLine="0"/>
              <w:jc w:val="center"/>
              <w:rPr>
                <w:sz w:val="24"/>
                <w:szCs w:val="24"/>
              </w:rPr>
            </w:pPr>
            <w:r w:rsidRPr="001E7155">
              <w:rPr>
                <w:sz w:val="24"/>
                <w:szCs w:val="24"/>
              </w:rPr>
              <w:t>1</w:t>
            </w:r>
          </w:p>
        </w:tc>
        <w:tc>
          <w:tcPr>
            <w:tcW w:w="2126" w:type="dxa"/>
          </w:tcPr>
          <w:p w:rsidR="00812434" w:rsidRPr="001E7155" w:rsidRDefault="00812434" w:rsidP="007F1CF8">
            <w:pPr>
              <w:spacing w:line="276" w:lineRule="auto"/>
              <w:ind w:firstLine="0"/>
              <w:jc w:val="center"/>
              <w:rPr>
                <w:sz w:val="24"/>
                <w:szCs w:val="24"/>
              </w:rPr>
            </w:pPr>
            <w:r w:rsidRPr="001E7155">
              <w:rPr>
                <w:sz w:val="24"/>
                <w:szCs w:val="24"/>
              </w:rPr>
              <w:t>-</w:t>
            </w:r>
          </w:p>
        </w:tc>
      </w:tr>
      <w:tr w:rsidR="00FA04D7" w:rsidRPr="001E7155" w:rsidTr="004D2C8B">
        <w:trPr>
          <w:trHeight w:val="365"/>
        </w:trPr>
        <w:tc>
          <w:tcPr>
            <w:tcW w:w="1560" w:type="dxa"/>
          </w:tcPr>
          <w:p w:rsidR="00FA04D7" w:rsidRPr="001E7155" w:rsidRDefault="00FA04D7" w:rsidP="007F1CF8">
            <w:pPr>
              <w:ind w:firstLine="0"/>
              <w:jc w:val="center"/>
            </w:pPr>
          </w:p>
        </w:tc>
        <w:tc>
          <w:tcPr>
            <w:tcW w:w="4111" w:type="dxa"/>
          </w:tcPr>
          <w:p w:rsidR="00FA04D7" w:rsidRPr="001E7155" w:rsidRDefault="00FA04D7" w:rsidP="007F1CF8">
            <w:pPr>
              <w:ind w:firstLine="0"/>
            </w:pPr>
          </w:p>
        </w:tc>
        <w:tc>
          <w:tcPr>
            <w:tcW w:w="992" w:type="dxa"/>
          </w:tcPr>
          <w:p w:rsidR="00FA04D7" w:rsidRPr="001E7155" w:rsidRDefault="00FA04D7" w:rsidP="007F1CF8">
            <w:pPr>
              <w:spacing w:line="276" w:lineRule="auto"/>
              <w:ind w:firstLine="0"/>
              <w:jc w:val="center"/>
            </w:pPr>
          </w:p>
        </w:tc>
        <w:tc>
          <w:tcPr>
            <w:tcW w:w="993" w:type="dxa"/>
          </w:tcPr>
          <w:p w:rsidR="00FA04D7" w:rsidRPr="001E7155" w:rsidRDefault="00FA04D7" w:rsidP="007F1CF8">
            <w:pPr>
              <w:spacing w:line="276" w:lineRule="auto"/>
              <w:ind w:firstLine="0"/>
              <w:jc w:val="center"/>
            </w:pPr>
          </w:p>
        </w:tc>
        <w:tc>
          <w:tcPr>
            <w:tcW w:w="1134" w:type="dxa"/>
          </w:tcPr>
          <w:p w:rsidR="00FA04D7" w:rsidRPr="001E7155" w:rsidRDefault="00FA04D7" w:rsidP="007F1CF8">
            <w:pPr>
              <w:spacing w:line="276" w:lineRule="auto"/>
              <w:ind w:firstLine="0"/>
              <w:jc w:val="center"/>
            </w:pPr>
          </w:p>
        </w:tc>
        <w:tc>
          <w:tcPr>
            <w:tcW w:w="1383" w:type="dxa"/>
          </w:tcPr>
          <w:p w:rsidR="00FA04D7" w:rsidRPr="001E7155" w:rsidRDefault="00FA04D7" w:rsidP="007F1CF8">
            <w:pPr>
              <w:spacing w:line="276" w:lineRule="auto"/>
              <w:ind w:firstLine="0"/>
              <w:jc w:val="center"/>
            </w:pPr>
          </w:p>
        </w:tc>
        <w:tc>
          <w:tcPr>
            <w:tcW w:w="1735" w:type="dxa"/>
          </w:tcPr>
          <w:p w:rsidR="00FA04D7" w:rsidRPr="001E7155" w:rsidRDefault="00FA04D7" w:rsidP="007F1CF8">
            <w:pPr>
              <w:spacing w:line="276" w:lineRule="auto"/>
              <w:ind w:firstLine="0"/>
              <w:jc w:val="center"/>
            </w:pPr>
          </w:p>
        </w:tc>
        <w:tc>
          <w:tcPr>
            <w:tcW w:w="1559" w:type="dxa"/>
          </w:tcPr>
          <w:p w:rsidR="00FA04D7" w:rsidRPr="001E7155" w:rsidRDefault="00FA04D7" w:rsidP="007F1CF8">
            <w:pPr>
              <w:spacing w:line="276" w:lineRule="auto"/>
              <w:ind w:firstLine="0"/>
              <w:jc w:val="center"/>
            </w:pPr>
          </w:p>
        </w:tc>
        <w:tc>
          <w:tcPr>
            <w:tcW w:w="2126" w:type="dxa"/>
          </w:tcPr>
          <w:p w:rsidR="00FA04D7" w:rsidRPr="001E7155" w:rsidRDefault="00FA04D7" w:rsidP="007F1CF8">
            <w:pPr>
              <w:spacing w:line="276" w:lineRule="auto"/>
              <w:ind w:firstLine="0"/>
              <w:jc w:val="center"/>
            </w:pPr>
          </w:p>
        </w:tc>
      </w:tr>
      <w:tr w:rsidR="00812434" w:rsidRPr="001E7155" w:rsidTr="004D2C8B">
        <w:trPr>
          <w:trHeight w:val="365"/>
        </w:trPr>
        <w:tc>
          <w:tcPr>
            <w:tcW w:w="1560" w:type="dxa"/>
          </w:tcPr>
          <w:p w:rsidR="00812434" w:rsidRPr="001E7155" w:rsidRDefault="00812434" w:rsidP="004D2C8B">
            <w:pPr>
              <w:ind w:firstLine="0"/>
              <w:jc w:val="center"/>
              <w:rPr>
                <w:sz w:val="24"/>
                <w:szCs w:val="24"/>
              </w:rPr>
            </w:pPr>
            <w:r w:rsidRPr="001E7155">
              <w:rPr>
                <w:sz w:val="24"/>
                <w:szCs w:val="24"/>
              </w:rPr>
              <w:t>Объекты придорожного сервиса 4.9.1</w:t>
            </w:r>
          </w:p>
        </w:tc>
        <w:tc>
          <w:tcPr>
            <w:tcW w:w="4111" w:type="dxa"/>
          </w:tcPr>
          <w:p w:rsidR="00812434" w:rsidRPr="001E7155" w:rsidRDefault="00812434" w:rsidP="004D2C8B">
            <w:pPr>
              <w:ind w:firstLine="0"/>
              <w:rPr>
                <w:sz w:val="24"/>
                <w:szCs w:val="24"/>
              </w:rPr>
            </w:pPr>
            <w:r w:rsidRPr="001E7155">
              <w:rPr>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w:t>
            </w:r>
            <w:r w:rsidRPr="001E7155">
              <w:rPr>
                <w:sz w:val="24"/>
                <w:szCs w:val="24"/>
              </w:rPr>
              <w:lastRenderedPageBreak/>
              <w:t>обслуживания автомобилей и прочих объектов придорожного сервиса</w:t>
            </w:r>
          </w:p>
        </w:tc>
        <w:tc>
          <w:tcPr>
            <w:tcW w:w="992" w:type="dxa"/>
          </w:tcPr>
          <w:p w:rsidR="00812434" w:rsidRPr="001E7155" w:rsidRDefault="00812434" w:rsidP="004D2C8B">
            <w:pPr>
              <w:ind w:firstLine="0"/>
              <w:jc w:val="center"/>
              <w:rPr>
                <w:sz w:val="24"/>
                <w:szCs w:val="24"/>
              </w:rPr>
            </w:pPr>
            <w:r w:rsidRPr="001E7155">
              <w:rPr>
                <w:sz w:val="24"/>
                <w:szCs w:val="24"/>
              </w:rPr>
              <w:lastRenderedPageBreak/>
              <w:t>1000</w:t>
            </w:r>
          </w:p>
        </w:tc>
        <w:tc>
          <w:tcPr>
            <w:tcW w:w="993" w:type="dxa"/>
          </w:tcPr>
          <w:p w:rsidR="00812434" w:rsidRPr="001E7155" w:rsidRDefault="00812434" w:rsidP="004D2C8B">
            <w:pPr>
              <w:ind w:firstLine="0"/>
              <w:jc w:val="center"/>
              <w:rPr>
                <w:sz w:val="24"/>
                <w:szCs w:val="24"/>
              </w:rPr>
            </w:pPr>
            <w:r w:rsidRPr="001E7155">
              <w:rPr>
                <w:sz w:val="24"/>
                <w:szCs w:val="24"/>
              </w:rPr>
              <w:t>10000</w:t>
            </w:r>
          </w:p>
        </w:tc>
        <w:tc>
          <w:tcPr>
            <w:tcW w:w="1134" w:type="dxa"/>
          </w:tcPr>
          <w:p w:rsidR="00812434" w:rsidRPr="001E7155" w:rsidRDefault="00812434" w:rsidP="004D2C8B">
            <w:pPr>
              <w:ind w:firstLine="0"/>
              <w:jc w:val="center"/>
              <w:rPr>
                <w:sz w:val="24"/>
                <w:szCs w:val="24"/>
              </w:rPr>
            </w:pPr>
            <w:r w:rsidRPr="001E7155">
              <w:rPr>
                <w:sz w:val="24"/>
                <w:szCs w:val="24"/>
              </w:rPr>
              <w:t>не подлежит установлению</w:t>
            </w:r>
          </w:p>
        </w:tc>
        <w:tc>
          <w:tcPr>
            <w:tcW w:w="1383" w:type="dxa"/>
          </w:tcPr>
          <w:p w:rsidR="00812434" w:rsidRPr="001E7155" w:rsidRDefault="00812434" w:rsidP="004D2C8B">
            <w:pPr>
              <w:ind w:firstLine="0"/>
              <w:jc w:val="center"/>
              <w:rPr>
                <w:sz w:val="24"/>
                <w:szCs w:val="24"/>
              </w:rPr>
            </w:pPr>
            <w:r w:rsidRPr="001E7155">
              <w:rPr>
                <w:sz w:val="24"/>
                <w:szCs w:val="24"/>
              </w:rPr>
              <w:t>3/15</w:t>
            </w:r>
          </w:p>
        </w:tc>
        <w:tc>
          <w:tcPr>
            <w:tcW w:w="1735" w:type="dxa"/>
          </w:tcPr>
          <w:p w:rsidR="00812434" w:rsidRPr="001E7155" w:rsidRDefault="00812434" w:rsidP="004D2C8B">
            <w:pPr>
              <w:ind w:firstLine="0"/>
              <w:jc w:val="center"/>
              <w:rPr>
                <w:sz w:val="24"/>
                <w:szCs w:val="24"/>
              </w:rPr>
            </w:pPr>
            <w:r w:rsidRPr="001E7155">
              <w:rPr>
                <w:sz w:val="24"/>
                <w:szCs w:val="24"/>
              </w:rPr>
              <w:t>60 %</w:t>
            </w:r>
          </w:p>
        </w:tc>
        <w:tc>
          <w:tcPr>
            <w:tcW w:w="1559" w:type="dxa"/>
          </w:tcPr>
          <w:p w:rsidR="00812434" w:rsidRPr="001E7155" w:rsidRDefault="00812434" w:rsidP="004D2C8B">
            <w:pPr>
              <w:ind w:firstLine="0"/>
              <w:jc w:val="center"/>
              <w:rPr>
                <w:sz w:val="24"/>
                <w:szCs w:val="24"/>
              </w:rPr>
            </w:pPr>
            <w:r w:rsidRPr="001E7155">
              <w:rPr>
                <w:sz w:val="24"/>
                <w:szCs w:val="24"/>
              </w:rPr>
              <w:t>1</w:t>
            </w:r>
          </w:p>
        </w:tc>
        <w:tc>
          <w:tcPr>
            <w:tcW w:w="2126" w:type="dxa"/>
          </w:tcPr>
          <w:p w:rsidR="00812434" w:rsidRPr="001E7155" w:rsidRDefault="00812434" w:rsidP="004D2C8B">
            <w:pPr>
              <w:ind w:firstLine="0"/>
              <w:jc w:val="center"/>
              <w:rPr>
                <w:sz w:val="24"/>
                <w:szCs w:val="24"/>
              </w:rPr>
            </w:pPr>
            <w:r w:rsidRPr="001E7155">
              <w:rPr>
                <w:sz w:val="24"/>
                <w:szCs w:val="24"/>
              </w:rPr>
              <w:t>-</w:t>
            </w:r>
          </w:p>
        </w:tc>
      </w:tr>
    </w:tbl>
    <w:p w:rsidR="00812434" w:rsidRPr="001E7155" w:rsidRDefault="00812434" w:rsidP="00797A8E">
      <w:pPr>
        <w:ind w:firstLine="567"/>
        <w:rPr>
          <w:lang w:val="en-US"/>
        </w:rPr>
      </w:pPr>
    </w:p>
    <w:p w:rsidR="004D2C8B" w:rsidRPr="001E7155" w:rsidRDefault="004D2C8B" w:rsidP="004D2C8B">
      <w:pPr>
        <w:jc w:val="center"/>
        <w:rPr>
          <w:b/>
          <w:shd w:val="clear" w:color="auto" w:fill="FFFFFF"/>
        </w:rPr>
      </w:pPr>
      <w:r w:rsidRPr="001E7155">
        <w:rPr>
          <w:b/>
          <w:shd w:val="clear" w:color="auto" w:fill="FFFFFF"/>
        </w:rPr>
        <w:t>Вспомогательные виды разрешенного использования</w:t>
      </w:r>
    </w:p>
    <w:p w:rsidR="004D2C8B" w:rsidRPr="001E7155" w:rsidRDefault="004D2C8B" w:rsidP="004D2C8B">
      <w:pPr>
        <w:jc w:val="center"/>
        <w:rPr>
          <w:b/>
          <w:shd w:val="clear" w:color="auto" w:fill="FFFFFF"/>
        </w:rPr>
      </w:pPr>
    </w:p>
    <w:p w:rsidR="004D2C8B" w:rsidRPr="001E7155" w:rsidRDefault="004D2C8B" w:rsidP="004D2C8B">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4D2C8B" w:rsidRPr="001E7155" w:rsidRDefault="004D2C8B" w:rsidP="004D2C8B">
      <w:pPr>
        <w:rPr>
          <w:shd w:val="clear" w:color="auto" w:fill="FFFFFF"/>
        </w:rPr>
      </w:pPr>
    </w:p>
    <w:p w:rsidR="004D2C8B" w:rsidRPr="001E7155" w:rsidRDefault="004D2C8B" w:rsidP="004D2C8B">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812434" w:rsidRPr="001E7155" w:rsidRDefault="00812434" w:rsidP="00797A8E">
      <w:pPr>
        <w:ind w:firstLine="567"/>
      </w:pPr>
    </w:p>
    <w:p w:rsidR="00ED063E" w:rsidRPr="001E7155" w:rsidRDefault="00ED063E" w:rsidP="00ED063E">
      <w:pPr>
        <w:pStyle w:val="3"/>
      </w:pPr>
      <w:r w:rsidRPr="001E7155">
        <w:t xml:space="preserve">Статья 24.3 </w:t>
      </w:r>
      <w:r w:rsidRPr="001E7155">
        <w:tab/>
        <w:t>Градостроительные регламенты. Производственные зоны, зоны инженерной и транспортной инфраструктур</w:t>
      </w:r>
    </w:p>
    <w:p w:rsidR="00ED063E" w:rsidRPr="001E7155" w:rsidRDefault="00ED063E" w:rsidP="00ED063E"/>
    <w:p w:rsidR="00ED063E" w:rsidRPr="00107B68" w:rsidRDefault="00ED063E" w:rsidP="00ED063E">
      <w:pPr>
        <w:rPr>
          <w:b/>
        </w:rPr>
      </w:pPr>
      <w:r w:rsidRPr="00107B68">
        <w:rPr>
          <w:b/>
        </w:rPr>
        <w:t>ПИТ Производственн</w:t>
      </w:r>
      <w:r w:rsidR="00107B68" w:rsidRPr="00107B68">
        <w:rPr>
          <w:b/>
        </w:rPr>
        <w:t>ая зона, зона</w:t>
      </w:r>
      <w:r w:rsidRPr="00107B68">
        <w:rPr>
          <w:b/>
        </w:rPr>
        <w:t xml:space="preserve"> инженерной и  транспортной инфраструктур.</w:t>
      </w:r>
    </w:p>
    <w:p w:rsidR="00ED063E" w:rsidRPr="001E7155" w:rsidRDefault="00ED063E" w:rsidP="00ED063E">
      <w:pPr>
        <w:rPr>
          <w:b/>
          <w:u w:val="single"/>
        </w:rPr>
      </w:pPr>
    </w:p>
    <w:p w:rsidR="00ED063E" w:rsidRPr="001E7155" w:rsidRDefault="00ED063E" w:rsidP="00ED063E">
      <w:proofErr w:type="gramStart"/>
      <w:r w:rsidRPr="001E7155">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ED063E" w:rsidRPr="001E7155" w:rsidRDefault="00ED063E" w:rsidP="00ED063E">
      <w:r w:rsidRPr="001E7155">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ED063E" w:rsidRPr="001E7155" w:rsidRDefault="00ED063E" w:rsidP="00ED063E">
      <w:r w:rsidRPr="001E7155">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ED063E" w:rsidRPr="001E7155" w:rsidRDefault="00ED063E" w:rsidP="00ED063E">
      <w:pPr>
        <w:numPr>
          <w:ilvl w:val="0"/>
          <w:numId w:val="32"/>
        </w:numPr>
        <w:ind w:left="0" w:firstLine="709"/>
      </w:pPr>
      <w:r w:rsidRPr="001E7155">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ED063E" w:rsidRPr="001E7155" w:rsidRDefault="00ED063E" w:rsidP="00ED063E">
      <w:pPr>
        <w:numPr>
          <w:ilvl w:val="0"/>
          <w:numId w:val="32"/>
        </w:numPr>
        <w:ind w:left="0" w:firstLine="709"/>
      </w:pPr>
      <w:r w:rsidRPr="001E7155">
        <w:t>При размещении и реконструкции предприятий и других объектов на территории производственной зоны необходимо учитывать размеры санитарно-защитных зон.</w:t>
      </w:r>
    </w:p>
    <w:p w:rsidR="00ED063E" w:rsidRPr="001E7155" w:rsidRDefault="00ED063E" w:rsidP="00ED063E">
      <w:pPr>
        <w:numPr>
          <w:ilvl w:val="0"/>
          <w:numId w:val="32"/>
        </w:numPr>
        <w:ind w:left="0" w:firstLine="709"/>
      </w:pPr>
      <w:r w:rsidRPr="001E7155">
        <w:lastRenderedPageBreak/>
        <w:t xml:space="preserve">Размеры санитарно-защитных зон следует устанавливать с учетом требований </w:t>
      </w:r>
      <w:proofErr w:type="spellStart"/>
      <w:r w:rsidRPr="001E7155">
        <w:t>СанПиН</w:t>
      </w:r>
      <w:proofErr w:type="spellEnd"/>
      <w:r w:rsidRPr="001E7155">
        <w:t xml:space="preserve">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ED063E" w:rsidRPr="001E7155" w:rsidRDefault="00ED063E" w:rsidP="00ED063E">
      <w:pPr>
        <w:rPr>
          <w:bCs/>
        </w:rPr>
      </w:pPr>
      <w:proofErr w:type="gramStart"/>
      <w:r w:rsidRPr="001E7155">
        <w:rPr>
          <w:bCs/>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1E7155">
        <w:rPr>
          <w:bCs/>
        </w:rPr>
        <w:t>коттеджной</w:t>
      </w:r>
      <w:proofErr w:type="spellEnd"/>
      <w:r w:rsidRPr="001E7155">
        <w:rPr>
          <w:bCs/>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ED063E" w:rsidRPr="001E7155" w:rsidRDefault="00ED063E" w:rsidP="00ED063E">
      <w:pPr>
        <w:rPr>
          <w:bCs/>
        </w:rPr>
      </w:pPr>
      <w:proofErr w:type="gramStart"/>
      <w:r w:rsidRPr="001E7155">
        <w:rPr>
          <w:bC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ED063E" w:rsidRPr="001E7155" w:rsidRDefault="00ED063E" w:rsidP="00ED063E">
      <w:pPr>
        <w:rPr>
          <w:bCs/>
        </w:rPr>
      </w:pPr>
      <w:r w:rsidRPr="001E7155">
        <w:rPr>
          <w:bCs/>
        </w:rPr>
        <w:t>Допускается размещать в границах санитарно-защитной зоны промышленного объекта или производства:</w:t>
      </w:r>
    </w:p>
    <w:p w:rsidR="00ED063E" w:rsidRPr="001E7155" w:rsidRDefault="00ED063E" w:rsidP="00ED063E">
      <w:pPr>
        <w:rPr>
          <w:bCs/>
        </w:rPr>
      </w:pPr>
      <w:r w:rsidRPr="001E7155">
        <w:rPr>
          <w:bCs/>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1E7155">
        <w:rPr>
          <w:bCs/>
        </w:rPr>
        <w:t>электроподстанции</w:t>
      </w:r>
      <w:proofErr w:type="spellEnd"/>
      <w:r w:rsidRPr="001E7155">
        <w:rPr>
          <w:bCs/>
        </w:rPr>
        <w:t xml:space="preserve">, </w:t>
      </w:r>
      <w:proofErr w:type="spellStart"/>
      <w:r w:rsidRPr="001E7155">
        <w:rPr>
          <w:bCs/>
        </w:rPr>
        <w:t>нефт</w:t>
      </w:r>
      <w:proofErr w:type="gramStart"/>
      <w:r w:rsidRPr="001E7155">
        <w:rPr>
          <w:bCs/>
        </w:rPr>
        <w:t>е</w:t>
      </w:r>
      <w:proofErr w:type="spellEnd"/>
      <w:r w:rsidRPr="001E7155">
        <w:rPr>
          <w:bCs/>
        </w:rPr>
        <w:t>-</w:t>
      </w:r>
      <w:proofErr w:type="gramEnd"/>
      <w:r w:rsidRPr="001E7155">
        <w:rPr>
          <w:bCs/>
        </w:rPr>
        <w:t xml:space="preserve"> и газопроводы, артезианские скважины для технического водоснабжения, </w:t>
      </w:r>
      <w:proofErr w:type="spellStart"/>
      <w:r w:rsidRPr="001E7155">
        <w:rPr>
          <w:bCs/>
        </w:rPr>
        <w:t>водоохлаждающие</w:t>
      </w:r>
      <w:proofErr w:type="spellEnd"/>
      <w:r w:rsidRPr="001E7155">
        <w:rPr>
          <w:b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D063E" w:rsidRPr="001E7155" w:rsidRDefault="00ED063E" w:rsidP="00ED063E">
      <w:pPr>
        <w:rPr>
          <w:bCs/>
        </w:rPr>
      </w:pPr>
      <w:r w:rsidRPr="001E7155">
        <w:rPr>
          <w:bCs/>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D063E" w:rsidRPr="001E7155" w:rsidRDefault="00ED063E" w:rsidP="00ED063E">
      <w:pPr>
        <w:spacing w:before="240"/>
        <w:rPr>
          <w:bCs/>
        </w:rPr>
      </w:pPr>
      <w:r w:rsidRPr="001E7155">
        <w:rPr>
          <w:bCs/>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812434" w:rsidRPr="001E7155" w:rsidRDefault="00812434" w:rsidP="00797A8E">
      <w:pPr>
        <w:ind w:firstLine="567"/>
      </w:pPr>
    </w:p>
    <w:tbl>
      <w:tblPr>
        <w:tblStyle w:val="19"/>
        <w:tblW w:w="15309" w:type="dxa"/>
        <w:tblLayout w:type="fixed"/>
        <w:tblLook w:val="04A0"/>
      </w:tblPr>
      <w:tblGrid>
        <w:gridCol w:w="1668"/>
        <w:gridCol w:w="4003"/>
        <w:gridCol w:w="992"/>
        <w:gridCol w:w="1100"/>
        <w:gridCol w:w="34"/>
        <w:gridCol w:w="993"/>
        <w:gridCol w:w="1417"/>
        <w:gridCol w:w="1701"/>
        <w:gridCol w:w="1559"/>
        <w:gridCol w:w="1842"/>
      </w:tblGrid>
      <w:tr w:rsidR="00ED063E" w:rsidRPr="001E7155" w:rsidTr="009E1BF9">
        <w:trPr>
          <w:trHeight w:val="138"/>
        </w:trPr>
        <w:tc>
          <w:tcPr>
            <w:tcW w:w="15309" w:type="dxa"/>
            <w:gridSpan w:val="10"/>
          </w:tcPr>
          <w:p w:rsidR="00ED063E" w:rsidRPr="001E7155" w:rsidRDefault="00ED063E" w:rsidP="00BD78E0">
            <w:pPr>
              <w:jc w:val="center"/>
              <w:rPr>
                <w:b/>
                <w:sz w:val="24"/>
                <w:szCs w:val="24"/>
              </w:rPr>
            </w:pPr>
            <w:r w:rsidRPr="001E7155">
              <w:rPr>
                <w:b/>
                <w:sz w:val="24"/>
                <w:szCs w:val="24"/>
              </w:rPr>
              <w:t>Основные виды разрешенного использования</w:t>
            </w:r>
          </w:p>
        </w:tc>
      </w:tr>
      <w:tr w:rsidR="00ED063E" w:rsidRPr="001E7155" w:rsidTr="00BD78E0">
        <w:trPr>
          <w:trHeight w:val="138"/>
        </w:trPr>
        <w:tc>
          <w:tcPr>
            <w:tcW w:w="1668" w:type="dxa"/>
            <w:vMerge w:val="restart"/>
          </w:tcPr>
          <w:p w:rsidR="00ED063E" w:rsidRPr="001E7155" w:rsidRDefault="00ED063E" w:rsidP="00ED063E">
            <w:pPr>
              <w:ind w:firstLine="0"/>
              <w:jc w:val="center"/>
              <w:rPr>
                <w:b/>
                <w:sz w:val="24"/>
                <w:szCs w:val="24"/>
              </w:rPr>
            </w:pPr>
            <w:r w:rsidRPr="001E7155">
              <w:rPr>
                <w:b/>
                <w:sz w:val="24"/>
                <w:szCs w:val="24"/>
              </w:rPr>
              <w:t>Наименование и код ВРИ</w:t>
            </w:r>
          </w:p>
        </w:tc>
        <w:tc>
          <w:tcPr>
            <w:tcW w:w="4003" w:type="dxa"/>
            <w:vMerge w:val="restart"/>
            <w:noWrap/>
          </w:tcPr>
          <w:p w:rsidR="00ED063E" w:rsidRPr="001E7155" w:rsidRDefault="00ED063E" w:rsidP="00ED063E">
            <w:pPr>
              <w:ind w:firstLine="0"/>
              <w:jc w:val="center"/>
              <w:rPr>
                <w:b/>
                <w:sz w:val="24"/>
                <w:szCs w:val="24"/>
              </w:rPr>
            </w:pPr>
            <w:r w:rsidRPr="001E7155">
              <w:rPr>
                <w:b/>
                <w:sz w:val="24"/>
                <w:szCs w:val="24"/>
              </w:rPr>
              <w:t>Описание ВРИ</w:t>
            </w:r>
          </w:p>
        </w:tc>
        <w:tc>
          <w:tcPr>
            <w:tcW w:w="3119" w:type="dxa"/>
            <w:gridSpan w:val="4"/>
          </w:tcPr>
          <w:p w:rsidR="00ED063E" w:rsidRPr="001E7155" w:rsidRDefault="00ED063E" w:rsidP="00ED063E">
            <w:pPr>
              <w:ind w:firstLine="0"/>
              <w:rPr>
                <w:b/>
                <w:sz w:val="24"/>
                <w:szCs w:val="24"/>
              </w:rPr>
            </w:pPr>
            <w:r w:rsidRPr="001E7155">
              <w:rPr>
                <w:b/>
                <w:sz w:val="24"/>
                <w:szCs w:val="24"/>
              </w:rPr>
              <w:t>Предельные размеры земельных участков</w:t>
            </w:r>
          </w:p>
        </w:tc>
        <w:tc>
          <w:tcPr>
            <w:tcW w:w="1417" w:type="dxa"/>
            <w:vMerge w:val="restart"/>
          </w:tcPr>
          <w:p w:rsidR="00ED063E" w:rsidRPr="001E7155" w:rsidRDefault="00ED063E" w:rsidP="009E1BF9">
            <w:pPr>
              <w:ind w:firstLine="0"/>
              <w:jc w:val="center"/>
              <w:rPr>
                <w:b/>
                <w:sz w:val="24"/>
                <w:szCs w:val="24"/>
              </w:rPr>
            </w:pPr>
            <w:r w:rsidRPr="001E7155">
              <w:rPr>
                <w:b/>
                <w:sz w:val="24"/>
                <w:szCs w:val="24"/>
              </w:rPr>
              <w:t>Предельное количество этажей. Предельна</w:t>
            </w:r>
            <w:r w:rsidRPr="001E7155">
              <w:rPr>
                <w:b/>
                <w:sz w:val="24"/>
                <w:szCs w:val="24"/>
              </w:rPr>
              <w:lastRenderedPageBreak/>
              <w:t>я высота.</w:t>
            </w:r>
          </w:p>
          <w:p w:rsidR="00ED063E" w:rsidRPr="001E7155" w:rsidRDefault="00ED063E" w:rsidP="009E1BF9">
            <w:pPr>
              <w:ind w:firstLine="0"/>
              <w:jc w:val="center"/>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ED063E" w:rsidRPr="001E7155" w:rsidRDefault="00ED063E" w:rsidP="009E1BF9">
            <w:pPr>
              <w:ind w:firstLine="0"/>
              <w:jc w:val="center"/>
              <w:rPr>
                <w:b/>
                <w:sz w:val="24"/>
                <w:szCs w:val="24"/>
              </w:rPr>
            </w:pPr>
            <w:r w:rsidRPr="001E7155">
              <w:rPr>
                <w:b/>
                <w:sz w:val="24"/>
                <w:szCs w:val="24"/>
              </w:rPr>
              <w:lastRenderedPageBreak/>
              <w:t xml:space="preserve">Максимальный процент застройки в границах земельного </w:t>
            </w:r>
            <w:r w:rsidRPr="001E7155">
              <w:rPr>
                <w:b/>
                <w:sz w:val="24"/>
                <w:szCs w:val="24"/>
              </w:rPr>
              <w:lastRenderedPageBreak/>
              <w:t>участка</w:t>
            </w:r>
          </w:p>
        </w:tc>
        <w:tc>
          <w:tcPr>
            <w:tcW w:w="1559" w:type="dxa"/>
            <w:vMerge w:val="restart"/>
            <w:noWrap/>
          </w:tcPr>
          <w:p w:rsidR="00ED063E" w:rsidRPr="001E7155" w:rsidRDefault="00ED063E" w:rsidP="009E1BF9">
            <w:pPr>
              <w:ind w:firstLine="0"/>
              <w:jc w:val="center"/>
              <w:rPr>
                <w:b/>
                <w:sz w:val="24"/>
                <w:szCs w:val="24"/>
              </w:rPr>
            </w:pPr>
            <w:proofErr w:type="spellStart"/>
            <w:r w:rsidRPr="001E7155">
              <w:rPr>
                <w:b/>
                <w:sz w:val="24"/>
                <w:szCs w:val="24"/>
              </w:rPr>
              <w:lastRenderedPageBreak/>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1842" w:type="dxa"/>
            <w:vMerge w:val="restart"/>
          </w:tcPr>
          <w:p w:rsidR="00ED063E" w:rsidRPr="001E7155" w:rsidRDefault="00ED063E" w:rsidP="009E1BF9">
            <w:pPr>
              <w:ind w:firstLine="0"/>
              <w:jc w:val="center"/>
              <w:rPr>
                <w:b/>
                <w:sz w:val="24"/>
                <w:szCs w:val="24"/>
              </w:rPr>
            </w:pPr>
            <w:r w:rsidRPr="001E7155">
              <w:rPr>
                <w:b/>
                <w:sz w:val="24"/>
                <w:szCs w:val="24"/>
              </w:rPr>
              <w:t>Иные предельные параметры</w:t>
            </w:r>
          </w:p>
        </w:tc>
      </w:tr>
      <w:tr w:rsidR="00ED063E" w:rsidRPr="001E7155" w:rsidTr="001E7155">
        <w:trPr>
          <w:trHeight w:val="102"/>
        </w:trPr>
        <w:tc>
          <w:tcPr>
            <w:tcW w:w="1668" w:type="dxa"/>
            <w:vMerge/>
          </w:tcPr>
          <w:p w:rsidR="00ED063E" w:rsidRPr="001E7155" w:rsidRDefault="00ED063E" w:rsidP="00BD78E0">
            <w:pPr>
              <w:rPr>
                <w:sz w:val="24"/>
                <w:szCs w:val="24"/>
              </w:rPr>
            </w:pPr>
          </w:p>
        </w:tc>
        <w:tc>
          <w:tcPr>
            <w:tcW w:w="4003" w:type="dxa"/>
            <w:vMerge/>
          </w:tcPr>
          <w:p w:rsidR="00ED063E" w:rsidRPr="001E7155" w:rsidRDefault="00ED063E" w:rsidP="00BD78E0">
            <w:pPr>
              <w:rPr>
                <w:sz w:val="24"/>
                <w:szCs w:val="24"/>
              </w:rPr>
            </w:pPr>
          </w:p>
        </w:tc>
        <w:tc>
          <w:tcPr>
            <w:tcW w:w="2092" w:type="dxa"/>
            <w:gridSpan w:val="2"/>
            <w:noWrap/>
          </w:tcPr>
          <w:p w:rsidR="00ED063E" w:rsidRPr="001E7155" w:rsidRDefault="00ED063E" w:rsidP="009E1BF9">
            <w:pPr>
              <w:ind w:firstLine="0"/>
              <w:jc w:val="center"/>
              <w:rPr>
                <w:b/>
                <w:sz w:val="24"/>
                <w:szCs w:val="24"/>
                <w:lang w:val="en-US"/>
              </w:rPr>
            </w:pPr>
            <w:r w:rsidRPr="001E7155">
              <w:rPr>
                <w:b/>
                <w:sz w:val="24"/>
                <w:szCs w:val="24"/>
              </w:rPr>
              <w:t>Площадь</w:t>
            </w:r>
          </w:p>
          <w:p w:rsidR="00ED063E" w:rsidRPr="001E7155" w:rsidRDefault="00ED063E" w:rsidP="009E1BF9">
            <w:pPr>
              <w:ind w:firstLine="0"/>
              <w:jc w:val="center"/>
              <w:rPr>
                <w:b/>
                <w:sz w:val="24"/>
                <w:szCs w:val="24"/>
              </w:rPr>
            </w:pPr>
            <w:r w:rsidRPr="001E7155">
              <w:rPr>
                <w:b/>
                <w:sz w:val="24"/>
                <w:szCs w:val="24"/>
              </w:rPr>
              <w:t>(кв. м.)</w:t>
            </w:r>
          </w:p>
        </w:tc>
        <w:tc>
          <w:tcPr>
            <w:tcW w:w="1027" w:type="dxa"/>
            <w:gridSpan w:val="2"/>
            <w:noWrap/>
          </w:tcPr>
          <w:p w:rsidR="00ED063E" w:rsidRPr="001E7155" w:rsidRDefault="00ED063E" w:rsidP="009E1BF9">
            <w:pPr>
              <w:ind w:firstLine="0"/>
              <w:jc w:val="center"/>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w:t>
            </w:r>
          </w:p>
        </w:tc>
        <w:tc>
          <w:tcPr>
            <w:tcW w:w="1417" w:type="dxa"/>
            <w:vMerge/>
          </w:tcPr>
          <w:p w:rsidR="00ED063E" w:rsidRPr="001E7155" w:rsidRDefault="00ED063E" w:rsidP="00BD78E0">
            <w:pPr>
              <w:rPr>
                <w:sz w:val="24"/>
                <w:szCs w:val="24"/>
              </w:rPr>
            </w:pPr>
          </w:p>
        </w:tc>
        <w:tc>
          <w:tcPr>
            <w:tcW w:w="1701" w:type="dxa"/>
            <w:vMerge/>
          </w:tcPr>
          <w:p w:rsidR="00ED063E" w:rsidRPr="001E7155" w:rsidRDefault="00ED063E" w:rsidP="00BD78E0">
            <w:pPr>
              <w:rPr>
                <w:sz w:val="24"/>
                <w:szCs w:val="24"/>
              </w:rPr>
            </w:pPr>
          </w:p>
        </w:tc>
        <w:tc>
          <w:tcPr>
            <w:tcW w:w="1559" w:type="dxa"/>
            <w:vMerge/>
          </w:tcPr>
          <w:p w:rsidR="00ED063E" w:rsidRPr="001E7155" w:rsidRDefault="00ED063E" w:rsidP="00BD78E0">
            <w:pPr>
              <w:rPr>
                <w:sz w:val="24"/>
                <w:szCs w:val="24"/>
              </w:rPr>
            </w:pPr>
          </w:p>
        </w:tc>
        <w:tc>
          <w:tcPr>
            <w:tcW w:w="1842" w:type="dxa"/>
            <w:vMerge/>
          </w:tcPr>
          <w:p w:rsidR="00ED063E" w:rsidRPr="001E7155" w:rsidRDefault="00ED063E" w:rsidP="00BD78E0">
            <w:pPr>
              <w:rPr>
                <w:sz w:val="24"/>
                <w:szCs w:val="24"/>
              </w:rPr>
            </w:pPr>
          </w:p>
        </w:tc>
      </w:tr>
      <w:tr w:rsidR="00ED063E" w:rsidRPr="001E7155" w:rsidTr="001E7155">
        <w:trPr>
          <w:trHeight w:val="77"/>
        </w:trPr>
        <w:tc>
          <w:tcPr>
            <w:tcW w:w="1668" w:type="dxa"/>
            <w:vMerge/>
          </w:tcPr>
          <w:p w:rsidR="00ED063E" w:rsidRPr="001E7155" w:rsidRDefault="00ED063E" w:rsidP="00BD78E0">
            <w:pPr>
              <w:rPr>
                <w:sz w:val="24"/>
                <w:szCs w:val="24"/>
              </w:rPr>
            </w:pPr>
          </w:p>
        </w:tc>
        <w:tc>
          <w:tcPr>
            <w:tcW w:w="4003" w:type="dxa"/>
            <w:vMerge/>
          </w:tcPr>
          <w:p w:rsidR="00ED063E" w:rsidRPr="001E7155" w:rsidRDefault="00ED063E" w:rsidP="00BD78E0">
            <w:pPr>
              <w:rPr>
                <w:sz w:val="24"/>
                <w:szCs w:val="24"/>
              </w:rPr>
            </w:pPr>
          </w:p>
        </w:tc>
        <w:tc>
          <w:tcPr>
            <w:tcW w:w="992" w:type="dxa"/>
            <w:noWrap/>
          </w:tcPr>
          <w:p w:rsidR="00ED063E" w:rsidRPr="001E7155" w:rsidRDefault="00ED063E" w:rsidP="00ED063E">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1100" w:type="dxa"/>
          </w:tcPr>
          <w:p w:rsidR="00ED063E" w:rsidRPr="001E7155" w:rsidRDefault="00ED063E" w:rsidP="00ED063E">
            <w:pPr>
              <w:ind w:firstLine="0"/>
              <w:rPr>
                <w:b/>
                <w:sz w:val="24"/>
                <w:szCs w:val="24"/>
              </w:rPr>
            </w:pPr>
            <w:r w:rsidRPr="001E7155">
              <w:rPr>
                <w:b/>
                <w:sz w:val="24"/>
                <w:szCs w:val="24"/>
                <w:lang w:val="en-US"/>
              </w:rPr>
              <w:t>m</w:t>
            </w:r>
            <w:proofErr w:type="spellStart"/>
            <w:r w:rsidRPr="001E7155">
              <w:rPr>
                <w:b/>
                <w:sz w:val="24"/>
                <w:szCs w:val="24"/>
              </w:rPr>
              <w:t>ax</w:t>
            </w:r>
            <w:proofErr w:type="spellEnd"/>
          </w:p>
        </w:tc>
        <w:tc>
          <w:tcPr>
            <w:tcW w:w="1027" w:type="dxa"/>
            <w:gridSpan w:val="2"/>
          </w:tcPr>
          <w:p w:rsidR="00ED063E" w:rsidRPr="001E7155" w:rsidRDefault="00ED063E" w:rsidP="00ED063E">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1417" w:type="dxa"/>
            <w:vMerge/>
          </w:tcPr>
          <w:p w:rsidR="00ED063E" w:rsidRPr="001E7155" w:rsidRDefault="00ED063E" w:rsidP="00BD78E0">
            <w:pPr>
              <w:rPr>
                <w:sz w:val="24"/>
                <w:szCs w:val="24"/>
              </w:rPr>
            </w:pPr>
          </w:p>
        </w:tc>
        <w:tc>
          <w:tcPr>
            <w:tcW w:w="1701" w:type="dxa"/>
            <w:vMerge/>
          </w:tcPr>
          <w:p w:rsidR="00ED063E" w:rsidRPr="001E7155" w:rsidRDefault="00ED063E" w:rsidP="00BD78E0">
            <w:pPr>
              <w:jc w:val="center"/>
              <w:rPr>
                <w:sz w:val="24"/>
                <w:szCs w:val="24"/>
              </w:rPr>
            </w:pPr>
          </w:p>
        </w:tc>
        <w:tc>
          <w:tcPr>
            <w:tcW w:w="1559" w:type="dxa"/>
            <w:vMerge/>
          </w:tcPr>
          <w:p w:rsidR="00ED063E" w:rsidRPr="001E7155" w:rsidRDefault="00ED063E" w:rsidP="00BD78E0">
            <w:pPr>
              <w:jc w:val="center"/>
              <w:rPr>
                <w:sz w:val="24"/>
                <w:szCs w:val="24"/>
              </w:rPr>
            </w:pPr>
          </w:p>
        </w:tc>
        <w:tc>
          <w:tcPr>
            <w:tcW w:w="1842" w:type="dxa"/>
            <w:vMerge/>
          </w:tcPr>
          <w:p w:rsidR="00ED063E" w:rsidRPr="001E7155" w:rsidRDefault="00ED063E" w:rsidP="00BD78E0">
            <w:pPr>
              <w:jc w:val="center"/>
              <w:rPr>
                <w:sz w:val="24"/>
                <w:szCs w:val="24"/>
              </w:rPr>
            </w:pP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Объекты гаражного назначения 2.7.1</w:t>
            </w:r>
          </w:p>
        </w:tc>
        <w:tc>
          <w:tcPr>
            <w:tcW w:w="4003" w:type="dxa"/>
            <w:vAlign w:val="center"/>
          </w:tcPr>
          <w:p w:rsidR="00133C80" w:rsidRPr="001E7155" w:rsidRDefault="00133C80" w:rsidP="00D76F91">
            <w:pPr>
              <w:ind w:firstLine="0"/>
              <w:rPr>
                <w:sz w:val="24"/>
                <w:szCs w:val="24"/>
              </w:rPr>
            </w:pPr>
            <w:r w:rsidRPr="001E7155">
              <w:rPr>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133C80" w:rsidRPr="001E7155" w:rsidRDefault="00133C80" w:rsidP="00D76F91">
            <w:pPr>
              <w:spacing w:line="276" w:lineRule="auto"/>
              <w:ind w:firstLine="0"/>
              <w:jc w:val="center"/>
              <w:rPr>
                <w:sz w:val="24"/>
                <w:szCs w:val="24"/>
                <w:lang w:val="en-US"/>
              </w:rPr>
            </w:pPr>
            <w:r w:rsidRPr="001E7155">
              <w:rPr>
                <w:sz w:val="24"/>
                <w:szCs w:val="24"/>
              </w:rPr>
              <w:t>25</w:t>
            </w:r>
          </w:p>
        </w:tc>
        <w:tc>
          <w:tcPr>
            <w:tcW w:w="1134" w:type="dxa"/>
            <w:gridSpan w:val="2"/>
          </w:tcPr>
          <w:p w:rsidR="00133C80" w:rsidRPr="001E7155" w:rsidRDefault="00133C80" w:rsidP="00D76F91">
            <w:pPr>
              <w:spacing w:line="276" w:lineRule="auto"/>
              <w:ind w:firstLine="0"/>
              <w:jc w:val="center"/>
              <w:rPr>
                <w:sz w:val="24"/>
                <w:szCs w:val="24"/>
                <w:lang w:val="en-US"/>
              </w:rPr>
            </w:pPr>
            <w:r w:rsidRPr="001E7155">
              <w:rPr>
                <w:sz w:val="24"/>
                <w:szCs w:val="24"/>
              </w:rPr>
              <w:t>30000</w:t>
            </w:r>
          </w:p>
        </w:tc>
        <w:tc>
          <w:tcPr>
            <w:tcW w:w="993" w:type="dxa"/>
          </w:tcPr>
          <w:p w:rsidR="00133C80" w:rsidRPr="001E7155" w:rsidRDefault="00133C80" w:rsidP="00D76F91">
            <w:pPr>
              <w:spacing w:line="276" w:lineRule="auto"/>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spacing w:line="276" w:lineRule="auto"/>
              <w:ind w:firstLine="0"/>
              <w:jc w:val="center"/>
              <w:rPr>
                <w:sz w:val="24"/>
                <w:szCs w:val="24"/>
              </w:rPr>
            </w:pPr>
            <w:r w:rsidRPr="001E7155">
              <w:rPr>
                <w:sz w:val="24"/>
                <w:szCs w:val="24"/>
              </w:rPr>
              <w:t>3/12</w:t>
            </w:r>
          </w:p>
        </w:tc>
        <w:tc>
          <w:tcPr>
            <w:tcW w:w="1701" w:type="dxa"/>
          </w:tcPr>
          <w:p w:rsidR="00133C80" w:rsidRPr="001E7155" w:rsidRDefault="00133C80" w:rsidP="00D76F91">
            <w:pPr>
              <w:spacing w:line="276" w:lineRule="auto"/>
              <w:ind w:firstLine="0"/>
              <w:jc w:val="center"/>
              <w:rPr>
                <w:sz w:val="24"/>
                <w:szCs w:val="24"/>
              </w:rPr>
            </w:pPr>
            <w:r w:rsidRPr="001E7155">
              <w:rPr>
                <w:sz w:val="24"/>
                <w:szCs w:val="24"/>
              </w:rPr>
              <w:t>75 %</w:t>
            </w:r>
          </w:p>
        </w:tc>
        <w:tc>
          <w:tcPr>
            <w:tcW w:w="1559" w:type="dxa"/>
          </w:tcPr>
          <w:p w:rsidR="00133C80" w:rsidRPr="001E7155" w:rsidRDefault="00133C80" w:rsidP="00D76F91">
            <w:pPr>
              <w:spacing w:line="276" w:lineRule="auto"/>
              <w:ind w:firstLine="0"/>
              <w:jc w:val="center"/>
              <w:rPr>
                <w:sz w:val="24"/>
                <w:szCs w:val="24"/>
              </w:rPr>
            </w:pPr>
            <w:r w:rsidRPr="001E7155">
              <w:rPr>
                <w:sz w:val="24"/>
                <w:szCs w:val="24"/>
              </w:rPr>
              <w:t>1</w:t>
            </w:r>
          </w:p>
        </w:tc>
        <w:tc>
          <w:tcPr>
            <w:tcW w:w="1842" w:type="dxa"/>
          </w:tcPr>
          <w:p w:rsidR="00133C80" w:rsidRPr="001E7155" w:rsidRDefault="00133C80" w:rsidP="00D76F91">
            <w:pPr>
              <w:spacing w:line="276" w:lineRule="auto"/>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Коммунальное обслуживание 3.1</w:t>
            </w:r>
          </w:p>
        </w:tc>
        <w:tc>
          <w:tcPr>
            <w:tcW w:w="4003" w:type="dxa"/>
            <w:vAlign w:val="center"/>
          </w:tcPr>
          <w:p w:rsidR="00133C80" w:rsidRPr="001E7155" w:rsidRDefault="00133C80" w:rsidP="00D76F91">
            <w:pPr>
              <w:ind w:firstLine="0"/>
              <w:rPr>
                <w:sz w:val="24"/>
                <w:szCs w:val="24"/>
              </w:rPr>
            </w:pPr>
            <w:proofErr w:type="gramStart"/>
            <w:r w:rsidRPr="001E7155">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1E7155">
              <w:rPr>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992" w:type="dxa"/>
          </w:tcPr>
          <w:p w:rsidR="00133C80" w:rsidRPr="001E7155" w:rsidRDefault="00133C80" w:rsidP="00D76F91">
            <w:pPr>
              <w:ind w:firstLine="0"/>
              <w:jc w:val="center"/>
              <w:rPr>
                <w:sz w:val="24"/>
                <w:szCs w:val="24"/>
                <w:lang w:val="en-US"/>
              </w:rPr>
            </w:pPr>
            <w:r w:rsidRPr="001E7155">
              <w:rPr>
                <w:sz w:val="24"/>
                <w:szCs w:val="24"/>
                <w:lang w:val="en-US"/>
              </w:rPr>
              <w:t>1</w:t>
            </w:r>
            <w:r w:rsidRPr="001E7155">
              <w:rPr>
                <w:sz w:val="24"/>
                <w:szCs w:val="24"/>
              </w:rPr>
              <w:t>0</w:t>
            </w:r>
          </w:p>
        </w:tc>
        <w:tc>
          <w:tcPr>
            <w:tcW w:w="1134" w:type="dxa"/>
            <w:gridSpan w:val="2"/>
          </w:tcPr>
          <w:p w:rsidR="00133C80" w:rsidRPr="001E7155" w:rsidRDefault="00133C80" w:rsidP="00D76F91">
            <w:pPr>
              <w:ind w:firstLine="0"/>
              <w:jc w:val="center"/>
              <w:rPr>
                <w:sz w:val="24"/>
                <w:szCs w:val="24"/>
              </w:rPr>
            </w:pPr>
            <w:r w:rsidRPr="001E7155">
              <w:rPr>
                <w:sz w:val="24"/>
                <w:szCs w:val="24"/>
              </w:rPr>
              <w:t>100000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5/20</w:t>
            </w:r>
          </w:p>
        </w:tc>
        <w:tc>
          <w:tcPr>
            <w:tcW w:w="1701" w:type="dxa"/>
          </w:tcPr>
          <w:p w:rsidR="00133C80" w:rsidRPr="001E7155" w:rsidRDefault="00133C80" w:rsidP="00D76F91">
            <w:pPr>
              <w:ind w:firstLine="0"/>
              <w:jc w:val="center"/>
              <w:rPr>
                <w:sz w:val="24"/>
                <w:szCs w:val="24"/>
              </w:rPr>
            </w:pPr>
            <w:r w:rsidRPr="001E7155">
              <w:rPr>
                <w:sz w:val="24"/>
                <w:szCs w:val="24"/>
              </w:rPr>
              <w:t>75 %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 xml:space="preserve">Обеспечение научной деятельности </w:t>
            </w:r>
            <w:r w:rsidRPr="001E7155">
              <w:rPr>
                <w:sz w:val="24"/>
                <w:szCs w:val="24"/>
              </w:rPr>
              <w:lastRenderedPageBreak/>
              <w:t>3.9</w:t>
            </w:r>
          </w:p>
        </w:tc>
        <w:tc>
          <w:tcPr>
            <w:tcW w:w="4003" w:type="dxa"/>
          </w:tcPr>
          <w:p w:rsidR="00133C80" w:rsidRPr="001E7155" w:rsidRDefault="00133C80" w:rsidP="00D76F91">
            <w:pPr>
              <w:ind w:firstLine="0"/>
              <w:rPr>
                <w:sz w:val="24"/>
                <w:szCs w:val="24"/>
              </w:rPr>
            </w:pPr>
            <w:proofErr w:type="gramStart"/>
            <w:r w:rsidRPr="001E7155">
              <w:rPr>
                <w:sz w:val="24"/>
                <w:szCs w:val="24"/>
              </w:rPr>
              <w:lastRenderedPageBreak/>
              <w:t xml:space="preserve">Размещение объектов капитального строительства для проведения научных исследований и изысканий, </w:t>
            </w:r>
            <w:r w:rsidRPr="001E7155">
              <w:rPr>
                <w:sz w:val="24"/>
                <w:szCs w:val="24"/>
              </w:rPr>
              <w:lastRenderedPageBreak/>
              <w:t>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992" w:type="dxa"/>
          </w:tcPr>
          <w:p w:rsidR="00133C80" w:rsidRPr="001E7155" w:rsidRDefault="00133C80" w:rsidP="00D76F91">
            <w:pPr>
              <w:ind w:firstLine="0"/>
              <w:jc w:val="center"/>
              <w:rPr>
                <w:sz w:val="24"/>
                <w:szCs w:val="24"/>
                <w:lang w:val="en-US"/>
              </w:rPr>
            </w:pPr>
            <w:r w:rsidRPr="001E7155">
              <w:rPr>
                <w:sz w:val="24"/>
                <w:szCs w:val="24"/>
              </w:rPr>
              <w:lastRenderedPageBreak/>
              <w:t>2500</w:t>
            </w:r>
          </w:p>
        </w:tc>
        <w:tc>
          <w:tcPr>
            <w:tcW w:w="1134" w:type="dxa"/>
            <w:gridSpan w:val="2"/>
          </w:tcPr>
          <w:p w:rsidR="00133C80" w:rsidRPr="001E7155" w:rsidRDefault="00133C80" w:rsidP="00D76F91">
            <w:pPr>
              <w:ind w:firstLine="0"/>
              <w:jc w:val="center"/>
              <w:rPr>
                <w:sz w:val="24"/>
                <w:szCs w:val="24"/>
                <w:lang w:val="en-US"/>
              </w:rPr>
            </w:pPr>
            <w:r w:rsidRPr="001E7155">
              <w:rPr>
                <w:sz w:val="24"/>
                <w:szCs w:val="24"/>
              </w:rPr>
              <w:t>100000</w:t>
            </w:r>
          </w:p>
        </w:tc>
        <w:tc>
          <w:tcPr>
            <w:tcW w:w="993" w:type="dxa"/>
          </w:tcPr>
          <w:p w:rsidR="00133C80" w:rsidRPr="001E7155" w:rsidRDefault="00133C80" w:rsidP="00D76F91">
            <w:pPr>
              <w:ind w:firstLine="0"/>
              <w:jc w:val="center"/>
              <w:rPr>
                <w:sz w:val="24"/>
                <w:szCs w:val="24"/>
              </w:rPr>
            </w:pPr>
            <w:r w:rsidRPr="001E7155">
              <w:rPr>
                <w:sz w:val="24"/>
                <w:szCs w:val="24"/>
              </w:rPr>
              <w:t xml:space="preserve">не подлежит </w:t>
            </w:r>
            <w:r w:rsidRPr="001E7155">
              <w:rPr>
                <w:sz w:val="24"/>
                <w:szCs w:val="24"/>
              </w:rPr>
              <w:lastRenderedPageBreak/>
              <w:t>установлению</w:t>
            </w:r>
          </w:p>
        </w:tc>
        <w:tc>
          <w:tcPr>
            <w:tcW w:w="1417" w:type="dxa"/>
          </w:tcPr>
          <w:p w:rsidR="00133C80" w:rsidRPr="001E7155" w:rsidRDefault="00133C80" w:rsidP="00D76F91">
            <w:pPr>
              <w:ind w:firstLine="0"/>
              <w:jc w:val="center"/>
              <w:rPr>
                <w:sz w:val="24"/>
                <w:szCs w:val="24"/>
              </w:rPr>
            </w:pPr>
            <w:r w:rsidRPr="001E7155">
              <w:rPr>
                <w:sz w:val="24"/>
                <w:szCs w:val="24"/>
              </w:rPr>
              <w:lastRenderedPageBreak/>
              <w:t>10/40</w:t>
            </w:r>
          </w:p>
        </w:tc>
        <w:tc>
          <w:tcPr>
            <w:tcW w:w="1701" w:type="dxa"/>
          </w:tcPr>
          <w:p w:rsidR="00133C80" w:rsidRPr="001E7155" w:rsidRDefault="00133C80" w:rsidP="00D76F91">
            <w:pPr>
              <w:ind w:firstLine="0"/>
              <w:jc w:val="center"/>
              <w:rPr>
                <w:sz w:val="24"/>
                <w:szCs w:val="24"/>
              </w:rPr>
            </w:pPr>
            <w:r w:rsidRPr="001E7155">
              <w:rPr>
                <w:sz w:val="24"/>
                <w:szCs w:val="24"/>
              </w:rPr>
              <w:t>61 %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Деловое управление 4.1</w:t>
            </w:r>
          </w:p>
        </w:tc>
        <w:tc>
          <w:tcPr>
            <w:tcW w:w="4003" w:type="dxa"/>
          </w:tcPr>
          <w:p w:rsidR="00133C80" w:rsidRPr="001E7155" w:rsidRDefault="00133C80" w:rsidP="00D76F91">
            <w:pPr>
              <w:ind w:firstLine="0"/>
              <w:rPr>
                <w:sz w:val="24"/>
                <w:szCs w:val="24"/>
              </w:rPr>
            </w:pPr>
            <w:r w:rsidRPr="001E7155">
              <w:rPr>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133C80" w:rsidRPr="001E7155" w:rsidRDefault="00133C80" w:rsidP="00D76F91">
            <w:pPr>
              <w:ind w:firstLine="0"/>
              <w:jc w:val="center"/>
              <w:rPr>
                <w:sz w:val="24"/>
                <w:szCs w:val="24"/>
              </w:rPr>
            </w:pPr>
            <w:r w:rsidRPr="001E7155">
              <w:rPr>
                <w:sz w:val="24"/>
                <w:szCs w:val="24"/>
              </w:rPr>
              <w:t>5000</w:t>
            </w:r>
          </w:p>
        </w:tc>
        <w:tc>
          <w:tcPr>
            <w:tcW w:w="1134" w:type="dxa"/>
            <w:gridSpan w:val="2"/>
          </w:tcPr>
          <w:p w:rsidR="00133C80" w:rsidRPr="001E7155" w:rsidRDefault="00133C80" w:rsidP="00D76F91">
            <w:pPr>
              <w:ind w:firstLine="0"/>
              <w:jc w:val="center"/>
              <w:rPr>
                <w:sz w:val="24"/>
                <w:szCs w:val="24"/>
              </w:rPr>
            </w:pPr>
            <w:r w:rsidRPr="001E7155">
              <w:rPr>
                <w:sz w:val="24"/>
                <w:szCs w:val="24"/>
              </w:rPr>
              <w:t>30000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10/40</w:t>
            </w:r>
          </w:p>
        </w:tc>
        <w:tc>
          <w:tcPr>
            <w:tcW w:w="1701" w:type="dxa"/>
          </w:tcPr>
          <w:p w:rsidR="00133C80" w:rsidRPr="001E7155" w:rsidRDefault="00133C80" w:rsidP="00D76F91">
            <w:pPr>
              <w:ind w:firstLine="0"/>
              <w:jc w:val="center"/>
              <w:rPr>
                <w:sz w:val="24"/>
                <w:szCs w:val="24"/>
              </w:rPr>
            </w:pPr>
            <w:r w:rsidRPr="001E7155">
              <w:rPr>
                <w:sz w:val="24"/>
                <w:szCs w:val="24"/>
              </w:rPr>
              <w:t>49 %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Магазины 4.4</w:t>
            </w:r>
          </w:p>
        </w:tc>
        <w:tc>
          <w:tcPr>
            <w:tcW w:w="4003" w:type="dxa"/>
          </w:tcPr>
          <w:p w:rsidR="00133C80" w:rsidRPr="001E7155" w:rsidRDefault="00133C80" w:rsidP="00D76F91">
            <w:pPr>
              <w:ind w:firstLine="0"/>
              <w:rPr>
                <w:sz w:val="24"/>
                <w:szCs w:val="24"/>
              </w:rPr>
            </w:pPr>
            <w:r w:rsidRPr="001E7155">
              <w:rPr>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1E7155">
              <w:rPr>
                <w:sz w:val="24"/>
                <w:szCs w:val="24"/>
              </w:rPr>
              <w:lastRenderedPageBreak/>
              <w:t>5000 кв. м</w:t>
            </w:r>
          </w:p>
        </w:tc>
        <w:tc>
          <w:tcPr>
            <w:tcW w:w="992" w:type="dxa"/>
          </w:tcPr>
          <w:p w:rsidR="00133C80" w:rsidRPr="001E7155" w:rsidRDefault="00133C80" w:rsidP="00D76F91">
            <w:pPr>
              <w:spacing w:line="276" w:lineRule="auto"/>
              <w:ind w:firstLine="0"/>
              <w:jc w:val="center"/>
              <w:rPr>
                <w:sz w:val="24"/>
                <w:szCs w:val="24"/>
              </w:rPr>
            </w:pPr>
            <w:r w:rsidRPr="001E7155">
              <w:rPr>
                <w:sz w:val="24"/>
                <w:szCs w:val="24"/>
              </w:rPr>
              <w:lastRenderedPageBreak/>
              <w:t>200</w:t>
            </w:r>
          </w:p>
        </w:tc>
        <w:tc>
          <w:tcPr>
            <w:tcW w:w="1134" w:type="dxa"/>
            <w:gridSpan w:val="2"/>
          </w:tcPr>
          <w:p w:rsidR="00133C80" w:rsidRPr="001E7155" w:rsidRDefault="00133C80" w:rsidP="00D76F91">
            <w:pPr>
              <w:spacing w:line="276" w:lineRule="auto"/>
              <w:ind w:firstLine="0"/>
              <w:jc w:val="center"/>
              <w:rPr>
                <w:sz w:val="24"/>
                <w:szCs w:val="24"/>
              </w:rPr>
            </w:pPr>
            <w:r w:rsidRPr="001E7155">
              <w:rPr>
                <w:sz w:val="24"/>
                <w:szCs w:val="24"/>
              </w:rPr>
              <w:t>30000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w:t>
            </w:r>
            <w:r w:rsidRPr="001E7155">
              <w:rPr>
                <w:sz w:val="24"/>
                <w:szCs w:val="24"/>
              </w:rPr>
              <w:lastRenderedPageBreak/>
              <w:t>влению</w:t>
            </w:r>
          </w:p>
        </w:tc>
        <w:tc>
          <w:tcPr>
            <w:tcW w:w="1417" w:type="dxa"/>
          </w:tcPr>
          <w:p w:rsidR="00133C80" w:rsidRPr="001E7155" w:rsidRDefault="00133C80" w:rsidP="00D76F91">
            <w:pPr>
              <w:spacing w:line="276" w:lineRule="auto"/>
              <w:ind w:firstLine="0"/>
              <w:jc w:val="center"/>
              <w:rPr>
                <w:sz w:val="24"/>
                <w:szCs w:val="24"/>
              </w:rPr>
            </w:pPr>
            <w:r w:rsidRPr="001E7155">
              <w:rPr>
                <w:sz w:val="24"/>
                <w:szCs w:val="24"/>
              </w:rPr>
              <w:lastRenderedPageBreak/>
              <w:t>5/20</w:t>
            </w:r>
          </w:p>
        </w:tc>
        <w:tc>
          <w:tcPr>
            <w:tcW w:w="1701" w:type="dxa"/>
          </w:tcPr>
          <w:p w:rsidR="00133C80" w:rsidRPr="001E7155" w:rsidRDefault="00133C80" w:rsidP="00D76F91">
            <w:pPr>
              <w:spacing w:line="276" w:lineRule="auto"/>
              <w:ind w:firstLine="0"/>
              <w:jc w:val="center"/>
              <w:rPr>
                <w:sz w:val="24"/>
                <w:szCs w:val="24"/>
              </w:rPr>
            </w:pPr>
            <w:r w:rsidRPr="001E7155">
              <w:rPr>
                <w:sz w:val="24"/>
                <w:szCs w:val="24"/>
              </w:rPr>
              <w:t>49 %</w:t>
            </w:r>
          </w:p>
        </w:tc>
        <w:tc>
          <w:tcPr>
            <w:tcW w:w="1559" w:type="dxa"/>
          </w:tcPr>
          <w:p w:rsidR="00133C80" w:rsidRPr="001E7155" w:rsidRDefault="00133C80" w:rsidP="00D76F91">
            <w:pPr>
              <w:spacing w:line="276" w:lineRule="auto"/>
              <w:ind w:firstLine="0"/>
              <w:jc w:val="center"/>
              <w:rPr>
                <w:sz w:val="24"/>
                <w:szCs w:val="24"/>
              </w:rPr>
            </w:pPr>
            <w:r w:rsidRPr="001E7155">
              <w:rPr>
                <w:sz w:val="24"/>
                <w:szCs w:val="24"/>
              </w:rPr>
              <w:t>1</w:t>
            </w:r>
          </w:p>
        </w:tc>
        <w:tc>
          <w:tcPr>
            <w:tcW w:w="1842" w:type="dxa"/>
          </w:tcPr>
          <w:p w:rsidR="00133C80" w:rsidRPr="001E7155" w:rsidRDefault="00133C80" w:rsidP="00D76F91">
            <w:pPr>
              <w:spacing w:line="276" w:lineRule="auto"/>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Общественное питание 4.6</w:t>
            </w:r>
          </w:p>
        </w:tc>
        <w:tc>
          <w:tcPr>
            <w:tcW w:w="4003" w:type="dxa"/>
          </w:tcPr>
          <w:p w:rsidR="00133C80" w:rsidRPr="001E7155" w:rsidRDefault="00133C80" w:rsidP="00D76F91">
            <w:pPr>
              <w:ind w:firstLine="0"/>
              <w:rPr>
                <w:sz w:val="24"/>
                <w:szCs w:val="24"/>
              </w:rPr>
            </w:pPr>
            <w:r w:rsidRPr="001E7155">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133C80" w:rsidRPr="001E7155" w:rsidRDefault="00133C80" w:rsidP="00D76F91">
            <w:pPr>
              <w:ind w:firstLine="0"/>
              <w:jc w:val="center"/>
              <w:rPr>
                <w:sz w:val="24"/>
                <w:szCs w:val="24"/>
              </w:rPr>
            </w:pPr>
            <w:r w:rsidRPr="001E7155">
              <w:rPr>
                <w:sz w:val="24"/>
                <w:szCs w:val="24"/>
              </w:rPr>
              <w:t>500</w:t>
            </w:r>
          </w:p>
        </w:tc>
        <w:tc>
          <w:tcPr>
            <w:tcW w:w="1134" w:type="dxa"/>
            <w:gridSpan w:val="2"/>
          </w:tcPr>
          <w:p w:rsidR="00133C80" w:rsidRPr="001E7155" w:rsidRDefault="00133C80" w:rsidP="00D76F91">
            <w:pPr>
              <w:ind w:firstLine="0"/>
              <w:jc w:val="center"/>
              <w:rPr>
                <w:sz w:val="24"/>
                <w:szCs w:val="24"/>
              </w:rPr>
            </w:pPr>
            <w:r w:rsidRPr="001E7155">
              <w:rPr>
                <w:sz w:val="24"/>
                <w:szCs w:val="24"/>
              </w:rPr>
              <w:t>10000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3/15</w:t>
            </w:r>
          </w:p>
        </w:tc>
        <w:tc>
          <w:tcPr>
            <w:tcW w:w="1701" w:type="dxa"/>
          </w:tcPr>
          <w:p w:rsidR="00133C80" w:rsidRPr="001E7155" w:rsidRDefault="00133C80" w:rsidP="00D76F91">
            <w:pPr>
              <w:ind w:firstLine="0"/>
              <w:jc w:val="center"/>
              <w:rPr>
                <w:sz w:val="24"/>
                <w:szCs w:val="24"/>
              </w:rPr>
            </w:pPr>
            <w:r w:rsidRPr="001E7155">
              <w:rPr>
                <w:sz w:val="24"/>
                <w:szCs w:val="24"/>
              </w:rPr>
              <w:t>59 %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lang w:val="en-US"/>
              </w:rPr>
            </w:pPr>
            <w:r w:rsidRPr="001E7155">
              <w:rPr>
                <w:sz w:val="24"/>
                <w:szCs w:val="24"/>
              </w:rPr>
              <w:t>Гостиничное обслуживание 4.7</w:t>
            </w:r>
          </w:p>
        </w:tc>
        <w:tc>
          <w:tcPr>
            <w:tcW w:w="4003" w:type="dxa"/>
          </w:tcPr>
          <w:p w:rsidR="00133C80" w:rsidRPr="001E7155" w:rsidRDefault="00133C80" w:rsidP="00D76F91">
            <w:pPr>
              <w:ind w:firstLine="0"/>
              <w:rPr>
                <w:sz w:val="24"/>
                <w:szCs w:val="24"/>
              </w:rPr>
            </w:pPr>
            <w:r w:rsidRPr="001E7155">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133C80" w:rsidRPr="001E7155" w:rsidRDefault="00133C80" w:rsidP="00D76F91">
            <w:pPr>
              <w:ind w:firstLine="0"/>
              <w:jc w:val="center"/>
              <w:rPr>
                <w:sz w:val="24"/>
                <w:szCs w:val="24"/>
              </w:rPr>
            </w:pPr>
            <w:r w:rsidRPr="001E7155">
              <w:rPr>
                <w:sz w:val="24"/>
                <w:szCs w:val="24"/>
              </w:rPr>
              <w:t>5000</w:t>
            </w:r>
          </w:p>
        </w:tc>
        <w:tc>
          <w:tcPr>
            <w:tcW w:w="1134" w:type="dxa"/>
            <w:gridSpan w:val="2"/>
          </w:tcPr>
          <w:p w:rsidR="00133C80" w:rsidRPr="001E7155" w:rsidRDefault="00133C80" w:rsidP="00D76F91">
            <w:pPr>
              <w:ind w:firstLine="0"/>
              <w:jc w:val="center"/>
              <w:rPr>
                <w:sz w:val="24"/>
                <w:szCs w:val="24"/>
              </w:rPr>
            </w:pPr>
            <w:r w:rsidRPr="001E7155">
              <w:rPr>
                <w:sz w:val="24"/>
                <w:szCs w:val="24"/>
              </w:rPr>
              <w:t>30000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10/40</w:t>
            </w:r>
          </w:p>
        </w:tc>
        <w:tc>
          <w:tcPr>
            <w:tcW w:w="1701" w:type="dxa"/>
          </w:tcPr>
          <w:p w:rsidR="00133C80" w:rsidRPr="001E7155" w:rsidRDefault="00133C80" w:rsidP="00D76F91">
            <w:pPr>
              <w:ind w:firstLine="0"/>
              <w:jc w:val="center"/>
              <w:rPr>
                <w:sz w:val="24"/>
                <w:szCs w:val="24"/>
              </w:rPr>
            </w:pPr>
            <w:r w:rsidRPr="001E7155">
              <w:rPr>
                <w:sz w:val="24"/>
                <w:szCs w:val="24"/>
              </w:rPr>
              <w:t>59 %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Обслуживание автотранспорта 4.9</w:t>
            </w:r>
          </w:p>
        </w:tc>
        <w:tc>
          <w:tcPr>
            <w:tcW w:w="4003" w:type="dxa"/>
          </w:tcPr>
          <w:p w:rsidR="00133C80" w:rsidRPr="001E7155" w:rsidRDefault="00133C80" w:rsidP="00D76F91">
            <w:pPr>
              <w:ind w:firstLine="0"/>
              <w:rPr>
                <w:sz w:val="24"/>
                <w:szCs w:val="24"/>
              </w:rPr>
            </w:pPr>
            <w:r w:rsidRPr="001E7155">
              <w:rPr>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992" w:type="dxa"/>
          </w:tcPr>
          <w:p w:rsidR="00133C80" w:rsidRPr="001E7155" w:rsidRDefault="00133C80" w:rsidP="00D76F91">
            <w:pPr>
              <w:ind w:firstLine="0"/>
              <w:jc w:val="center"/>
              <w:rPr>
                <w:sz w:val="24"/>
                <w:szCs w:val="24"/>
              </w:rPr>
            </w:pPr>
            <w:r w:rsidRPr="001E7155">
              <w:rPr>
                <w:sz w:val="24"/>
                <w:szCs w:val="24"/>
              </w:rPr>
              <w:t>2000</w:t>
            </w:r>
          </w:p>
        </w:tc>
        <w:tc>
          <w:tcPr>
            <w:tcW w:w="1134" w:type="dxa"/>
            <w:gridSpan w:val="2"/>
          </w:tcPr>
          <w:p w:rsidR="00133C80" w:rsidRPr="001E7155" w:rsidRDefault="00133C80" w:rsidP="00D76F91">
            <w:pPr>
              <w:ind w:firstLine="0"/>
              <w:jc w:val="center"/>
              <w:rPr>
                <w:sz w:val="24"/>
                <w:szCs w:val="24"/>
              </w:rPr>
            </w:pPr>
            <w:r w:rsidRPr="001E7155">
              <w:rPr>
                <w:sz w:val="24"/>
                <w:szCs w:val="24"/>
              </w:rPr>
              <w:t>20000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3/15</w:t>
            </w:r>
          </w:p>
        </w:tc>
        <w:tc>
          <w:tcPr>
            <w:tcW w:w="1701" w:type="dxa"/>
          </w:tcPr>
          <w:p w:rsidR="00133C80" w:rsidRPr="001E7155" w:rsidRDefault="00133C80" w:rsidP="00D76F91">
            <w:pPr>
              <w:ind w:firstLine="0"/>
              <w:jc w:val="center"/>
              <w:rPr>
                <w:sz w:val="24"/>
                <w:szCs w:val="24"/>
              </w:rPr>
            </w:pPr>
            <w:r w:rsidRPr="001E7155">
              <w:rPr>
                <w:sz w:val="24"/>
                <w:szCs w:val="24"/>
              </w:rPr>
              <w:t>75 %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p>
        </w:tc>
      </w:tr>
      <w:tr w:rsidR="00133C80" w:rsidRPr="001E7155" w:rsidTr="00D76F91">
        <w:trPr>
          <w:trHeight w:val="282"/>
        </w:trPr>
        <w:tc>
          <w:tcPr>
            <w:tcW w:w="1668" w:type="dxa"/>
          </w:tcPr>
          <w:p w:rsidR="00133C80" w:rsidRPr="001E7155" w:rsidRDefault="00133C80" w:rsidP="00D76F91">
            <w:pPr>
              <w:ind w:firstLine="0"/>
              <w:jc w:val="center"/>
              <w:rPr>
                <w:sz w:val="24"/>
                <w:szCs w:val="24"/>
              </w:rPr>
            </w:pPr>
            <w:r w:rsidRPr="001E7155">
              <w:rPr>
                <w:sz w:val="24"/>
                <w:szCs w:val="24"/>
              </w:rPr>
              <w:t>Объекты придорожного сервиса 4.9.1</w:t>
            </w:r>
          </w:p>
        </w:tc>
        <w:tc>
          <w:tcPr>
            <w:tcW w:w="4003" w:type="dxa"/>
          </w:tcPr>
          <w:p w:rsidR="00133C80" w:rsidRPr="001E7155" w:rsidRDefault="00133C80" w:rsidP="00D76F91">
            <w:pPr>
              <w:ind w:firstLine="0"/>
              <w:rPr>
                <w:sz w:val="24"/>
                <w:szCs w:val="24"/>
              </w:rPr>
            </w:pPr>
            <w:r w:rsidRPr="001E7155">
              <w:rPr>
                <w:sz w:val="24"/>
                <w:szCs w:val="24"/>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992" w:type="dxa"/>
          </w:tcPr>
          <w:p w:rsidR="00133C80" w:rsidRPr="001E7155" w:rsidRDefault="00133C80" w:rsidP="00D76F91">
            <w:pPr>
              <w:ind w:firstLine="0"/>
              <w:jc w:val="center"/>
              <w:rPr>
                <w:sz w:val="24"/>
                <w:szCs w:val="24"/>
              </w:rPr>
            </w:pPr>
            <w:r w:rsidRPr="001E7155">
              <w:rPr>
                <w:sz w:val="24"/>
                <w:szCs w:val="24"/>
              </w:rPr>
              <w:t>1000</w:t>
            </w:r>
          </w:p>
        </w:tc>
        <w:tc>
          <w:tcPr>
            <w:tcW w:w="1134" w:type="dxa"/>
            <w:gridSpan w:val="2"/>
          </w:tcPr>
          <w:p w:rsidR="00133C80" w:rsidRPr="001E7155" w:rsidRDefault="00133C80" w:rsidP="00D76F91">
            <w:pPr>
              <w:ind w:firstLine="0"/>
              <w:jc w:val="center"/>
              <w:rPr>
                <w:sz w:val="24"/>
                <w:szCs w:val="24"/>
              </w:rPr>
            </w:pPr>
            <w:r w:rsidRPr="001E7155">
              <w:rPr>
                <w:sz w:val="24"/>
                <w:szCs w:val="24"/>
              </w:rPr>
              <w:t>10000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3/15</w:t>
            </w:r>
          </w:p>
        </w:tc>
        <w:tc>
          <w:tcPr>
            <w:tcW w:w="1701" w:type="dxa"/>
          </w:tcPr>
          <w:p w:rsidR="00133C80" w:rsidRPr="001E7155" w:rsidRDefault="00133C80" w:rsidP="00D76F91">
            <w:pPr>
              <w:ind w:firstLine="0"/>
              <w:jc w:val="center"/>
              <w:rPr>
                <w:sz w:val="24"/>
                <w:szCs w:val="24"/>
              </w:rPr>
            </w:pPr>
            <w:r w:rsidRPr="001E7155">
              <w:rPr>
                <w:sz w:val="24"/>
                <w:szCs w:val="24"/>
              </w:rPr>
              <w:t>60 %</w:t>
            </w:r>
          </w:p>
        </w:tc>
        <w:tc>
          <w:tcPr>
            <w:tcW w:w="1559" w:type="dxa"/>
          </w:tcPr>
          <w:p w:rsidR="00133C80" w:rsidRPr="001E7155" w:rsidRDefault="00133C80" w:rsidP="00D76F91">
            <w:pPr>
              <w:ind w:firstLine="0"/>
              <w:jc w:val="center"/>
              <w:rPr>
                <w:sz w:val="24"/>
                <w:szCs w:val="24"/>
              </w:rPr>
            </w:pPr>
            <w:r w:rsidRPr="001E7155">
              <w:rPr>
                <w:sz w:val="24"/>
                <w:szCs w:val="24"/>
              </w:rPr>
              <w:t>1</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D76F91">
        <w:trPr>
          <w:trHeight w:val="282"/>
        </w:trPr>
        <w:tc>
          <w:tcPr>
            <w:tcW w:w="1668" w:type="dxa"/>
          </w:tcPr>
          <w:p w:rsidR="00133C80" w:rsidRPr="001E7155" w:rsidRDefault="00133C80" w:rsidP="00D76F91">
            <w:pPr>
              <w:ind w:firstLine="0"/>
              <w:jc w:val="center"/>
            </w:pPr>
          </w:p>
        </w:tc>
        <w:tc>
          <w:tcPr>
            <w:tcW w:w="4003" w:type="dxa"/>
            <w:vAlign w:val="center"/>
          </w:tcPr>
          <w:p w:rsidR="00133C80" w:rsidRPr="001E7155" w:rsidRDefault="00133C80" w:rsidP="00D76F91">
            <w:pPr>
              <w:ind w:firstLine="0"/>
            </w:pPr>
          </w:p>
        </w:tc>
        <w:tc>
          <w:tcPr>
            <w:tcW w:w="992" w:type="dxa"/>
          </w:tcPr>
          <w:p w:rsidR="00133C80" w:rsidRPr="001E7155" w:rsidRDefault="00133C80" w:rsidP="00D76F91">
            <w:pPr>
              <w:spacing w:line="276" w:lineRule="auto"/>
              <w:ind w:firstLine="0"/>
              <w:jc w:val="center"/>
            </w:pPr>
          </w:p>
        </w:tc>
        <w:tc>
          <w:tcPr>
            <w:tcW w:w="1134" w:type="dxa"/>
            <w:gridSpan w:val="2"/>
          </w:tcPr>
          <w:p w:rsidR="00133C80" w:rsidRPr="001E7155" w:rsidRDefault="00133C80" w:rsidP="00D76F91">
            <w:pPr>
              <w:spacing w:line="276" w:lineRule="auto"/>
              <w:ind w:firstLine="0"/>
              <w:jc w:val="center"/>
            </w:pPr>
          </w:p>
        </w:tc>
        <w:tc>
          <w:tcPr>
            <w:tcW w:w="993" w:type="dxa"/>
          </w:tcPr>
          <w:p w:rsidR="00133C80" w:rsidRPr="001E7155" w:rsidRDefault="00133C80" w:rsidP="00D76F91">
            <w:pPr>
              <w:spacing w:line="276" w:lineRule="auto"/>
              <w:ind w:firstLine="0"/>
              <w:jc w:val="center"/>
            </w:pPr>
          </w:p>
        </w:tc>
        <w:tc>
          <w:tcPr>
            <w:tcW w:w="1417" w:type="dxa"/>
          </w:tcPr>
          <w:p w:rsidR="00133C80" w:rsidRPr="001E7155" w:rsidRDefault="00133C80" w:rsidP="00D76F91">
            <w:pPr>
              <w:spacing w:line="276" w:lineRule="auto"/>
              <w:ind w:firstLine="0"/>
              <w:jc w:val="center"/>
            </w:pPr>
          </w:p>
        </w:tc>
        <w:tc>
          <w:tcPr>
            <w:tcW w:w="1701" w:type="dxa"/>
          </w:tcPr>
          <w:p w:rsidR="00133C80" w:rsidRPr="001E7155" w:rsidRDefault="00133C80" w:rsidP="00D76F91">
            <w:pPr>
              <w:spacing w:line="276" w:lineRule="auto"/>
              <w:ind w:firstLine="0"/>
              <w:jc w:val="center"/>
            </w:pPr>
          </w:p>
        </w:tc>
        <w:tc>
          <w:tcPr>
            <w:tcW w:w="1559" w:type="dxa"/>
          </w:tcPr>
          <w:p w:rsidR="00133C80" w:rsidRPr="001E7155" w:rsidRDefault="00133C80" w:rsidP="00D76F91">
            <w:pPr>
              <w:spacing w:line="276" w:lineRule="auto"/>
              <w:ind w:firstLine="0"/>
              <w:jc w:val="center"/>
            </w:pPr>
          </w:p>
        </w:tc>
        <w:tc>
          <w:tcPr>
            <w:tcW w:w="1842" w:type="dxa"/>
          </w:tcPr>
          <w:p w:rsidR="00133C80" w:rsidRPr="001E7155" w:rsidRDefault="00133C80" w:rsidP="00D76F91">
            <w:pPr>
              <w:spacing w:line="276" w:lineRule="auto"/>
              <w:ind w:firstLine="0"/>
              <w:jc w:val="center"/>
            </w:pPr>
          </w:p>
        </w:tc>
      </w:tr>
      <w:tr w:rsidR="00133C80" w:rsidRPr="001E7155" w:rsidTr="00BD78E0">
        <w:trPr>
          <w:trHeight w:val="282"/>
        </w:trPr>
        <w:tc>
          <w:tcPr>
            <w:tcW w:w="1668" w:type="dxa"/>
          </w:tcPr>
          <w:p w:rsidR="00133C80" w:rsidRPr="001E7155" w:rsidRDefault="00133C80" w:rsidP="00D76F91">
            <w:pPr>
              <w:ind w:firstLine="0"/>
              <w:jc w:val="center"/>
              <w:rPr>
                <w:sz w:val="24"/>
                <w:szCs w:val="24"/>
              </w:rPr>
            </w:pPr>
            <w:proofErr w:type="spellStart"/>
            <w:r w:rsidRPr="001E7155">
              <w:rPr>
                <w:sz w:val="24"/>
                <w:szCs w:val="24"/>
              </w:rPr>
              <w:t>Недропользование</w:t>
            </w:r>
            <w:proofErr w:type="spellEnd"/>
            <w:r w:rsidRPr="001E7155">
              <w:rPr>
                <w:sz w:val="24"/>
                <w:szCs w:val="24"/>
              </w:rPr>
              <w:t xml:space="preserve"> 6.1</w:t>
            </w:r>
          </w:p>
        </w:tc>
        <w:tc>
          <w:tcPr>
            <w:tcW w:w="4003" w:type="dxa"/>
          </w:tcPr>
          <w:p w:rsidR="00133C80" w:rsidRPr="001E7155" w:rsidRDefault="00133C80" w:rsidP="00D76F91">
            <w:pPr>
              <w:ind w:firstLine="0"/>
              <w:rPr>
                <w:sz w:val="24"/>
                <w:szCs w:val="24"/>
              </w:rPr>
            </w:pPr>
            <w:proofErr w:type="gramStart"/>
            <w:r w:rsidRPr="001E7155">
              <w:rPr>
                <w:sz w:val="24"/>
                <w:szCs w:val="24"/>
              </w:rPr>
              <w:t>Осуществление геологических изысканий; добыча недр открытым (карьеры, отвалы) и закрытым (шахты, скважины) способами; размещение объектов капитального строительства, в том числе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w:t>
            </w:r>
            <w:proofErr w:type="gramEnd"/>
            <w:r w:rsidRPr="001E7155">
              <w:rPr>
                <w:sz w:val="24"/>
                <w:szCs w:val="24"/>
              </w:rPr>
              <w:t xml:space="preserve">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1E7155">
              <w:rPr>
                <w:sz w:val="24"/>
                <w:szCs w:val="24"/>
              </w:rPr>
              <w:t>недропользования</w:t>
            </w:r>
            <w:proofErr w:type="spellEnd"/>
            <w:r w:rsidRPr="001E7155">
              <w:rPr>
                <w:sz w:val="24"/>
                <w:szCs w:val="24"/>
              </w:rPr>
              <w:t>, если добыча недр происходит на межселенной территории</w:t>
            </w:r>
          </w:p>
        </w:tc>
        <w:tc>
          <w:tcPr>
            <w:tcW w:w="992" w:type="dxa"/>
          </w:tcPr>
          <w:p w:rsidR="00133C80" w:rsidRPr="001E7155" w:rsidRDefault="00133C80" w:rsidP="00D76F91">
            <w:pPr>
              <w:spacing w:line="276" w:lineRule="auto"/>
              <w:ind w:firstLine="0"/>
              <w:jc w:val="center"/>
              <w:rPr>
                <w:sz w:val="24"/>
                <w:szCs w:val="24"/>
              </w:rPr>
            </w:pPr>
            <w:r w:rsidRPr="001E7155">
              <w:rPr>
                <w:sz w:val="24"/>
                <w:szCs w:val="24"/>
              </w:rPr>
              <w:t>10000</w:t>
            </w:r>
          </w:p>
        </w:tc>
        <w:tc>
          <w:tcPr>
            <w:tcW w:w="1134" w:type="dxa"/>
            <w:gridSpan w:val="2"/>
          </w:tcPr>
          <w:p w:rsidR="00133C80" w:rsidRPr="001E7155" w:rsidRDefault="00133C80" w:rsidP="00D76F91">
            <w:pPr>
              <w:spacing w:line="276" w:lineRule="auto"/>
              <w:ind w:firstLine="0"/>
              <w:jc w:val="center"/>
              <w:rPr>
                <w:sz w:val="24"/>
                <w:szCs w:val="24"/>
              </w:rPr>
            </w:pPr>
            <w:r w:rsidRPr="001E7155">
              <w:rPr>
                <w:sz w:val="24"/>
                <w:szCs w:val="24"/>
              </w:rPr>
              <w:t>1000000</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-/60</w:t>
            </w:r>
          </w:p>
        </w:tc>
        <w:tc>
          <w:tcPr>
            <w:tcW w:w="1701" w:type="dxa"/>
          </w:tcPr>
          <w:p w:rsidR="00133C80" w:rsidRPr="001E7155" w:rsidRDefault="00133C80" w:rsidP="00D76F91">
            <w:pPr>
              <w:ind w:firstLine="0"/>
              <w:jc w:val="center"/>
              <w:rPr>
                <w:sz w:val="24"/>
                <w:szCs w:val="24"/>
              </w:rPr>
            </w:pPr>
            <w:r w:rsidRPr="001E7155">
              <w:rPr>
                <w:sz w:val="24"/>
                <w:szCs w:val="24"/>
              </w:rPr>
              <w:t>60</w:t>
            </w:r>
          </w:p>
        </w:tc>
        <w:tc>
          <w:tcPr>
            <w:tcW w:w="1559" w:type="dxa"/>
          </w:tcPr>
          <w:p w:rsidR="00133C80" w:rsidRPr="001E7155" w:rsidRDefault="00133C80" w:rsidP="00D76F91">
            <w:pPr>
              <w:ind w:firstLine="0"/>
              <w:jc w:val="center"/>
              <w:rPr>
                <w:sz w:val="24"/>
                <w:szCs w:val="24"/>
              </w:rPr>
            </w:pPr>
            <w:r w:rsidRPr="001E7155">
              <w:rPr>
                <w:sz w:val="24"/>
                <w:szCs w:val="24"/>
              </w:rPr>
              <w:t>5</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t>Тяжелая промышленность 6.2</w:t>
            </w:r>
          </w:p>
        </w:tc>
        <w:tc>
          <w:tcPr>
            <w:tcW w:w="4003" w:type="dxa"/>
          </w:tcPr>
          <w:p w:rsidR="00133C80" w:rsidRPr="001E7155" w:rsidRDefault="00133C80" w:rsidP="00ED063E">
            <w:pPr>
              <w:ind w:firstLine="0"/>
              <w:rPr>
                <w:sz w:val="24"/>
                <w:szCs w:val="24"/>
              </w:rPr>
            </w:pPr>
            <w:r w:rsidRPr="001E7155">
              <w:rPr>
                <w:sz w:val="24"/>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w:t>
            </w:r>
            <w:r w:rsidRPr="001E7155">
              <w:rPr>
                <w:sz w:val="24"/>
                <w:szCs w:val="24"/>
              </w:rPr>
              <w:lastRenderedPageBreak/>
              <w:t>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92" w:type="dxa"/>
          </w:tcPr>
          <w:p w:rsidR="00133C80" w:rsidRPr="001E7155" w:rsidRDefault="00133C80" w:rsidP="00ED063E">
            <w:pPr>
              <w:spacing w:line="276" w:lineRule="auto"/>
              <w:ind w:firstLine="0"/>
              <w:rPr>
                <w:sz w:val="24"/>
                <w:szCs w:val="24"/>
              </w:rPr>
            </w:pPr>
            <w:r w:rsidRPr="001E7155">
              <w:rPr>
                <w:sz w:val="24"/>
                <w:szCs w:val="24"/>
              </w:rPr>
              <w:lastRenderedPageBreak/>
              <w:t>10000</w:t>
            </w:r>
          </w:p>
        </w:tc>
        <w:tc>
          <w:tcPr>
            <w:tcW w:w="1134" w:type="dxa"/>
            <w:gridSpan w:val="2"/>
          </w:tcPr>
          <w:p w:rsidR="00133C80" w:rsidRPr="001E7155" w:rsidRDefault="00133C80" w:rsidP="00ED063E">
            <w:pPr>
              <w:spacing w:line="276" w:lineRule="auto"/>
              <w:ind w:firstLine="0"/>
              <w:rPr>
                <w:sz w:val="24"/>
                <w:szCs w:val="24"/>
              </w:rPr>
            </w:pPr>
            <w:r w:rsidRPr="001E7155">
              <w:rPr>
                <w:sz w:val="24"/>
                <w:szCs w:val="24"/>
              </w:rPr>
              <w:t>1000000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45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lastRenderedPageBreak/>
              <w:t>Автомобилестроительная промышленность 6.2.1</w:t>
            </w:r>
          </w:p>
        </w:tc>
        <w:tc>
          <w:tcPr>
            <w:tcW w:w="4003" w:type="dxa"/>
          </w:tcPr>
          <w:p w:rsidR="00133C80" w:rsidRPr="001E7155" w:rsidRDefault="00133C80" w:rsidP="00ED063E">
            <w:pPr>
              <w:ind w:firstLine="0"/>
              <w:rPr>
                <w:sz w:val="24"/>
                <w:szCs w:val="24"/>
              </w:rPr>
            </w:pPr>
            <w:r w:rsidRPr="001E7155">
              <w:rPr>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55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rPr>
            </w:pPr>
            <w:r w:rsidRPr="001E7155">
              <w:rPr>
                <w:sz w:val="24"/>
                <w:szCs w:val="24"/>
              </w:rPr>
              <w:t>Легкая промышленность 6.3.</w:t>
            </w:r>
          </w:p>
        </w:tc>
        <w:tc>
          <w:tcPr>
            <w:tcW w:w="4003" w:type="dxa"/>
          </w:tcPr>
          <w:p w:rsidR="00133C80" w:rsidRPr="001E7155" w:rsidRDefault="00133C80" w:rsidP="00FA30BC">
            <w:pPr>
              <w:ind w:firstLine="0"/>
              <w:rPr>
                <w:sz w:val="24"/>
                <w:szCs w:val="24"/>
              </w:rPr>
            </w:pPr>
            <w:r w:rsidRPr="001E7155">
              <w:rPr>
                <w:sz w:val="24"/>
                <w:szCs w:val="24"/>
              </w:rPr>
              <w:t xml:space="preserve">Размещение объектов капитального строительства, предназначенных для текстильной, </w:t>
            </w:r>
            <w:proofErr w:type="spellStart"/>
            <w:proofErr w:type="gramStart"/>
            <w:r w:rsidRPr="001E7155">
              <w:rPr>
                <w:sz w:val="24"/>
                <w:szCs w:val="24"/>
              </w:rPr>
              <w:t>фарфоро-фаянсовой</w:t>
            </w:r>
            <w:proofErr w:type="spellEnd"/>
            <w:proofErr w:type="gramEnd"/>
            <w:r w:rsidRPr="001E7155">
              <w:rPr>
                <w:sz w:val="24"/>
                <w:szCs w:val="24"/>
              </w:rPr>
              <w:t>, электронной промышленности</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65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t>Фармацевтическая промышленность 6.3.1</w:t>
            </w:r>
          </w:p>
        </w:tc>
        <w:tc>
          <w:tcPr>
            <w:tcW w:w="4003" w:type="dxa"/>
          </w:tcPr>
          <w:p w:rsidR="00133C80" w:rsidRPr="001E7155" w:rsidRDefault="00133C80" w:rsidP="00ED063E">
            <w:pPr>
              <w:ind w:firstLine="0"/>
              <w:rPr>
                <w:sz w:val="24"/>
                <w:szCs w:val="24"/>
              </w:rPr>
            </w:pPr>
            <w:r w:rsidRPr="001E7155">
              <w:rPr>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10000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50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t>Пищевая промышленн</w:t>
            </w:r>
            <w:r w:rsidRPr="001E7155">
              <w:rPr>
                <w:sz w:val="24"/>
                <w:szCs w:val="24"/>
              </w:rPr>
              <w:lastRenderedPageBreak/>
              <w:t>ость 6.4</w:t>
            </w:r>
          </w:p>
        </w:tc>
        <w:tc>
          <w:tcPr>
            <w:tcW w:w="4003" w:type="dxa"/>
          </w:tcPr>
          <w:p w:rsidR="00133C80" w:rsidRPr="001E7155" w:rsidRDefault="00133C80" w:rsidP="00ED063E">
            <w:pPr>
              <w:ind w:firstLine="0"/>
              <w:rPr>
                <w:sz w:val="24"/>
                <w:szCs w:val="24"/>
              </w:rPr>
            </w:pPr>
            <w:r w:rsidRPr="001E7155">
              <w:rPr>
                <w:sz w:val="24"/>
                <w:szCs w:val="24"/>
              </w:rPr>
              <w:lastRenderedPageBreak/>
              <w:t xml:space="preserve">Размещение объектов пищевой промышленности, по переработке </w:t>
            </w:r>
            <w:r w:rsidRPr="001E7155">
              <w:rPr>
                <w:sz w:val="24"/>
                <w:szCs w:val="24"/>
              </w:rPr>
              <w:lastRenderedPageBreak/>
              <w:t>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lastRenderedPageBreak/>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w:t>
            </w:r>
            <w:r w:rsidRPr="001E7155">
              <w:rPr>
                <w:sz w:val="24"/>
                <w:szCs w:val="24"/>
              </w:rPr>
              <w:lastRenderedPageBreak/>
              <w:t>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lastRenderedPageBreak/>
              <w:t>-/60</w:t>
            </w:r>
          </w:p>
        </w:tc>
        <w:tc>
          <w:tcPr>
            <w:tcW w:w="1701" w:type="dxa"/>
          </w:tcPr>
          <w:p w:rsidR="00133C80" w:rsidRPr="001E7155" w:rsidRDefault="00133C80" w:rsidP="00ED063E">
            <w:pPr>
              <w:ind w:firstLine="0"/>
              <w:jc w:val="center"/>
              <w:rPr>
                <w:sz w:val="24"/>
                <w:szCs w:val="24"/>
              </w:rPr>
            </w:pPr>
            <w:r w:rsidRPr="001E7155">
              <w:rPr>
                <w:sz w:val="24"/>
                <w:szCs w:val="24"/>
              </w:rPr>
              <w:t>50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lang w:val="en-US"/>
              </w:rPr>
            </w:pPr>
            <w:r w:rsidRPr="001E7155">
              <w:rPr>
                <w:sz w:val="24"/>
                <w:szCs w:val="24"/>
              </w:rPr>
              <w:lastRenderedPageBreak/>
              <w:t>Нефтехимическая промышленность 6.5</w:t>
            </w:r>
          </w:p>
        </w:tc>
        <w:tc>
          <w:tcPr>
            <w:tcW w:w="4003" w:type="dxa"/>
          </w:tcPr>
          <w:p w:rsidR="00133C80" w:rsidRPr="001E7155" w:rsidRDefault="00133C80" w:rsidP="00ED063E">
            <w:pPr>
              <w:ind w:firstLine="0"/>
              <w:rPr>
                <w:sz w:val="24"/>
                <w:szCs w:val="24"/>
              </w:rPr>
            </w:pPr>
            <w:r w:rsidRPr="001E7155">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10000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1000000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-/60</w:t>
            </w:r>
          </w:p>
        </w:tc>
        <w:tc>
          <w:tcPr>
            <w:tcW w:w="1701" w:type="dxa"/>
          </w:tcPr>
          <w:p w:rsidR="00133C80" w:rsidRPr="001E7155" w:rsidRDefault="00133C80" w:rsidP="00ED063E">
            <w:pPr>
              <w:ind w:firstLine="0"/>
              <w:jc w:val="center"/>
              <w:rPr>
                <w:sz w:val="24"/>
                <w:szCs w:val="24"/>
              </w:rPr>
            </w:pPr>
            <w:r w:rsidRPr="001E7155">
              <w:rPr>
                <w:sz w:val="24"/>
                <w:szCs w:val="24"/>
              </w:rPr>
              <w:t>50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jc w:val="center"/>
              <w:rPr>
                <w:sz w:val="24"/>
                <w:szCs w:val="24"/>
              </w:rPr>
            </w:pPr>
            <w:r w:rsidRPr="001E7155">
              <w:rPr>
                <w:sz w:val="24"/>
                <w:szCs w:val="24"/>
              </w:rPr>
              <w:t>Строительная промышленность 6.6</w:t>
            </w:r>
          </w:p>
        </w:tc>
        <w:tc>
          <w:tcPr>
            <w:tcW w:w="4003" w:type="dxa"/>
          </w:tcPr>
          <w:p w:rsidR="00133C80" w:rsidRPr="001E7155" w:rsidRDefault="00133C80" w:rsidP="00FA30BC">
            <w:pPr>
              <w:ind w:firstLine="0"/>
              <w:rPr>
                <w:sz w:val="24"/>
                <w:szCs w:val="24"/>
              </w:rPr>
            </w:pPr>
            <w:r w:rsidRPr="001E7155">
              <w:rPr>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92" w:type="dxa"/>
          </w:tcPr>
          <w:p w:rsidR="00133C80" w:rsidRPr="001E7155" w:rsidRDefault="00133C80" w:rsidP="00ED063E">
            <w:pPr>
              <w:spacing w:line="276" w:lineRule="auto"/>
              <w:ind w:firstLine="0"/>
              <w:jc w:val="center"/>
              <w:rPr>
                <w:sz w:val="24"/>
                <w:szCs w:val="24"/>
              </w:rPr>
            </w:pPr>
            <w:r w:rsidRPr="001E7155">
              <w:rPr>
                <w:sz w:val="24"/>
                <w:szCs w:val="24"/>
              </w:rPr>
              <w:t>5000</w:t>
            </w:r>
          </w:p>
        </w:tc>
        <w:tc>
          <w:tcPr>
            <w:tcW w:w="1134" w:type="dxa"/>
            <w:gridSpan w:val="2"/>
          </w:tcPr>
          <w:p w:rsidR="00133C80" w:rsidRPr="001E7155" w:rsidRDefault="00133C80" w:rsidP="00ED063E">
            <w:pPr>
              <w:spacing w:line="276" w:lineRule="auto"/>
              <w:ind w:firstLine="0"/>
              <w:jc w:val="center"/>
              <w:rPr>
                <w:sz w:val="24"/>
                <w:szCs w:val="24"/>
              </w:rPr>
            </w:pPr>
            <w:r w:rsidRPr="001E7155">
              <w:rPr>
                <w:sz w:val="24"/>
                <w:szCs w:val="24"/>
              </w:rPr>
              <w:t>500000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-/30</w:t>
            </w:r>
          </w:p>
        </w:tc>
        <w:tc>
          <w:tcPr>
            <w:tcW w:w="1701" w:type="dxa"/>
          </w:tcPr>
          <w:p w:rsidR="00133C80" w:rsidRPr="001E7155" w:rsidRDefault="00133C80" w:rsidP="00ED063E">
            <w:pPr>
              <w:ind w:firstLine="0"/>
              <w:jc w:val="center"/>
              <w:rPr>
                <w:sz w:val="24"/>
                <w:szCs w:val="24"/>
              </w:rPr>
            </w:pPr>
            <w:r w:rsidRPr="001E7155">
              <w:rPr>
                <w:sz w:val="24"/>
                <w:szCs w:val="24"/>
              </w:rPr>
              <w:t>45</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D76F91">
            <w:pPr>
              <w:ind w:firstLine="0"/>
              <w:jc w:val="center"/>
              <w:rPr>
                <w:sz w:val="24"/>
                <w:szCs w:val="24"/>
              </w:rPr>
            </w:pPr>
            <w:r w:rsidRPr="001E7155">
              <w:rPr>
                <w:sz w:val="24"/>
                <w:szCs w:val="24"/>
              </w:rPr>
              <w:t>Энергетика 6.7</w:t>
            </w:r>
          </w:p>
        </w:tc>
        <w:tc>
          <w:tcPr>
            <w:tcW w:w="4003" w:type="dxa"/>
          </w:tcPr>
          <w:p w:rsidR="00133C80" w:rsidRPr="001E7155" w:rsidRDefault="00133C80" w:rsidP="00D76F91">
            <w:pPr>
              <w:ind w:firstLine="0"/>
              <w:rPr>
                <w:sz w:val="24"/>
                <w:szCs w:val="24"/>
              </w:rPr>
            </w:pPr>
            <w:r w:rsidRPr="001E7155">
              <w:rPr>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r w:rsidRPr="001E7155">
              <w:rPr>
                <w:sz w:val="24"/>
                <w:szCs w:val="24"/>
              </w:rPr>
              <w:lastRenderedPageBreak/>
              <w:t>(</w:t>
            </w:r>
            <w:proofErr w:type="spellStart"/>
            <w:r w:rsidRPr="001E7155">
              <w:rPr>
                <w:sz w:val="24"/>
                <w:szCs w:val="24"/>
              </w:rPr>
              <w:t>золоотвалов</w:t>
            </w:r>
            <w:proofErr w:type="spellEnd"/>
            <w:r w:rsidRPr="001E7155">
              <w:rPr>
                <w:sz w:val="24"/>
                <w:szCs w:val="24"/>
              </w:rPr>
              <w:t xml:space="preserve">, гидротехнических сооружений); размещение объектов </w:t>
            </w:r>
            <w:proofErr w:type="spellStart"/>
            <w:r w:rsidRPr="001E7155">
              <w:rPr>
                <w:sz w:val="24"/>
                <w:szCs w:val="24"/>
              </w:rPr>
              <w:t>электросетевого</w:t>
            </w:r>
            <w:proofErr w:type="spellEnd"/>
            <w:r w:rsidRPr="001E7155">
              <w:rPr>
                <w:sz w:val="24"/>
                <w:szCs w:val="24"/>
              </w:rPr>
              <w:t xml:space="preserve"> хозяйства, за исключением объектов энергетики, размещение которых предусмотрено содержанием вида разрешенного использования с кодом 3.1</w:t>
            </w:r>
          </w:p>
        </w:tc>
        <w:tc>
          <w:tcPr>
            <w:tcW w:w="992" w:type="dxa"/>
          </w:tcPr>
          <w:p w:rsidR="00133C80" w:rsidRPr="001E7155" w:rsidRDefault="00133C80" w:rsidP="00D76F91">
            <w:pPr>
              <w:ind w:firstLine="0"/>
              <w:jc w:val="center"/>
              <w:rPr>
                <w:sz w:val="24"/>
                <w:szCs w:val="24"/>
              </w:rPr>
            </w:pPr>
            <w:r w:rsidRPr="001E7155">
              <w:rPr>
                <w:sz w:val="24"/>
                <w:szCs w:val="24"/>
              </w:rPr>
              <w:lastRenderedPageBreak/>
              <w:t>5000</w:t>
            </w:r>
          </w:p>
          <w:p w:rsidR="00133C80" w:rsidRPr="001E7155" w:rsidRDefault="00133C80" w:rsidP="00D76F91">
            <w:pPr>
              <w:ind w:firstLine="0"/>
              <w:jc w:val="center"/>
              <w:rPr>
                <w:sz w:val="24"/>
                <w:szCs w:val="24"/>
              </w:rPr>
            </w:pPr>
            <w:r w:rsidRPr="001E7155">
              <w:rPr>
                <w:sz w:val="24"/>
                <w:szCs w:val="24"/>
              </w:rPr>
              <w:t xml:space="preserve">для линий электропередач не </w:t>
            </w:r>
            <w:r w:rsidRPr="001E7155">
              <w:rPr>
                <w:sz w:val="24"/>
                <w:szCs w:val="24"/>
              </w:rPr>
              <w:lastRenderedPageBreak/>
              <w:t>подлежат установлению</w:t>
            </w:r>
          </w:p>
        </w:tc>
        <w:tc>
          <w:tcPr>
            <w:tcW w:w="1134" w:type="dxa"/>
            <w:gridSpan w:val="2"/>
          </w:tcPr>
          <w:p w:rsidR="00133C80" w:rsidRPr="001E7155" w:rsidRDefault="00133C80" w:rsidP="00D76F91">
            <w:pPr>
              <w:ind w:firstLine="0"/>
              <w:jc w:val="center"/>
              <w:rPr>
                <w:sz w:val="24"/>
                <w:szCs w:val="24"/>
              </w:rPr>
            </w:pPr>
            <w:r w:rsidRPr="001E7155">
              <w:rPr>
                <w:sz w:val="24"/>
                <w:szCs w:val="24"/>
              </w:rPr>
              <w:lastRenderedPageBreak/>
              <w:t>500000</w:t>
            </w:r>
          </w:p>
          <w:p w:rsidR="00133C80" w:rsidRPr="001E7155" w:rsidRDefault="00133C80" w:rsidP="00D76F91">
            <w:pPr>
              <w:ind w:firstLine="0"/>
              <w:jc w:val="center"/>
              <w:rPr>
                <w:sz w:val="24"/>
                <w:szCs w:val="24"/>
              </w:rPr>
            </w:pPr>
            <w:r w:rsidRPr="001E7155">
              <w:rPr>
                <w:sz w:val="24"/>
                <w:szCs w:val="24"/>
              </w:rPr>
              <w:t xml:space="preserve">для линий электропередач не </w:t>
            </w:r>
            <w:r w:rsidRPr="001E7155">
              <w:rPr>
                <w:sz w:val="24"/>
                <w:szCs w:val="24"/>
              </w:rPr>
              <w:lastRenderedPageBreak/>
              <w:t>подлежат установлению</w:t>
            </w:r>
          </w:p>
        </w:tc>
        <w:tc>
          <w:tcPr>
            <w:tcW w:w="993" w:type="dxa"/>
          </w:tcPr>
          <w:p w:rsidR="00133C80" w:rsidRPr="001E7155" w:rsidRDefault="00133C80" w:rsidP="00D76F91">
            <w:pPr>
              <w:ind w:firstLine="0"/>
              <w:jc w:val="center"/>
              <w:rPr>
                <w:sz w:val="24"/>
                <w:szCs w:val="24"/>
              </w:rPr>
            </w:pPr>
            <w:r w:rsidRPr="001E7155">
              <w:rPr>
                <w:sz w:val="24"/>
                <w:szCs w:val="24"/>
              </w:rPr>
              <w:lastRenderedPageBreak/>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 xml:space="preserve">-/60, для дымовых труб ТЭС, опор линий электропередач не </w:t>
            </w:r>
            <w:r w:rsidRPr="001E7155">
              <w:rPr>
                <w:sz w:val="24"/>
                <w:szCs w:val="24"/>
              </w:rPr>
              <w:lastRenderedPageBreak/>
              <w:t>подлежат установлению</w:t>
            </w:r>
          </w:p>
        </w:tc>
        <w:tc>
          <w:tcPr>
            <w:tcW w:w="1701" w:type="dxa"/>
          </w:tcPr>
          <w:p w:rsidR="00133C80" w:rsidRPr="001E7155" w:rsidRDefault="00133C80" w:rsidP="00D76F91">
            <w:pPr>
              <w:ind w:firstLine="0"/>
              <w:jc w:val="center"/>
              <w:rPr>
                <w:sz w:val="24"/>
                <w:szCs w:val="24"/>
              </w:rPr>
            </w:pPr>
            <w:r w:rsidRPr="001E7155">
              <w:rPr>
                <w:sz w:val="24"/>
                <w:szCs w:val="24"/>
              </w:rPr>
              <w:lastRenderedPageBreak/>
              <w:t>50 %</w:t>
            </w:r>
          </w:p>
        </w:tc>
        <w:tc>
          <w:tcPr>
            <w:tcW w:w="1559" w:type="dxa"/>
          </w:tcPr>
          <w:p w:rsidR="00133C80" w:rsidRPr="001E7155" w:rsidRDefault="00133C80" w:rsidP="00D76F91">
            <w:pPr>
              <w:ind w:firstLine="0"/>
              <w:jc w:val="center"/>
              <w:rPr>
                <w:sz w:val="24"/>
                <w:szCs w:val="24"/>
              </w:rPr>
            </w:pPr>
            <w:r w:rsidRPr="001E7155">
              <w:rPr>
                <w:sz w:val="24"/>
                <w:szCs w:val="24"/>
              </w:rPr>
              <w:t>5</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D76F91">
            <w:pPr>
              <w:ind w:firstLine="0"/>
              <w:jc w:val="center"/>
              <w:rPr>
                <w:sz w:val="24"/>
                <w:szCs w:val="24"/>
              </w:rPr>
            </w:pPr>
            <w:r w:rsidRPr="001E7155">
              <w:rPr>
                <w:sz w:val="24"/>
                <w:szCs w:val="24"/>
              </w:rPr>
              <w:lastRenderedPageBreak/>
              <w:t>Связь 6.8</w:t>
            </w:r>
          </w:p>
        </w:tc>
        <w:tc>
          <w:tcPr>
            <w:tcW w:w="4003" w:type="dxa"/>
          </w:tcPr>
          <w:p w:rsidR="00133C80" w:rsidRPr="001E7155" w:rsidRDefault="00133C80" w:rsidP="00D76F91">
            <w:pPr>
              <w:ind w:firstLine="0"/>
              <w:rPr>
                <w:sz w:val="24"/>
                <w:szCs w:val="24"/>
              </w:rPr>
            </w:pPr>
            <w:r w:rsidRPr="001E7155">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992" w:type="dxa"/>
          </w:tcPr>
          <w:p w:rsidR="00133C80" w:rsidRPr="001E7155" w:rsidRDefault="00133C80" w:rsidP="00D76F91">
            <w:pPr>
              <w:ind w:firstLine="0"/>
              <w:jc w:val="center"/>
              <w:rPr>
                <w:sz w:val="24"/>
                <w:szCs w:val="24"/>
              </w:rPr>
            </w:pPr>
            <w:r w:rsidRPr="001E7155">
              <w:rPr>
                <w:sz w:val="24"/>
                <w:szCs w:val="24"/>
              </w:rPr>
              <w:t>5000</w:t>
            </w:r>
          </w:p>
          <w:p w:rsidR="00133C80" w:rsidRPr="001E7155" w:rsidRDefault="00133C80" w:rsidP="00D76F91">
            <w:pPr>
              <w:ind w:firstLine="0"/>
              <w:jc w:val="center"/>
              <w:rPr>
                <w:sz w:val="24"/>
                <w:szCs w:val="24"/>
              </w:rPr>
            </w:pPr>
            <w:r w:rsidRPr="001E7155">
              <w:rPr>
                <w:sz w:val="24"/>
                <w:szCs w:val="24"/>
              </w:rPr>
              <w:t>для линий связи не подлежат установлению</w:t>
            </w:r>
          </w:p>
        </w:tc>
        <w:tc>
          <w:tcPr>
            <w:tcW w:w="1134" w:type="dxa"/>
            <w:gridSpan w:val="2"/>
          </w:tcPr>
          <w:p w:rsidR="00133C80" w:rsidRPr="001E7155" w:rsidRDefault="00133C80" w:rsidP="00D76F91">
            <w:pPr>
              <w:ind w:firstLine="0"/>
              <w:jc w:val="center"/>
              <w:rPr>
                <w:sz w:val="24"/>
                <w:szCs w:val="24"/>
              </w:rPr>
            </w:pPr>
            <w:r w:rsidRPr="001E7155">
              <w:rPr>
                <w:sz w:val="24"/>
                <w:szCs w:val="24"/>
              </w:rPr>
              <w:t>500000</w:t>
            </w:r>
          </w:p>
          <w:p w:rsidR="00133C80" w:rsidRPr="001E7155" w:rsidRDefault="00133C80" w:rsidP="00D76F91">
            <w:pPr>
              <w:ind w:firstLine="0"/>
              <w:jc w:val="center"/>
              <w:rPr>
                <w:sz w:val="24"/>
                <w:szCs w:val="24"/>
              </w:rPr>
            </w:pPr>
            <w:r w:rsidRPr="001E7155">
              <w:rPr>
                <w:sz w:val="24"/>
                <w:szCs w:val="24"/>
              </w:rPr>
              <w:t>для линий связи не подлежат установлению</w:t>
            </w:r>
          </w:p>
        </w:tc>
        <w:tc>
          <w:tcPr>
            <w:tcW w:w="993" w:type="dxa"/>
          </w:tcPr>
          <w:p w:rsidR="00133C80" w:rsidRPr="001E7155" w:rsidRDefault="00133C80" w:rsidP="00D76F91">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D76F91">
            <w:pPr>
              <w:ind w:firstLine="0"/>
              <w:jc w:val="center"/>
              <w:rPr>
                <w:sz w:val="24"/>
                <w:szCs w:val="24"/>
              </w:rPr>
            </w:pPr>
            <w:r w:rsidRPr="001E7155">
              <w:rPr>
                <w:sz w:val="24"/>
                <w:szCs w:val="24"/>
              </w:rPr>
              <w:t>не подлежат установлению</w:t>
            </w:r>
          </w:p>
        </w:tc>
        <w:tc>
          <w:tcPr>
            <w:tcW w:w="1701" w:type="dxa"/>
          </w:tcPr>
          <w:p w:rsidR="00133C80" w:rsidRPr="001E7155" w:rsidRDefault="00133C80" w:rsidP="00D76F91">
            <w:pPr>
              <w:ind w:firstLine="0"/>
              <w:jc w:val="center"/>
              <w:rPr>
                <w:sz w:val="24"/>
                <w:szCs w:val="24"/>
              </w:rPr>
            </w:pPr>
            <w:r w:rsidRPr="001E7155">
              <w:rPr>
                <w:sz w:val="24"/>
                <w:szCs w:val="24"/>
              </w:rPr>
              <w:t>75 %</w:t>
            </w:r>
          </w:p>
        </w:tc>
        <w:tc>
          <w:tcPr>
            <w:tcW w:w="1559" w:type="dxa"/>
          </w:tcPr>
          <w:p w:rsidR="00133C80" w:rsidRPr="001E7155" w:rsidRDefault="00133C80" w:rsidP="00D76F91">
            <w:pPr>
              <w:ind w:firstLine="0"/>
              <w:jc w:val="center"/>
              <w:rPr>
                <w:sz w:val="24"/>
                <w:szCs w:val="24"/>
              </w:rPr>
            </w:pPr>
            <w:r w:rsidRPr="001E7155">
              <w:rPr>
                <w:sz w:val="24"/>
                <w:szCs w:val="24"/>
              </w:rPr>
              <w:t>5</w:t>
            </w:r>
          </w:p>
        </w:tc>
        <w:tc>
          <w:tcPr>
            <w:tcW w:w="1842" w:type="dxa"/>
          </w:tcPr>
          <w:p w:rsidR="00133C80" w:rsidRPr="001E7155" w:rsidRDefault="00133C80" w:rsidP="00D76F91">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ED063E">
            <w:pPr>
              <w:ind w:firstLine="0"/>
              <w:rPr>
                <w:sz w:val="24"/>
                <w:szCs w:val="24"/>
              </w:rPr>
            </w:pPr>
            <w:r w:rsidRPr="001E7155">
              <w:rPr>
                <w:sz w:val="24"/>
                <w:szCs w:val="24"/>
              </w:rPr>
              <w:t>Склады 6.9</w:t>
            </w:r>
          </w:p>
        </w:tc>
        <w:tc>
          <w:tcPr>
            <w:tcW w:w="4003" w:type="dxa"/>
          </w:tcPr>
          <w:p w:rsidR="00133C80" w:rsidRPr="001E7155" w:rsidRDefault="00133C80" w:rsidP="00ED063E">
            <w:pPr>
              <w:ind w:firstLine="0"/>
              <w:rPr>
                <w:sz w:val="24"/>
                <w:szCs w:val="24"/>
              </w:rPr>
            </w:pPr>
            <w:proofErr w:type="gramStart"/>
            <w:r w:rsidRPr="001E7155">
              <w:rPr>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1E7155">
              <w:rPr>
                <w:sz w:val="24"/>
                <w:szCs w:val="24"/>
              </w:rPr>
              <w:lastRenderedPageBreak/>
              <w:t>газоперекачивающие станции, элеваторы и продовольственные склады, за исключением железнодорожных перевалочных складов</w:t>
            </w:r>
            <w:proofErr w:type="gramEnd"/>
          </w:p>
        </w:tc>
        <w:tc>
          <w:tcPr>
            <w:tcW w:w="992" w:type="dxa"/>
          </w:tcPr>
          <w:p w:rsidR="00133C80" w:rsidRPr="001E7155" w:rsidRDefault="00133C80" w:rsidP="00ED063E">
            <w:pPr>
              <w:ind w:firstLine="0"/>
              <w:jc w:val="center"/>
              <w:rPr>
                <w:sz w:val="24"/>
                <w:szCs w:val="24"/>
              </w:rPr>
            </w:pPr>
            <w:r w:rsidRPr="001E7155">
              <w:rPr>
                <w:sz w:val="24"/>
                <w:szCs w:val="24"/>
              </w:rPr>
              <w:lastRenderedPageBreak/>
              <w:t>2000</w:t>
            </w:r>
          </w:p>
        </w:tc>
        <w:tc>
          <w:tcPr>
            <w:tcW w:w="1134" w:type="dxa"/>
            <w:gridSpan w:val="2"/>
          </w:tcPr>
          <w:p w:rsidR="00133C80" w:rsidRPr="001E7155" w:rsidRDefault="00133C80" w:rsidP="00ED063E">
            <w:pPr>
              <w:ind w:firstLine="0"/>
              <w:jc w:val="center"/>
              <w:rPr>
                <w:sz w:val="24"/>
                <w:szCs w:val="24"/>
              </w:rPr>
            </w:pPr>
            <w:r w:rsidRPr="001E7155">
              <w:rPr>
                <w:sz w:val="24"/>
                <w:szCs w:val="24"/>
              </w:rPr>
              <w:t>50000</w:t>
            </w:r>
          </w:p>
        </w:tc>
        <w:tc>
          <w:tcPr>
            <w:tcW w:w="993" w:type="dxa"/>
          </w:tcPr>
          <w:p w:rsidR="00133C80" w:rsidRPr="001E7155" w:rsidRDefault="00133C80" w:rsidP="00ED063E">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ED063E">
            <w:pPr>
              <w:ind w:firstLine="0"/>
              <w:jc w:val="center"/>
              <w:rPr>
                <w:sz w:val="24"/>
                <w:szCs w:val="24"/>
              </w:rPr>
            </w:pPr>
            <w:r w:rsidRPr="001E7155">
              <w:rPr>
                <w:sz w:val="24"/>
                <w:szCs w:val="24"/>
              </w:rPr>
              <w:t>-/30</w:t>
            </w:r>
          </w:p>
        </w:tc>
        <w:tc>
          <w:tcPr>
            <w:tcW w:w="1701" w:type="dxa"/>
          </w:tcPr>
          <w:p w:rsidR="00133C80" w:rsidRPr="001E7155" w:rsidRDefault="00133C80" w:rsidP="00ED063E">
            <w:pPr>
              <w:ind w:firstLine="0"/>
              <w:jc w:val="center"/>
              <w:rPr>
                <w:sz w:val="24"/>
                <w:szCs w:val="24"/>
              </w:rPr>
            </w:pPr>
            <w:r w:rsidRPr="001E7155">
              <w:rPr>
                <w:sz w:val="24"/>
                <w:szCs w:val="24"/>
              </w:rPr>
              <w:t>60</w:t>
            </w:r>
          </w:p>
        </w:tc>
        <w:tc>
          <w:tcPr>
            <w:tcW w:w="1559" w:type="dxa"/>
          </w:tcPr>
          <w:p w:rsidR="00133C80" w:rsidRPr="001E7155" w:rsidRDefault="00133C80" w:rsidP="00ED063E">
            <w:pPr>
              <w:ind w:firstLine="0"/>
              <w:jc w:val="center"/>
              <w:rPr>
                <w:sz w:val="24"/>
                <w:szCs w:val="24"/>
              </w:rPr>
            </w:pPr>
            <w:r w:rsidRPr="001E7155">
              <w:rPr>
                <w:sz w:val="24"/>
                <w:szCs w:val="24"/>
              </w:rPr>
              <w:t>5</w:t>
            </w:r>
          </w:p>
        </w:tc>
        <w:tc>
          <w:tcPr>
            <w:tcW w:w="1842" w:type="dxa"/>
          </w:tcPr>
          <w:p w:rsidR="00133C80" w:rsidRPr="001E7155" w:rsidRDefault="00133C80" w:rsidP="00ED063E">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lastRenderedPageBreak/>
              <w:t>Автомобильный транспорт 7.2</w:t>
            </w:r>
          </w:p>
        </w:tc>
        <w:tc>
          <w:tcPr>
            <w:tcW w:w="4003" w:type="dxa"/>
          </w:tcPr>
          <w:p w:rsidR="00133C80" w:rsidRPr="001E7155" w:rsidRDefault="00133C80" w:rsidP="009E1BF9">
            <w:pPr>
              <w:ind w:firstLine="0"/>
              <w:rPr>
                <w:sz w:val="24"/>
                <w:szCs w:val="24"/>
              </w:rPr>
            </w:pPr>
            <w:r w:rsidRPr="001E7155">
              <w:rPr>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992" w:type="dxa"/>
          </w:tcPr>
          <w:p w:rsidR="00133C80" w:rsidRPr="001E7155" w:rsidRDefault="00133C80" w:rsidP="009E1BF9">
            <w:pPr>
              <w:ind w:firstLine="0"/>
              <w:jc w:val="center"/>
              <w:rPr>
                <w:sz w:val="24"/>
                <w:szCs w:val="24"/>
              </w:rPr>
            </w:pPr>
            <w:r w:rsidRPr="001E7155">
              <w:rPr>
                <w:sz w:val="24"/>
                <w:szCs w:val="24"/>
              </w:rPr>
              <w:t>2500</w:t>
            </w:r>
          </w:p>
          <w:p w:rsidR="00133C80" w:rsidRPr="001E7155" w:rsidRDefault="00133C80" w:rsidP="009E1BF9">
            <w:pPr>
              <w:ind w:firstLine="0"/>
              <w:jc w:val="center"/>
              <w:rPr>
                <w:sz w:val="24"/>
                <w:szCs w:val="24"/>
              </w:rPr>
            </w:pPr>
            <w:r w:rsidRPr="001E7155">
              <w:rPr>
                <w:sz w:val="24"/>
                <w:szCs w:val="24"/>
              </w:rPr>
              <w:t>для автомобильных дорог не подлежат установлению</w:t>
            </w:r>
          </w:p>
        </w:tc>
        <w:tc>
          <w:tcPr>
            <w:tcW w:w="1134" w:type="dxa"/>
            <w:gridSpan w:val="2"/>
          </w:tcPr>
          <w:p w:rsidR="00133C80" w:rsidRPr="001E7155" w:rsidRDefault="00133C80" w:rsidP="009E1BF9">
            <w:pPr>
              <w:ind w:firstLine="0"/>
              <w:jc w:val="center"/>
              <w:rPr>
                <w:sz w:val="24"/>
                <w:szCs w:val="24"/>
              </w:rPr>
            </w:pPr>
            <w:r w:rsidRPr="001E7155">
              <w:rPr>
                <w:sz w:val="24"/>
                <w:szCs w:val="24"/>
              </w:rPr>
              <w:t>100000</w:t>
            </w:r>
          </w:p>
          <w:p w:rsidR="00133C80" w:rsidRPr="001E7155" w:rsidRDefault="00133C80" w:rsidP="009E1BF9">
            <w:pPr>
              <w:ind w:firstLine="0"/>
              <w:jc w:val="center"/>
              <w:rPr>
                <w:sz w:val="24"/>
                <w:szCs w:val="24"/>
              </w:rPr>
            </w:pPr>
            <w:r w:rsidRPr="001E7155">
              <w:rPr>
                <w:sz w:val="24"/>
                <w:szCs w:val="24"/>
              </w:rPr>
              <w:t>для автомобильных дорог не подлежат установлению</w:t>
            </w:r>
          </w:p>
        </w:tc>
        <w:tc>
          <w:tcPr>
            <w:tcW w:w="993" w:type="dxa"/>
          </w:tcPr>
          <w:p w:rsidR="00133C80" w:rsidRPr="001E7155" w:rsidRDefault="00133C80" w:rsidP="009E1BF9">
            <w:pPr>
              <w:ind w:firstLine="0"/>
              <w:jc w:val="center"/>
              <w:rPr>
                <w:sz w:val="24"/>
                <w:szCs w:val="24"/>
              </w:rPr>
            </w:pPr>
            <w:r w:rsidRPr="001E7155">
              <w:rPr>
                <w:sz w:val="24"/>
                <w:szCs w:val="24"/>
              </w:rPr>
              <w:t>не подлежит установлению</w:t>
            </w:r>
          </w:p>
        </w:tc>
        <w:tc>
          <w:tcPr>
            <w:tcW w:w="1417" w:type="dxa"/>
          </w:tcPr>
          <w:p w:rsidR="00133C80" w:rsidRPr="001E7155" w:rsidRDefault="00133C80" w:rsidP="009E1BF9">
            <w:pPr>
              <w:ind w:firstLine="0"/>
              <w:jc w:val="center"/>
              <w:rPr>
                <w:sz w:val="24"/>
                <w:szCs w:val="24"/>
              </w:rPr>
            </w:pPr>
            <w:r w:rsidRPr="001E7155">
              <w:rPr>
                <w:sz w:val="24"/>
                <w:szCs w:val="24"/>
              </w:rPr>
              <w:t>5/40</w:t>
            </w:r>
          </w:p>
        </w:tc>
        <w:tc>
          <w:tcPr>
            <w:tcW w:w="1701" w:type="dxa"/>
          </w:tcPr>
          <w:p w:rsidR="00133C80" w:rsidRPr="001E7155" w:rsidRDefault="00133C80" w:rsidP="009E1BF9">
            <w:pPr>
              <w:ind w:firstLine="0"/>
              <w:jc w:val="center"/>
              <w:rPr>
                <w:sz w:val="24"/>
                <w:szCs w:val="24"/>
              </w:rPr>
            </w:pPr>
            <w:r w:rsidRPr="001E7155">
              <w:rPr>
                <w:sz w:val="24"/>
                <w:szCs w:val="24"/>
              </w:rPr>
              <w:t>60 %</w:t>
            </w:r>
          </w:p>
        </w:tc>
        <w:tc>
          <w:tcPr>
            <w:tcW w:w="1559" w:type="dxa"/>
          </w:tcPr>
          <w:p w:rsidR="00133C80" w:rsidRPr="001E7155" w:rsidRDefault="00133C80" w:rsidP="009E1BF9">
            <w:pPr>
              <w:ind w:firstLine="0"/>
              <w:jc w:val="center"/>
              <w:rPr>
                <w:sz w:val="24"/>
                <w:szCs w:val="24"/>
              </w:rPr>
            </w:pPr>
            <w:r w:rsidRPr="001E7155">
              <w:rPr>
                <w:sz w:val="24"/>
                <w:szCs w:val="24"/>
              </w:rPr>
              <w:t>5</w:t>
            </w:r>
          </w:p>
        </w:tc>
        <w:tc>
          <w:tcPr>
            <w:tcW w:w="1842" w:type="dxa"/>
          </w:tcPr>
          <w:p w:rsidR="00133C80" w:rsidRPr="001E7155" w:rsidRDefault="00133C80" w:rsidP="009E1BF9">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t>Водный транспорт</w:t>
            </w:r>
            <w:r w:rsidRPr="001E7155">
              <w:rPr>
                <w:sz w:val="24"/>
                <w:szCs w:val="24"/>
                <w:lang w:val="en-US"/>
              </w:rPr>
              <w:t xml:space="preserve"> 7</w:t>
            </w:r>
            <w:r w:rsidRPr="001E7155">
              <w:rPr>
                <w:sz w:val="24"/>
                <w:szCs w:val="24"/>
              </w:rPr>
              <w:t>.3</w:t>
            </w:r>
          </w:p>
        </w:tc>
        <w:tc>
          <w:tcPr>
            <w:tcW w:w="4003" w:type="dxa"/>
          </w:tcPr>
          <w:p w:rsidR="00133C80" w:rsidRPr="001E7155" w:rsidRDefault="00133C80" w:rsidP="009E1BF9">
            <w:pPr>
              <w:pStyle w:val="ConsPlusNormal0"/>
              <w:jc w:val="both"/>
              <w:rPr>
                <w:rFonts w:ascii="Times New Roman" w:hAnsi="Times New Roman" w:cs="Times New Roman"/>
                <w:sz w:val="24"/>
                <w:szCs w:val="24"/>
              </w:rPr>
            </w:pPr>
            <w:r w:rsidRPr="001E7155">
              <w:rPr>
                <w:rFonts w:ascii="Times New Roman" w:hAnsi="Times New Roman" w:cs="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w:t>
            </w:r>
            <w:r w:rsidRPr="001E7155">
              <w:rPr>
                <w:rFonts w:ascii="Times New Roman" w:hAnsi="Times New Roman" w:cs="Times New Roman"/>
                <w:sz w:val="24"/>
                <w:szCs w:val="24"/>
              </w:rPr>
              <w:lastRenderedPageBreak/>
              <w:t>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6237" w:type="dxa"/>
            <w:gridSpan w:val="6"/>
          </w:tcPr>
          <w:p w:rsidR="00133C80" w:rsidRPr="001E7155" w:rsidRDefault="00133C80" w:rsidP="009E1BF9">
            <w:pPr>
              <w:jc w:val="center"/>
              <w:rPr>
                <w:sz w:val="24"/>
                <w:szCs w:val="24"/>
              </w:rPr>
            </w:pPr>
            <w:r w:rsidRPr="001E7155">
              <w:rPr>
                <w:sz w:val="24"/>
                <w:szCs w:val="24"/>
              </w:rPr>
              <w:lastRenderedPageBreak/>
              <w:t>не подлежат установлению</w:t>
            </w:r>
          </w:p>
        </w:tc>
        <w:tc>
          <w:tcPr>
            <w:tcW w:w="1559" w:type="dxa"/>
          </w:tcPr>
          <w:p w:rsidR="00133C80" w:rsidRPr="001E7155" w:rsidRDefault="00133C80" w:rsidP="009E1BF9">
            <w:pPr>
              <w:ind w:firstLine="0"/>
              <w:jc w:val="center"/>
              <w:rPr>
                <w:sz w:val="24"/>
                <w:szCs w:val="24"/>
              </w:rPr>
            </w:pPr>
            <w:r w:rsidRPr="001E7155">
              <w:rPr>
                <w:sz w:val="24"/>
                <w:szCs w:val="24"/>
              </w:rPr>
              <w:t>1</w:t>
            </w:r>
          </w:p>
        </w:tc>
        <w:tc>
          <w:tcPr>
            <w:tcW w:w="1842" w:type="dxa"/>
          </w:tcPr>
          <w:p w:rsidR="00133C80" w:rsidRPr="001E7155" w:rsidRDefault="00133C80" w:rsidP="009E1BF9">
            <w:pPr>
              <w:ind w:firstLine="0"/>
              <w:jc w:val="cente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9E1BF9">
            <w:pPr>
              <w:ind w:firstLine="0"/>
              <w:jc w:val="center"/>
              <w:rPr>
                <w:sz w:val="24"/>
                <w:szCs w:val="24"/>
              </w:rPr>
            </w:pPr>
            <w:r w:rsidRPr="001E7155">
              <w:rPr>
                <w:sz w:val="24"/>
                <w:szCs w:val="24"/>
              </w:rPr>
              <w:lastRenderedPageBreak/>
              <w:t>Воздушный транспорт 7.4</w:t>
            </w:r>
          </w:p>
        </w:tc>
        <w:tc>
          <w:tcPr>
            <w:tcW w:w="4003" w:type="dxa"/>
          </w:tcPr>
          <w:p w:rsidR="00133C80" w:rsidRPr="001E7155" w:rsidRDefault="00133C80" w:rsidP="009E1BF9">
            <w:pPr>
              <w:pStyle w:val="ConsPlusNormal0"/>
              <w:jc w:val="both"/>
              <w:rPr>
                <w:rFonts w:ascii="Times New Roman" w:hAnsi="Times New Roman" w:cs="Times New Roman"/>
                <w:sz w:val="24"/>
                <w:szCs w:val="24"/>
              </w:rPr>
            </w:pPr>
            <w:proofErr w:type="gramStart"/>
            <w:r w:rsidRPr="001E7155">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E7155">
              <w:rPr>
                <w:rFonts w:ascii="Times New Roman" w:hAnsi="Times New Roman" w:cs="Times New Roman"/>
                <w:sz w:val="24"/>
                <w:szCs w:val="24"/>
              </w:rPr>
              <w:t xml:space="preserve"> путем;</w:t>
            </w:r>
          </w:p>
          <w:p w:rsidR="00133C80" w:rsidRPr="001E7155" w:rsidRDefault="00133C80" w:rsidP="009E1BF9">
            <w:pPr>
              <w:pStyle w:val="ConsPlusNormal0"/>
              <w:jc w:val="both"/>
              <w:rPr>
                <w:rFonts w:ascii="Times New Roman" w:hAnsi="Times New Roman" w:cs="Times New Roman"/>
                <w:sz w:val="24"/>
                <w:szCs w:val="24"/>
              </w:rPr>
            </w:pPr>
            <w:r w:rsidRPr="001E7155">
              <w:rPr>
                <w:rFonts w:ascii="Times New Roman" w:hAnsi="Times New Roman" w:cs="Times New Roman"/>
                <w:sz w:val="24"/>
                <w:szCs w:val="24"/>
              </w:rPr>
              <w:t>размещение объектов, предназначенных для технического обслуживания и ремонта воздушных судов</w:t>
            </w:r>
          </w:p>
        </w:tc>
        <w:tc>
          <w:tcPr>
            <w:tcW w:w="6237" w:type="dxa"/>
            <w:gridSpan w:val="6"/>
          </w:tcPr>
          <w:p w:rsidR="00133C80" w:rsidRPr="001E7155" w:rsidRDefault="00133C80" w:rsidP="009E1BF9">
            <w:pPr>
              <w:ind w:firstLine="0"/>
              <w:jc w:val="center"/>
              <w:rPr>
                <w:sz w:val="24"/>
                <w:szCs w:val="24"/>
              </w:rPr>
            </w:pPr>
            <w:r w:rsidRPr="001E7155">
              <w:rPr>
                <w:sz w:val="24"/>
                <w:szCs w:val="24"/>
              </w:rPr>
              <w:t>не подлежат установлению</w:t>
            </w:r>
          </w:p>
        </w:tc>
        <w:tc>
          <w:tcPr>
            <w:tcW w:w="1559" w:type="dxa"/>
          </w:tcPr>
          <w:p w:rsidR="00133C80" w:rsidRPr="001E7155" w:rsidRDefault="00133C80" w:rsidP="009E1BF9">
            <w:pPr>
              <w:ind w:firstLine="0"/>
              <w:jc w:val="center"/>
              <w:rPr>
                <w:sz w:val="24"/>
                <w:szCs w:val="24"/>
              </w:rPr>
            </w:pPr>
            <w:r w:rsidRPr="001E7155">
              <w:rPr>
                <w:sz w:val="24"/>
                <w:szCs w:val="24"/>
              </w:rPr>
              <w:t>1</w:t>
            </w:r>
          </w:p>
        </w:tc>
        <w:tc>
          <w:tcPr>
            <w:tcW w:w="1842" w:type="dxa"/>
          </w:tcPr>
          <w:p w:rsidR="00133C80" w:rsidRPr="001E7155" w:rsidRDefault="00133C80" w:rsidP="009E1BF9">
            <w:pPr>
              <w:ind w:firstLine="0"/>
              <w:jc w:val="center"/>
              <w:rPr>
                <w:sz w:val="24"/>
                <w:szCs w:val="24"/>
              </w:rPr>
            </w:pPr>
            <w:r w:rsidRPr="001E7155">
              <w:rPr>
                <w:sz w:val="24"/>
                <w:szCs w:val="24"/>
              </w:rPr>
              <w:t>-</w:t>
            </w:r>
          </w:p>
        </w:tc>
      </w:tr>
      <w:tr w:rsidR="00133C80" w:rsidRPr="001E7155" w:rsidTr="001E7155">
        <w:trPr>
          <w:trHeight w:val="282"/>
        </w:trPr>
        <w:tc>
          <w:tcPr>
            <w:tcW w:w="1668" w:type="dxa"/>
          </w:tcPr>
          <w:p w:rsidR="00133C80" w:rsidRPr="001E7155" w:rsidRDefault="00133C80" w:rsidP="001E7155">
            <w:pPr>
              <w:ind w:firstLine="0"/>
              <w:jc w:val="center"/>
              <w:rPr>
                <w:sz w:val="24"/>
                <w:szCs w:val="24"/>
              </w:rPr>
            </w:pPr>
            <w:r w:rsidRPr="001E7155">
              <w:rPr>
                <w:sz w:val="24"/>
                <w:szCs w:val="24"/>
              </w:rPr>
              <w:t>Трубопроводный транспорт 7.5</w:t>
            </w:r>
          </w:p>
        </w:tc>
        <w:tc>
          <w:tcPr>
            <w:tcW w:w="4003" w:type="dxa"/>
          </w:tcPr>
          <w:p w:rsidR="00133C80" w:rsidRPr="001E7155" w:rsidRDefault="00133C80" w:rsidP="00DF0445">
            <w:pPr>
              <w:pStyle w:val="ConsPlusNormal0"/>
              <w:jc w:val="both"/>
              <w:rPr>
                <w:rFonts w:ascii="Times New Roman" w:hAnsi="Times New Roman" w:cs="Times New Roman"/>
                <w:sz w:val="24"/>
                <w:szCs w:val="24"/>
              </w:rPr>
            </w:pPr>
            <w:r w:rsidRPr="001E7155">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92" w:type="dxa"/>
            <w:vAlign w:val="center"/>
          </w:tcPr>
          <w:p w:rsidR="00133C80" w:rsidRPr="001E7155" w:rsidRDefault="00133C80" w:rsidP="00DF0445">
            <w:pPr>
              <w:ind w:firstLine="0"/>
              <w:jc w:val="center"/>
              <w:rPr>
                <w:sz w:val="24"/>
                <w:szCs w:val="24"/>
              </w:rPr>
            </w:pPr>
            <w:r w:rsidRPr="001E7155">
              <w:rPr>
                <w:sz w:val="24"/>
                <w:szCs w:val="24"/>
              </w:rPr>
              <w:t>не подлежат установлению</w:t>
            </w:r>
          </w:p>
        </w:tc>
        <w:tc>
          <w:tcPr>
            <w:tcW w:w="1134" w:type="dxa"/>
            <w:gridSpan w:val="2"/>
          </w:tcPr>
          <w:p w:rsidR="00133C80" w:rsidRPr="001E7155" w:rsidRDefault="00133C80" w:rsidP="001E7155">
            <w:pPr>
              <w:ind w:firstLine="0"/>
              <w:jc w:val="center"/>
              <w:rPr>
                <w:sz w:val="24"/>
                <w:szCs w:val="24"/>
              </w:rPr>
            </w:pPr>
            <w:r w:rsidRPr="001E7155">
              <w:rPr>
                <w:sz w:val="24"/>
                <w:szCs w:val="24"/>
              </w:rPr>
              <w:t>3</w:t>
            </w:r>
          </w:p>
        </w:tc>
        <w:tc>
          <w:tcPr>
            <w:tcW w:w="993" w:type="dxa"/>
          </w:tcPr>
          <w:p w:rsidR="00133C80" w:rsidRPr="001E7155" w:rsidRDefault="00133C80" w:rsidP="001E7155">
            <w:pPr>
              <w:ind w:firstLine="0"/>
              <w:jc w:val="center"/>
              <w:rPr>
                <w:sz w:val="24"/>
                <w:szCs w:val="24"/>
              </w:rPr>
            </w:pPr>
            <w:r w:rsidRPr="001E7155">
              <w:rPr>
                <w:sz w:val="24"/>
                <w:szCs w:val="24"/>
              </w:rPr>
              <w:t>-</w:t>
            </w:r>
          </w:p>
        </w:tc>
        <w:tc>
          <w:tcPr>
            <w:tcW w:w="1417" w:type="dxa"/>
          </w:tcPr>
          <w:p w:rsidR="00133C80" w:rsidRPr="001E7155" w:rsidRDefault="00133C80" w:rsidP="001E7155">
            <w:pPr>
              <w:ind w:firstLine="0"/>
              <w:jc w:val="center"/>
              <w:rPr>
                <w:sz w:val="24"/>
                <w:szCs w:val="24"/>
              </w:rPr>
            </w:pPr>
          </w:p>
        </w:tc>
        <w:tc>
          <w:tcPr>
            <w:tcW w:w="1701" w:type="dxa"/>
          </w:tcPr>
          <w:p w:rsidR="00133C80" w:rsidRPr="001E7155" w:rsidRDefault="00133C80" w:rsidP="001E7155">
            <w:pPr>
              <w:ind w:firstLine="0"/>
              <w:jc w:val="center"/>
              <w:rPr>
                <w:sz w:val="24"/>
                <w:szCs w:val="24"/>
              </w:rPr>
            </w:pPr>
          </w:p>
        </w:tc>
        <w:tc>
          <w:tcPr>
            <w:tcW w:w="1559" w:type="dxa"/>
          </w:tcPr>
          <w:p w:rsidR="00133C80" w:rsidRPr="001E7155" w:rsidRDefault="00133C80" w:rsidP="001E7155">
            <w:pPr>
              <w:ind w:firstLine="0"/>
              <w:jc w:val="center"/>
              <w:rPr>
                <w:sz w:val="24"/>
                <w:szCs w:val="24"/>
              </w:rPr>
            </w:pPr>
          </w:p>
        </w:tc>
        <w:tc>
          <w:tcPr>
            <w:tcW w:w="1842" w:type="dxa"/>
          </w:tcPr>
          <w:p w:rsidR="00133C80" w:rsidRPr="001E7155" w:rsidRDefault="00133C80" w:rsidP="001E7155">
            <w:pPr>
              <w:ind w:firstLine="0"/>
              <w:jc w:val="center"/>
              <w:rPr>
                <w:sz w:val="24"/>
                <w:szCs w:val="24"/>
              </w:rPr>
            </w:pPr>
          </w:p>
        </w:tc>
      </w:tr>
      <w:tr w:rsidR="00133C80" w:rsidRPr="001E7155" w:rsidTr="00BD78E0">
        <w:trPr>
          <w:trHeight w:val="282"/>
        </w:trPr>
        <w:tc>
          <w:tcPr>
            <w:tcW w:w="1668" w:type="dxa"/>
          </w:tcPr>
          <w:p w:rsidR="00133C80" w:rsidRPr="001E7155" w:rsidRDefault="00133C80" w:rsidP="00DF0445">
            <w:pPr>
              <w:ind w:firstLine="0"/>
              <w:jc w:val="center"/>
              <w:rPr>
                <w:sz w:val="24"/>
                <w:szCs w:val="24"/>
              </w:rPr>
            </w:pPr>
            <w:r w:rsidRPr="001E7155">
              <w:rPr>
                <w:sz w:val="24"/>
                <w:szCs w:val="24"/>
              </w:rPr>
              <w:lastRenderedPageBreak/>
              <w:t>Гидротехнические сооружения 11.3</w:t>
            </w:r>
          </w:p>
        </w:tc>
        <w:tc>
          <w:tcPr>
            <w:tcW w:w="4003" w:type="dxa"/>
          </w:tcPr>
          <w:p w:rsidR="00133C80" w:rsidRPr="001E7155" w:rsidRDefault="00133C80" w:rsidP="00DF0445">
            <w:pPr>
              <w:ind w:firstLine="0"/>
              <w:rPr>
                <w:sz w:val="24"/>
                <w:szCs w:val="24"/>
              </w:rPr>
            </w:pPr>
            <w:r w:rsidRPr="001E7155">
              <w:rPr>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E7155">
              <w:rPr>
                <w:sz w:val="24"/>
                <w:szCs w:val="24"/>
              </w:rPr>
              <w:t>рыбозащитных</w:t>
            </w:r>
            <w:proofErr w:type="spellEnd"/>
            <w:r w:rsidRPr="001E7155">
              <w:rPr>
                <w:sz w:val="24"/>
                <w:szCs w:val="24"/>
              </w:rPr>
              <w:t xml:space="preserve"> и рыбопропускных сооружений, берегозащитных сооружений)</w:t>
            </w:r>
          </w:p>
        </w:tc>
        <w:tc>
          <w:tcPr>
            <w:tcW w:w="6237" w:type="dxa"/>
            <w:gridSpan w:val="6"/>
          </w:tcPr>
          <w:p w:rsidR="00133C80" w:rsidRPr="001E7155" w:rsidRDefault="00133C80" w:rsidP="00DF0445">
            <w:pPr>
              <w:jc w:val="center"/>
              <w:rPr>
                <w:sz w:val="24"/>
                <w:szCs w:val="24"/>
              </w:rPr>
            </w:pPr>
            <w:r w:rsidRPr="001E7155">
              <w:rPr>
                <w:sz w:val="24"/>
                <w:szCs w:val="24"/>
              </w:rPr>
              <w:t>не подлежат установлению</w:t>
            </w:r>
          </w:p>
        </w:tc>
        <w:tc>
          <w:tcPr>
            <w:tcW w:w="1559" w:type="dxa"/>
          </w:tcPr>
          <w:p w:rsidR="00133C80" w:rsidRPr="001E7155" w:rsidRDefault="00133C80" w:rsidP="00DF0445">
            <w:pPr>
              <w:rPr>
                <w:sz w:val="24"/>
                <w:szCs w:val="24"/>
              </w:rPr>
            </w:pPr>
            <w:r w:rsidRPr="001E7155">
              <w:rPr>
                <w:sz w:val="24"/>
                <w:szCs w:val="24"/>
              </w:rPr>
              <w:t>1</w:t>
            </w:r>
          </w:p>
        </w:tc>
        <w:tc>
          <w:tcPr>
            <w:tcW w:w="1842" w:type="dxa"/>
          </w:tcPr>
          <w:p w:rsidR="00133C80" w:rsidRPr="001E7155" w:rsidRDefault="00133C80" w:rsidP="00DF0445">
            <w:pPr>
              <w:rPr>
                <w:sz w:val="24"/>
                <w:szCs w:val="24"/>
              </w:rPr>
            </w:pPr>
            <w:r w:rsidRPr="001E7155">
              <w:rPr>
                <w:sz w:val="24"/>
                <w:szCs w:val="24"/>
              </w:rPr>
              <w:t>-</w:t>
            </w:r>
          </w:p>
        </w:tc>
      </w:tr>
      <w:tr w:rsidR="00133C80" w:rsidRPr="001E7155" w:rsidTr="00BD78E0">
        <w:trPr>
          <w:trHeight w:val="282"/>
        </w:trPr>
        <w:tc>
          <w:tcPr>
            <w:tcW w:w="1668" w:type="dxa"/>
          </w:tcPr>
          <w:p w:rsidR="00133C80" w:rsidRPr="001E7155" w:rsidRDefault="00133C80" w:rsidP="00DF0445">
            <w:pPr>
              <w:ind w:firstLine="0"/>
              <w:jc w:val="center"/>
              <w:rPr>
                <w:sz w:val="24"/>
                <w:szCs w:val="24"/>
                <w:lang w:val="en-US"/>
              </w:rPr>
            </w:pPr>
          </w:p>
        </w:tc>
        <w:tc>
          <w:tcPr>
            <w:tcW w:w="4003" w:type="dxa"/>
          </w:tcPr>
          <w:p w:rsidR="00133C80" w:rsidRPr="001E7155" w:rsidRDefault="00133C80" w:rsidP="00DF0445">
            <w:pPr>
              <w:ind w:firstLine="0"/>
              <w:rPr>
                <w:sz w:val="24"/>
                <w:szCs w:val="24"/>
              </w:rPr>
            </w:pPr>
          </w:p>
        </w:tc>
        <w:tc>
          <w:tcPr>
            <w:tcW w:w="992" w:type="dxa"/>
          </w:tcPr>
          <w:p w:rsidR="00133C80" w:rsidRPr="001E7155" w:rsidRDefault="00133C80" w:rsidP="00DF0445">
            <w:pPr>
              <w:ind w:firstLine="0"/>
              <w:jc w:val="center"/>
              <w:rPr>
                <w:sz w:val="24"/>
                <w:szCs w:val="24"/>
              </w:rPr>
            </w:pPr>
          </w:p>
        </w:tc>
        <w:tc>
          <w:tcPr>
            <w:tcW w:w="1134" w:type="dxa"/>
            <w:gridSpan w:val="2"/>
          </w:tcPr>
          <w:p w:rsidR="00133C80" w:rsidRPr="001E7155" w:rsidRDefault="00133C80" w:rsidP="00DF0445">
            <w:pPr>
              <w:ind w:firstLine="0"/>
              <w:jc w:val="center"/>
              <w:rPr>
                <w:sz w:val="24"/>
                <w:szCs w:val="24"/>
              </w:rPr>
            </w:pPr>
          </w:p>
        </w:tc>
        <w:tc>
          <w:tcPr>
            <w:tcW w:w="993" w:type="dxa"/>
          </w:tcPr>
          <w:p w:rsidR="00133C80" w:rsidRPr="001E7155" w:rsidRDefault="00133C80" w:rsidP="00DF0445">
            <w:pPr>
              <w:ind w:firstLine="0"/>
              <w:jc w:val="center"/>
              <w:rPr>
                <w:sz w:val="24"/>
                <w:szCs w:val="24"/>
              </w:rPr>
            </w:pPr>
          </w:p>
        </w:tc>
        <w:tc>
          <w:tcPr>
            <w:tcW w:w="1417" w:type="dxa"/>
          </w:tcPr>
          <w:p w:rsidR="00133C80" w:rsidRPr="001E7155" w:rsidRDefault="00133C80" w:rsidP="00DF0445">
            <w:pPr>
              <w:ind w:firstLine="0"/>
              <w:jc w:val="center"/>
              <w:rPr>
                <w:sz w:val="24"/>
                <w:szCs w:val="24"/>
              </w:rPr>
            </w:pPr>
          </w:p>
        </w:tc>
        <w:tc>
          <w:tcPr>
            <w:tcW w:w="1701" w:type="dxa"/>
          </w:tcPr>
          <w:p w:rsidR="00133C80" w:rsidRPr="001E7155" w:rsidRDefault="00133C80" w:rsidP="00DF0445">
            <w:pPr>
              <w:ind w:firstLine="0"/>
              <w:jc w:val="center"/>
              <w:rPr>
                <w:sz w:val="24"/>
                <w:szCs w:val="24"/>
              </w:rPr>
            </w:pPr>
          </w:p>
        </w:tc>
        <w:tc>
          <w:tcPr>
            <w:tcW w:w="1559" w:type="dxa"/>
          </w:tcPr>
          <w:p w:rsidR="00133C80" w:rsidRPr="001E7155" w:rsidRDefault="00133C80" w:rsidP="00DF0445">
            <w:pPr>
              <w:ind w:firstLine="0"/>
              <w:jc w:val="center"/>
              <w:rPr>
                <w:sz w:val="24"/>
                <w:szCs w:val="24"/>
              </w:rPr>
            </w:pPr>
          </w:p>
        </w:tc>
        <w:tc>
          <w:tcPr>
            <w:tcW w:w="1842" w:type="dxa"/>
          </w:tcPr>
          <w:p w:rsidR="00133C80" w:rsidRPr="001E7155" w:rsidRDefault="00133C80" w:rsidP="00DF0445">
            <w:pPr>
              <w:ind w:firstLine="0"/>
              <w:jc w:val="center"/>
              <w:rPr>
                <w:sz w:val="24"/>
                <w:szCs w:val="24"/>
              </w:rPr>
            </w:pPr>
          </w:p>
        </w:tc>
      </w:tr>
    </w:tbl>
    <w:p w:rsidR="00812434" w:rsidRPr="001E7155" w:rsidRDefault="00812434" w:rsidP="00797A8E">
      <w:pPr>
        <w:ind w:firstLine="567"/>
      </w:pPr>
    </w:p>
    <w:tbl>
      <w:tblPr>
        <w:tblStyle w:val="19"/>
        <w:tblW w:w="15276" w:type="dxa"/>
        <w:tblLayout w:type="fixed"/>
        <w:tblLook w:val="04A0"/>
      </w:tblPr>
      <w:tblGrid>
        <w:gridCol w:w="1560"/>
        <w:gridCol w:w="4111"/>
        <w:gridCol w:w="992"/>
        <w:gridCol w:w="993"/>
        <w:gridCol w:w="1134"/>
        <w:gridCol w:w="1417"/>
        <w:gridCol w:w="1701"/>
        <w:gridCol w:w="1559"/>
        <w:gridCol w:w="1809"/>
      </w:tblGrid>
      <w:tr w:rsidR="00BD78E0" w:rsidRPr="001E7155" w:rsidTr="00BD78E0">
        <w:trPr>
          <w:trHeight w:val="92"/>
        </w:trPr>
        <w:tc>
          <w:tcPr>
            <w:tcW w:w="15276" w:type="dxa"/>
            <w:gridSpan w:val="9"/>
          </w:tcPr>
          <w:p w:rsidR="00BD78E0" w:rsidRPr="001E7155" w:rsidRDefault="00BD78E0" w:rsidP="00BD78E0">
            <w:pPr>
              <w:jc w:val="center"/>
              <w:rPr>
                <w:b/>
                <w:sz w:val="24"/>
                <w:szCs w:val="24"/>
              </w:rPr>
            </w:pPr>
            <w:r w:rsidRPr="001E7155">
              <w:rPr>
                <w:b/>
                <w:sz w:val="24"/>
                <w:szCs w:val="24"/>
                <w:shd w:val="clear" w:color="auto" w:fill="C6D9F1"/>
              </w:rPr>
              <w:t>Условно разрешенные виды использования</w:t>
            </w:r>
          </w:p>
        </w:tc>
      </w:tr>
      <w:tr w:rsidR="00BD78E0" w:rsidRPr="001E7155" w:rsidTr="00BD78E0">
        <w:trPr>
          <w:trHeight w:val="92"/>
        </w:trPr>
        <w:tc>
          <w:tcPr>
            <w:tcW w:w="1560" w:type="dxa"/>
            <w:vMerge w:val="restart"/>
          </w:tcPr>
          <w:p w:rsidR="00BD78E0" w:rsidRPr="001E7155" w:rsidRDefault="00BD78E0" w:rsidP="001E7155">
            <w:pPr>
              <w:ind w:firstLine="0"/>
              <w:jc w:val="center"/>
              <w:rPr>
                <w:b/>
                <w:sz w:val="24"/>
                <w:szCs w:val="24"/>
              </w:rPr>
            </w:pPr>
            <w:r w:rsidRPr="001E7155">
              <w:rPr>
                <w:b/>
                <w:sz w:val="24"/>
                <w:szCs w:val="24"/>
              </w:rPr>
              <w:t>Наименование и код ВРИ</w:t>
            </w:r>
          </w:p>
        </w:tc>
        <w:tc>
          <w:tcPr>
            <w:tcW w:w="4111" w:type="dxa"/>
            <w:vMerge w:val="restart"/>
            <w:noWrap/>
          </w:tcPr>
          <w:p w:rsidR="00BD78E0" w:rsidRPr="001E7155" w:rsidRDefault="00BD78E0" w:rsidP="00BD78E0">
            <w:pPr>
              <w:ind w:firstLine="0"/>
              <w:jc w:val="center"/>
              <w:rPr>
                <w:b/>
                <w:sz w:val="24"/>
                <w:szCs w:val="24"/>
              </w:rPr>
            </w:pPr>
            <w:r w:rsidRPr="001E7155">
              <w:rPr>
                <w:b/>
                <w:sz w:val="24"/>
                <w:szCs w:val="24"/>
              </w:rPr>
              <w:t>Описание ВРИ</w:t>
            </w:r>
          </w:p>
        </w:tc>
        <w:tc>
          <w:tcPr>
            <w:tcW w:w="3119" w:type="dxa"/>
            <w:gridSpan w:val="3"/>
          </w:tcPr>
          <w:p w:rsidR="00BD78E0" w:rsidRPr="001E7155" w:rsidRDefault="00BD78E0" w:rsidP="00BD78E0">
            <w:pPr>
              <w:ind w:firstLine="0"/>
              <w:jc w:val="center"/>
              <w:rPr>
                <w:b/>
                <w:sz w:val="24"/>
                <w:szCs w:val="24"/>
              </w:rPr>
            </w:pPr>
            <w:r w:rsidRPr="001E7155">
              <w:rPr>
                <w:b/>
                <w:sz w:val="24"/>
                <w:szCs w:val="24"/>
              </w:rPr>
              <w:t>Предельные размеры земельных участков</w:t>
            </w:r>
          </w:p>
        </w:tc>
        <w:tc>
          <w:tcPr>
            <w:tcW w:w="1417" w:type="dxa"/>
            <w:vMerge w:val="restart"/>
          </w:tcPr>
          <w:p w:rsidR="00BD78E0" w:rsidRPr="001E7155" w:rsidRDefault="00BD78E0" w:rsidP="00BD78E0">
            <w:pPr>
              <w:ind w:firstLine="0"/>
              <w:rPr>
                <w:b/>
                <w:sz w:val="24"/>
                <w:szCs w:val="24"/>
              </w:rPr>
            </w:pPr>
            <w:r w:rsidRPr="001E7155">
              <w:rPr>
                <w:b/>
                <w:sz w:val="24"/>
                <w:szCs w:val="24"/>
              </w:rPr>
              <w:t>Предельное количество этажей. Предельная высота.</w:t>
            </w:r>
          </w:p>
          <w:p w:rsidR="00BD78E0" w:rsidRPr="001E7155" w:rsidRDefault="00BD78E0" w:rsidP="00BD78E0">
            <w:pPr>
              <w:ind w:firstLine="0"/>
              <w:rPr>
                <w:b/>
                <w:sz w:val="24"/>
                <w:szCs w:val="24"/>
              </w:rPr>
            </w:pPr>
            <w:r w:rsidRPr="001E7155">
              <w:rPr>
                <w:b/>
                <w:sz w:val="24"/>
                <w:szCs w:val="24"/>
              </w:rPr>
              <w:t>(</w:t>
            </w:r>
            <w:proofErr w:type="spellStart"/>
            <w:r w:rsidRPr="001E7155">
              <w:rPr>
                <w:b/>
                <w:sz w:val="24"/>
                <w:szCs w:val="24"/>
              </w:rPr>
              <w:t>эт</w:t>
            </w:r>
            <w:proofErr w:type="spellEnd"/>
            <w:r w:rsidRPr="001E7155">
              <w:rPr>
                <w:b/>
                <w:sz w:val="24"/>
                <w:szCs w:val="24"/>
              </w:rPr>
              <w:t>./м.)</w:t>
            </w:r>
          </w:p>
        </w:tc>
        <w:tc>
          <w:tcPr>
            <w:tcW w:w="1701" w:type="dxa"/>
            <w:vMerge w:val="restart"/>
            <w:noWrap/>
          </w:tcPr>
          <w:p w:rsidR="00BD78E0" w:rsidRPr="001E7155" w:rsidRDefault="00BD78E0" w:rsidP="00BD78E0">
            <w:pPr>
              <w:ind w:firstLine="0"/>
              <w:rPr>
                <w:b/>
                <w:sz w:val="24"/>
                <w:szCs w:val="24"/>
              </w:rPr>
            </w:pPr>
            <w:r w:rsidRPr="001E7155">
              <w:rPr>
                <w:b/>
                <w:sz w:val="24"/>
                <w:szCs w:val="24"/>
              </w:rPr>
              <w:t>Максимальный процент застройки в границах земельного участка</w:t>
            </w:r>
          </w:p>
        </w:tc>
        <w:tc>
          <w:tcPr>
            <w:tcW w:w="1559" w:type="dxa"/>
            <w:vMerge w:val="restart"/>
            <w:noWrap/>
          </w:tcPr>
          <w:p w:rsidR="00BD78E0" w:rsidRPr="001E7155" w:rsidRDefault="00BD78E0" w:rsidP="00BD78E0">
            <w:pPr>
              <w:ind w:firstLine="0"/>
              <w:rPr>
                <w:b/>
                <w:sz w:val="24"/>
                <w:szCs w:val="24"/>
              </w:rPr>
            </w:pPr>
            <w:proofErr w:type="spellStart"/>
            <w:r w:rsidRPr="001E7155">
              <w:rPr>
                <w:b/>
                <w:sz w:val="24"/>
                <w:szCs w:val="24"/>
              </w:rPr>
              <w:t>Min</w:t>
            </w:r>
            <w:proofErr w:type="spellEnd"/>
            <w:r w:rsidRPr="001E7155">
              <w:rPr>
                <w:b/>
                <w:sz w:val="24"/>
                <w:szCs w:val="24"/>
              </w:rPr>
              <w:t xml:space="preserve"> отступы от границ земельного участка (</w:t>
            </w:r>
            <w:proofErr w:type="gramStart"/>
            <w:r w:rsidRPr="001E7155">
              <w:rPr>
                <w:b/>
                <w:sz w:val="24"/>
                <w:szCs w:val="24"/>
              </w:rPr>
              <w:t>м</w:t>
            </w:r>
            <w:proofErr w:type="gramEnd"/>
            <w:r w:rsidRPr="001E7155">
              <w:rPr>
                <w:b/>
                <w:sz w:val="24"/>
                <w:szCs w:val="24"/>
              </w:rPr>
              <w:t>.)</w:t>
            </w:r>
          </w:p>
        </w:tc>
        <w:tc>
          <w:tcPr>
            <w:tcW w:w="1809" w:type="dxa"/>
            <w:vMerge w:val="restart"/>
          </w:tcPr>
          <w:p w:rsidR="00BD78E0" w:rsidRPr="001E7155" w:rsidRDefault="00BD78E0" w:rsidP="00BD78E0">
            <w:pPr>
              <w:ind w:firstLine="0"/>
              <w:rPr>
                <w:b/>
                <w:sz w:val="24"/>
                <w:szCs w:val="24"/>
              </w:rPr>
            </w:pPr>
            <w:r w:rsidRPr="001E7155">
              <w:rPr>
                <w:b/>
                <w:sz w:val="24"/>
                <w:szCs w:val="24"/>
              </w:rPr>
              <w:t xml:space="preserve">Иные предельные параметры </w:t>
            </w:r>
          </w:p>
        </w:tc>
      </w:tr>
      <w:tr w:rsidR="00BD78E0" w:rsidRPr="001E7155" w:rsidTr="00BD78E0">
        <w:trPr>
          <w:trHeight w:val="77"/>
        </w:trPr>
        <w:tc>
          <w:tcPr>
            <w:tcW w:w="1560" w:type="dxa"/>
            <w:vMerge/>
          </w:tcPr>
          <w:p w:rsidR="00BD78E0" w:rsidRPr="001E7155" w:rsidRDefault="00BD78E0" w:rsidP="00BD78E0">
            <w:pPr>
              <w:rPr>
                <w:sz w:val="24"/>
                <w:szCs w:val="24"/>
              </w:rPr>
            </w:pPr>
          </w:p>
        </w:tc>
        <w:tc>
          <w:tcPr>
            <w:tcW w:w="4111" w:type="dxa"/>
            <w:vMerge/>
          </w:tcPr>
          <w:p w:rsidR="00BD78E0" w:rsidRPr="001E7155" w:rsidRDefault="00BD78E0" w:rsidP="00BD78E0">
            <w:pPr>
              <w:rPr>
                <w:sz w:val="24"/>
                <w:szCs w:val="24"/>
              </w:rPr>
            </w:pPr>
          </w:p>
        </w:tc>
        <w:tc>
          <w:tcPr>
            <w:tcW w:w="1985" w:type="dxa"/>
            <w:gridSpan w:val="2"/>
            <w:noWrap/>
          </w:tcPr>
          <w:p w:rsidR="001E7155" w:rsidRDefault="00BD78E0" w:rsidP="00BD78E0">
            <w:pPr>
              <w:ind w:firstLine="0"/>
              <w:rPr>
                <w:b/>
                <w:sz w:val="24"/>
                <w:szCs w:val="24"/>
              </w:rPr>
            </w:pPr>
            <w:r w:rsidRPr="001E7155">
              <w:rPr>
                <w:b/>
                <w:sz w:val="24"/>
                <w:szCs w:val="24"/>
              </w:rPr>
              <w:t xml:space="preserve">Площадь </w:t>
            </w:r>
          </w:p>
          <w:p w:rsidR="00BD78E0" w:rsidRPr="001E7155" w:rsidRDefault="00BD78E0" w:rsidP="00BD78E0">
            <w:pPr>
              <w:ind w:firstLine="0"/>
              <w:rPr>
                <w:b/>
                <w:sz w:val="24"/>
                <w:szCs w:val="24"/>
              </w:rPr>
            </w:pPr>
            <w:r w:rsidRPr="001E7155">
              <w:rPr>
                <w:b/>
                <w:sz w:val="24"/>
                <w:szCs w:val="24"/>
              </w:rPr>
              <w:t>(кв. м.)</w:t>
            </w:r>
          </w:p>
        </w:tc>
        <w:tc>
          <w:tcPr>
            <w:tcW w:w="1134" w:type="dxa"/>
            <w:noWrap/>
          </w:tcPr>
          <w:p w:rsidR="00BD78E0" w:rsidRPr="001E7155" w:rsidRDefault="00BD78E0" w:rsidP="00BD78E0">
            <w:pPr>
              <w:ind w:firstLine="0"/>
              <w:rPr>
                <w:b/>
                <w:sz w:val="24"/>
                <w:szCs w:val="24"/>
              </w:rPr>
            </w:pPr>
            <w:r w:rsidRPr="001E7155">
              <w:rPr>
                <w:b/>
                <w:sz w:val="24"/>
                <w:szCs w:val="24"/>
              </w:rPr>
              <w:t>Размер (</w:t>
            </w:r>
            <w:proofErr w:type="gramStart"/>
            <w:r w:rsidRPr="001E7155">
              <w:rPr>
                <w:b/>
                <w:sz w:val="24"/>
                <w:szCs w:val="24"/>
              </w:rPr>
              <w:t>м</w:t>
            </w:r>
            <w:proofErr w:type="gramEnd"/>
            <w:r w:rsidRPr="001E7155">
              <w:rPr>
                <w:b/>
                <w:sz w:val="24"/>
                <w:szCs w:val="24"/>
              </w:rPr>
              <w:t xml:space="preserve">.) </w:t>
            </w:r>
          </w:p>
        </w:tc>
        <w:tc>
          <w:tcPr>
            <w:tcW w:w="1417" w:type="dxa"/>
            <w:vMerge/>
          </w:tcPr>
          <w:p w:rsidR="00BD78E0" w:rsidRPr="001E7155" w:rsidRDefault="00BD78E0" w:rsidP="00BD78E0">
            <w:pPr>
              <w:rPr>
                <w:sz w:val="24"/>
                <w:szCs w:val="24"/>
              </w:rPr>
            </w:pPr>
          </w:p>
        </w:tc>
        <w:tc>
          <w:tcPr>
            <w:tcW w:w="1701" w:type="dxa"/>
            <w:vMerge/>
          </w:tcPr>
          <w:p w:rsidR="00BD78E0" w:rsidRPr="001E7155" w:rsidRDefault="00BD78E0" w:rsidP="00BD78E0">
            <w:pPr>
              <w:rPr>
                <w:sz w:val="24"/>
                <w:szCs w:val="24"/>
              </w:rPr>
            </w:pPr>
          </w:p>
        </w:tc>
        <w:tc>
          <w:tcPr>
            <w:tcW w:w="1559" w:type="dxa"/>
            <w:vMerge/>
          </w:tcPr>
          <w:p w:rsidR="00BD78E0" w:rsidRPr="001E7155" w:rsidRDefault="00BD78E0" w:rsidP="00BD78E0">
            <w:pPr>
              <w:rPr>
                <w:sz w:val="24"/>
                <w:szCs w:val="24"/>
              </w:rPr>
            </w:pPr>
          </w:p>
        </w:tc>
        <w:tc>
          <w:tcPr>
            <w:tcW w:w="1809" w:type="dxa"/>
            <w:vMerge/>
          </w:tcPr>
          <w:p w:rsidR="00BD78E0" w:rsidRPr="001E7155" w:rsidRDefault="00BD78E0" w:rsidP="00BD78E0">
            <w:pPr>
              <w:rPr>
                <w:sz w:val="24"/>
                <w:szCs w:val="24"/>
              </w:rPr>
            </w:pPr>
          </w:p>
        </w:tc>
      </w:tr>
      <w:tr w:rsidR="00BD78E0" w:rsidRPr="001E7155" w:rsidTr="00BD78E0">
        <w:trPr>
          <w:trHeight w:val="148"/>
        </w:trPr>
        <w:tc>
          <w:tcPr>
            <w:tcW w:w="1560" w:type="dxa"/>
            <w:vMerge/>
          </w:tcPr>
          <w:p w:rsidR="00BD78E0" w:rsidRPr="001E7155" w:rsidRDefault="00BD78E0" w:rsidP="00BD78E0">
            <w:pPr>
              <w:rPr>
                <w:sz w:val="24"/>
                <w:szCs w:val="24"/>
              </w:rPr>
            </w:pPr>
          </w:p>
        </w:tc>
        <w:tc>
          <w:tcPr>
            <w:tcW w:w="4111" w:type="dxa"/>
            <w:vMerge/>
          </w:tcPr>
          <w:p w:rsidR="00BD78E0" w:rsidRPr="001E7155" w:rsidRDefault="00BD78E0" w:rsidP="00BD78E0">
            <w:pPr>
              <w:rPr>
                <w:sz w:val="24"/>
                <w:szCs w:val="24"/>
              </w:rPr>
            </w:pPr>
          </w:p>
        </w:tc>
        <w:tc>
          <w:tcPr>
            <w:tcW w:w="992" w:type="dxa"/>
            <w:noWrap/>
          </w:tcPr>
          <w:p w:rsidR="00BD78E0" w:rsidRPr="001E7155" w:rsidRDefault="00BD78E0" w:rsidP="00BD78E0">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993" w:type="dxa"/>
          </w:tcPr>
          <w:p w:rsidR="00BD78E0" w:rsidRPr="001E7155" w:rsidRDefault="00BD78E0" w:rsidP="00BD78E0">
            <w:pPr>
              <w:ind w:firstLine="0"/>
              <w:rPr>
                <w:b/>
                <w:sz w:val="24"/>
                <w:szCs w:val="24"/>
              </w:rPr>
            </w:pPr>
            <w:r w:rsidRPr="001E7155">
              <w:rPr>
                <w:b/>
                <w:sz w:val="24"/>
                <w:szCs w:val="24"/>
                <w:lang w:val="en-US"/>
              </w:rPr>
              <w:t>m</w:t>
            </w:r>
            <w:proofErr w:type="spellStart"/>
            <w:r w:rsidRPr="001E7155">
              <w:rPr>
                <w:b/>
                <w:sz w:val="24"/>
                <w:szCs w:val="24"/>
              </w:rPr>
              <w:t>ax</w:t>
            </w:r>
            <w:proofErr w:type="spellEnd"/>
          </w:p>
        </w:tc>
        <w:tc>
          <w:tcPr>
            <w:tcW w:w="1134" w:type="dxa"/>
            <w:noWrap/>
          </w:tcPr>
          <w:p w:rsidR="00BD78E0" w:rsidRPr="001E7155" w:rsidRDefault="00BD78E0" w:rsidP="00BD78E0">
            <w:pPr>
              <w:ind w:firstLine="0"/>
              <w:rPr>
                <w:b/>
                <w:sz w:val="24"/>
                <w:szCs w:val="24"/>
              </w:rPr>
            </w:pPr>
            <w:r w:rsidRPr="001E7155">
              <w:rPr>
                <w:b/>
                <w:sz w:val="24"/>
                <w:szCs w:val="24"/>
                <w:lang w:val="en-US"/>
              </w:rPr>
              <w:t>m</w:t>
            </w:r>
            <w:proofErr w:type="spellStart"/>
            <w:r w:rsidRPr="001E7155">
              <w:rPr>
                <w:b/>
                <w:sz w:val="24"/>
                <w:szCs w:val="24"/>
              </w:rPr>
              <w:t>in</w:t>
            </w:r>
            <w:proofErr w:type="spellEnd"/>
          </w:p>
        </w:tc>
        <w:tc>
          <w:tcPr>
            <w:tcW w:w="1417" w:type="dxa"/>
            <w:vMerge/>
          </w:tcPr>
          <w:p w:rsidR="00BD78E0" w:rsidRPr="001E7155" w:rsidRDefault="00BD78E0" w:rsidP="00BD78E0">
            <w:pPr>
              <w:rPr>
                <w:sz w:val="24"/>
                <w:szCs w:val="24"/>
              </w:rPr>
            </w:pPr>
          </w:p>
        </w:tc>
        <w:tc>
          <w:tcPr>
            <w:tcW w:w="1701" w:type="dxa"/>
            <w:vMerge/>
          </w:tcPr>
          <w:p w:rsidR="00BD78E0" w:rsidRPr="001E7155" w:rsidRDefault="00BD78E0" w:rsidP="00BD78E0">
            <w:pPr>
              <w:rPr>
                <w:sz w:val="24"/>
                <w:szCs w:val="24"/>
              </w:rPr>
            </w:pPr>
          </w:p>
        </w:tc>
        <w:tc>
          <w:tcPr>
            <w:tcW w:w="1559" w:type="dxa"/>
            <w:vMerge/>
          </w:tcPr>
          <w:p w:rsidR="00BD78E0" w:rsidRPr="001E7155" w:rsidRDefault="00BD78E0" w:rsidP="00BD78E0">
            <w:pPr>
              <w:rPr>
                <w:sz w:val="24"/>
                <w:szCs w:val="24"/>
              </w:rPr>
            </w:pPr>
          </w:p>
        </w:tc>
        <w:tc>
          <w:tcPr>
            <w:tcW w:w="1809" w:type="dxa"/>
            <w:vMerge/>
          </w:tcPr>
          <w:p w:rsidR="00BD78E0" w:rsidRPr="001E7155" w:rsidRDefault="00BD78E0" w:rsidP="00BD78E0">
            <w:pPr>
              <w:rPr>
                <w:sz w:val="24"/>
                <w:szCs w:val="24"/>
              </w:rPr>
            </w:pPr>
          </w:p>
        </w:tc>
      </w:tr>
      <w:tr w:rsidR="00BD78E0" w:rsidRPr="001E7155" w:rsidTr="00BD78E0">
        <w:trPr>
          <w:trHeight w:val="365"/>
        </w:trPr>
        <w:tc>
          <w:tcPr>
            <w:tcW w:w="1560" w:type="dxa"/>
          </w:tcPr>
          <w:p w:rsidR="00BD78E0" w:rsidRPr="001E7155" w:rsidRDefault="00BD78E0" w:rsidP="00BD78E0">
            <w:pPr>
              <w:ind w:firstLine="0"/>
              <w:jc w:val="center"/>
              <w:rPr>
                <w:sz w:val="24"/>
                <w:szCs w:val="24"/>
              </w:rPr>
            </w:pPr>
            <w:r w:rsidRPr="001E7155">
              <w:rPr>
                <w:sz w:val="24"/>
                <w:szCs w:val="24"/>
              </w:rPr>
              <w:t>Объекты придорожного сервиса 4.9.1</w:t>
            </w:r>
          </w:p>
        </w:tc>
        <w:tc>
          <w:tcPr>
            <w:tcW w:w="4111" w:type="dxa"/>
          </w:tcPr>
          <w:p w:rsidR="00BD78E0" w:rsidRPr="001E7155" w:rsidRDefault="00BD78E0" w:rsidP="00BD78E0">
            <w:pPr>
              <w:ind w:firstLine="0"/>
              <w:rPr>
                <w:sz w:val="24"/>
                <w:szCs w:val="24"/>
              </w:rPr>
            </w:pPr>
            <w:r w:rsidRPr="001E7155">
              <w:rPr>
                <w:sz w:val="24"/>
                <w:szCs w:val="24"/>
              </w:rPr>
              <w:t xml:space="preserve">Размещение автозаправочных станций (бензиновых, газовых); размещение 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w:t>
            </w:r>
            <w:r w:rsidRPr="001E7155">
              <w:rPr>
                <w:sz w:val="24"/>
                <w:szCs w:val="24"/>
              </w:rPr>
              <w:lastRenderedPageBreak/>
              <w:t>объектов придорожного сервиса</w:t>
            </w:r>
          </w:p>
        </w:tc>
        <w:tc>
          <w:tcPr>
            <w:tcW w:w="992" w:type="dxa"/>
          </w:tcPr>
          <w:p w:rsidR="00BD78E0" w:rsidRPr="001E7155" w:rsidRDefault="00BD78E0" w:rsidP="00BD78E0">
            <w:pPr>
              <w:ind w:firstLine="0"/>
              <w:jc w:val="center"/>
              <w:rPr>
                <w:sz w:val="24"/>
                <w:szCs w:val="24"/>
              </w:rPr>
            </w:pPr>
            <w:r w:rsidRPr="001E7155">
              <w:rPr>
                <w:sz w:val="24"/>
                <w:szCs w:val="24"/>
              </w:rPr>
              <w:lastRenderedPageBreak/>
              <w:t>1000</w:t>
            </w:r>
          </w:p>
        </w:tc>
        <w:tc>
          <w:tcPr>
            <w:tcW w:w="993" w:type="dxa"/>
          </w:tcPr>
          <w:p w:rsidR="00BD78E0" w:rsidRPr="001E7155" w:rsidRDefault="00BD78E0" w:rsidP="00BD78E0">
            <w:pPr>
              <w:ind w:firstLine="0"/>
              <w:jc w:val="center"/>
              <w:rPr>
                <w:sz w:val="24"/>
                <w:szCs w:val="24"/>
              </w:rPr>
            </w:pPr>
            <w:r w:rsidRPr="001E7155">
              <w:rPr>
                <w:sz w:val="24"/>
                <w:szCs w:val="24"/>
              </w:rPr>
              <w:t>10000</w:t>
            </w:r>
          </w:p>
        </w:tc>
        <w:tc>
          <w:tcPr>
            <w:tcW w:w="1134" w:type="dxa"/>
          </w:tcPr>
          <w:p w:rsidR="00BD78E0" w:rsidRPr="001E7155" w:rsidRDefault="00BD78E0" w:rsidP="00BD78E0">
            <w:pPr>
              <w:ind w:firstLine="0"/>
              <w:jc w:val="center"/>
              <w:rPr>
                <w:sz w:val="24"/>
                <w:szCs w:val="24"/>
              </w:rPr>
            </w:pPr>
            <w:r w:rsidRPr="001E7155">
              <w:rPr>
                <w:sz w:val="24"/>
                <w:szCs w:val="24"/>
              </w:rPr>
              <w:t>не подлежит установлению</w:t>
            </w:r>
          </w:p>
        </w:tc>
        <w:tc>
          <w:tcPr>
            <w:tcW w:w="1417" w:type="dxa"/>
          </w:tcPr>
          <w:p w:rsidR="00BD78E0" w:rsidRPr="001E7155" w:rsidRDefault="00BD78E0" w:rsidP="00BD78E0">
            <w:pPr>
              <w:ind w:firstLine="0"/>
              <w:jc w:val="center"/>
              <w:rPr>
                <w:sz w:val="24"/>
                <w:szCs w:val="24"/>
              </w:rPr>
            </w:pPr>
            <w:r w:rsidRPr="001E7155">
              <w:rPr>
                <w:sz w:val="24"/>
                <w:szCs w:val="24"/>
              </w:rPr>
              <w:t>3/15</w:t>
            </w:r>
          </w:p>
        </w:tc>
        <w:tc>
          <w:tcPr>
            <w:tcW w:w="1701" w:type="dxa"/>
          </w:tcPr>
          <w:p w:rsidR="00BD78E0" w:rsidRPr="001E7155" w:rsidRDefault="00BD78E0" w:rsidP="00BD78E0">
            <w:pPr>
              <w:ind w:firstLine="0"/>
              <w:jc w:val="center"/>
              <w:rPr>
                <w:sz w:val="24"/>
                <w:szCs w:val="24"/>
              </w:rPr>
            </w:pPr>
            <w:r w:rsidRPr="001E7155">
              <w:rPr>
                <w:sz w:val="24"/>
                <w:szCs w:val="24"/>
              </w:rPr>
              <w:t>60 %</w:t>
            </w:r>
          </w:p>
        </w:tc>
        <w:tc>
          <w:tcPr>
            <w:tcW w:w="1559" w:type="dxa"/>
          </w:tcPr>
          <w:p w:rsidR="00BD78E0" w:rsidRPr="001E7155" w:rsidRDefault="00BD78E0" w:rsidP="00BD78E0">
            <w:pPr>
              <w:ind w:firstLine="0"/>
              <w:jc w:val="center"/>
              <w:rPr>
                <w:sz w:val="24"/>
                <w:szCs w:val="24"/>
              </w:rPr>
            </w:pPr>
            <w:r w:rsidRPr="001E7155">
              <w:rPr>
                <w:sz w:val="24"/>
                <w:szCs w:val="24"/>
              </w:rPr>
              <w:t>1</w:t>
            </w:r>
          </w:p>
        </w:tc>
        <w:tc>
          <w:tcPr>
            <w:tcW w:w="1809" w:type="dxa"/>
          </w:tcPr>
          <w:p w:rsidR="00BD78E0" w:rsidRPr="001E7155" w:rsidRDefault="00BD78E0" w:rsidP="00BD78E0">
            <w:pPr>
              <w:ind w:firstLine="0"/>
              <w:jc w:val="center"/>
              <w:rPr>
                <w:sz w:val="24"/>
                <w:szCs w:val="24"/>
              </w:rPr>
            </w:pPr>
            <w:r w:rsidRPr="001E7155">
              <w:rPr>
                <w:sz w:val="24"/>
                <w:szCs w:val="24"/>
              </w:rPr>
              <w:t>-</w:t>
            </w:r>
          </w:p>
        </w:tc>
      </w:tr>
      <w:tr w:rsidR="001E7155" w:rsidRPr="001E7155" w:rsidTr="00FA30BC">
        <w:trPr>
          <w:trHeight w:val="365"/>
        </w:trPr>
        <w:tc>
          <w:tcPr>
            <w:tcW w:w="1560" w:type="dxa"/>
          </w:tcPr>
          <w:p w:rsidR="001E7155" w:rsidRPr="001E7155" w:rsidRDefault="001E7155" w:rsidP="00BD78E0">
            <w:pPr>
              <w:ind w:firstLine="0"/>
              <w:jc w:val="center"/>
              <w:rPr>
                <w:sz w:val="24"/>
                <w:szCs w:val="24"/>
              </w:rPr>
            </w:pPr>
            <w:r w:rsidRPr="001E7155">
              <w:rPr>
                <w:sz w:val="24"/>
                <w:szCs w:val="24"/>
              </w:rPr>
              <w:lastRenderedPageBreak/>
              <w:t>Обеспечение внутреннего правопорядка 8.3</w:t>
            </w:r>
          </w:p>
        </w:tc>
        <w:tc>
          <w:tcPr>
            <w:tcW w:w="4111" w:type="dxa"/>
          </w:tcPr>
          <w:p w:rsidR="001E7155" w:rsidRPr="001E7155" w:rsidRDefault="001E7155" w:rsidP="00BD78E0">
            <w:pPr>
              <w:ind w:firstLine="0"/>
              <w:rPr>
                <w:sz w:val="24"/>
                <w:szCs w:val="24"/>
              </w:rPr>
            </w:pPr>
            <w:r w:rsidRPr="001E7155">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7" w:type="dxa"/>
            <w:gridSpan w:val="5"/>
          </w:tcPr>
          <w:p w:rsidR="001E7155" w:rsidRPr="001E7155" w:rsidRDefault="001E7155" w:rsidP="00BD78E0">
            <w:pPr>
              <w:ind w:firstLine="0"/>
              <w:jc w:val="center"/>
              <w:rPr>
                <w:sz w:val="24"/>
                <w:szCs w:val="24"/>
              </w:rPr>
            </w:pPr>
            <w:r w:rsidRPr="001E7155">
              <w:rPr>
                <w:sz w:val="24"/>
                <w:szCs w:val="24"/>
              </w:rPr>
              <w:t>не подлежат установлению</w:t>
            </w:r>
          </w:p>
        </w:tc>
        <w:tc>
          <w:tcPr>
            <w:tcW w:w="1559" w:type="dxa"/>
          </w:tcPr>
          <w:p w:rsidR="001E7155" w:rsidRPr="001E7155" w:rsidRDefault="001E7155" w:rsidP="00BD78E0">
            <w:pPr>
              <w:ind w:firstLine="0"/>
              <w:jc w:val="center"/>
              <w:rPr>
                <w:sz w:val="24"/>
                <w:szCs w:val="24"/>
              </w:rPr>
            </w:pPr>
            <w:r w:rsidRPr="001E7155">
              <w:rPr>
                <w:sz w:val="24"/>
                <w:szCs w:val="24"/>
              </w:rPr>
              <w:t>1</w:t>
            </w:r>
          </w:p>
        </w:tc>
        <w:tc>
          <w:tcPr>
            <w:tcW w:w="1809" w:type="dxa"/>
          </w:tcPr>
          <w:p w:rsidR="001E7155" w:rsidRPr="001E7155" w:rsidRDefault="001E7155" w:rsidP="00BD78E0">
            <w:pPr>
              <w:ind w:firstLine="0"/>
              <w:jc w:val="center"/>
              <w:rPr>
                <w:sz w:val="24"/>
                <w:szCs w:val="24"/>
              </w:rPr>
            </w:pPr>
            <w:r w:rsidRPr="001E7155">
              <w:rPr>
                <w:sz w:val="24"/>
                <w:szCs w:val="24"/>
              </w:rPr>
              <w:t>-</w:t>
            </w:r>
          </w:p>
        </w:tc>
      </w:tr>
    </w:tbl>
    <w:p w:rsidR="00812434" w:rsidRPr="001E7155" w:rsidRDefault="00812434" w:rsidP="00797A8E">
      <w:pPr>
        <w:ind w:firstLine="567"/>
      </w:pPr>
    </w:p>
    <w:p w:rsidR="001E7155" w:rsidRPr="001E7155" w:rsidRDefault="001E7155" w:rsidP="001E7155">
      <w:pPr>
        <w:jc w:val="center"/>
        <w:rPr>
          <w:b/>
          <w:shd w:val="clear" w:color="auto" w:fill="FFFFFF"/>
        </w:rPr>
      </w:pPr>
      <w:r w:rsidRPr="001E7155">
        <w:rPr>
          <w:b/>
          <w:shd w:val="clear" w:color="auto" w:fill="FFFFFF"/>
        </w:rPr>
        <w:t>Вспомогательные виды разрешенного использования</w:t>
      </w:r>
    </w:p>
    <w:p w:rsidR="001E7155" w:rsidRPr="001E7155" w:rsidRDefault="001E7155" w:rsidP="001E7155">
      <w:pPr>
        <w:jc w:val="center"/>
        <w:rPr>
          <w:b/>
          <w:shd w:val="clear" w:color="auto" w:fill="FFFFFF"/>
        </w:rPr>
      </w:pPr>
    </w:p>
    <w:p w:rsidR="001E7155" w:rsidRPr="001E7155" w:rsidRDefault="001E7155" w:rsidP="001E7155">
      <w:pPr>
        <w:ind w:firstLine="567"/>
      </w:pPr>
      <w:proofErr w:type="gramStart"/>
      <w:r w:rsidRPr="001E715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1E7155">
        <w:t xml:space="preserve"> с которыми установлены  вспомогательные виды разрешенного использования.</w:t>
      </w:r>
    </w:p>
    <w:p w:rsidR="001E7155" w:rsidRPr="001E7155" w:rsidRDefault="001E7155" w:rsidP="001E7155">
      <w:pPr>
        <w:rPr>
          <w:shd w:val="clear" w:color="auto" w:fill="FFFFFF"/>
        </w:rPr>
      </w:pPr>
    </w:p>
    <w:p w:rsidR="00ED063E" w:rsidRPr="00107B68" w:rsidRDefault="001E7155" w:rsidP="00FA30BC">
      <w:pPr>
        <w:tabs>
          <w:tab w:val="left" w:pos="1320"/>
        </w:tabs>
        <w:ind w:firstLine="567"/>
      </w:pPr>
      <w:r w:rsidRPr="001E7155">
        <w:rPr>
          <w:shd w:val="clear" w:color="auto" w:fill="FFFFFF"/>
        </w:rPr>
        <w:t xml:space="preserve">- </w:t>
      </w:r>
      <w:r w:rsidRPr="001E7155">
        <w:t>Земельные участки (территории) общего пользования 12.0</w:t>
      </w:r>
    </w:p>
    <w:p w:rsidR="006C3D8F" w:rsidRDefault="006C3D8F" w:rsidP="00DE1265">
      <w:pPr>
        <w:ind w:firstLine="0"/>
        <w:rPr>
          <w:b/>
        </w:rPr>
      </w:pPr>
    </w:p>
    <w:p w:rsidR="00514CEC" w:rsidRPr="007B4FC5" w:rsidRDefault="00514CEC" w:rsidP="00514CEC">
      <w:pPr>
        <w:pStyle w:val="3"/>
      </w:pPr>
      <w:r w:rsidRPr="007B4FC5">
        <w:t>Статья 24.</w:t>
      </w:r>
      <w:r>
        <w:t>4</w:t>
      </w:r>
      <w:r w:rsidRPr="007B4FC5">
        <w:tab/>
        <w:t>Градостроительные регламенты. Зоны сельскохозяйственного использования.</w:t>
      </w:r>
    </w:p>
    <w:p w:rsidR="00514CEC" w:rsidRPr="00107B68" w:rsidRDefault="00107B68" w:rsidP="00514CEC">
      <w:pPr>
        <w:spacing w:before="240"/>
        <w:ind w:firstLine="851"/>
        <w:rPr>
          <w:b/>
        </w:rPr>
      </w:pPr>
      <w:r w:rsidRPr="00107B68">
        <w:rPr>
          <w:b/>
        </w:rPr>
        <w:t xml:space="preserve">СХ </w:t>
      </w:r>
      <w:r w:rsidR="00514CEC" w:rsidRPr="00107B68">
        <w:rPr>
          <w:b/>
        </w:rPr>
        <w:t xml:space="preserve">  Зона сельскохозяйственного использования. </w:t>
      </w:r>
    </w:p>
    <w:p w:rsidR="007958BE" w:rsidRDefault="007958BE" w:rsidP="00514CEC">
      <w:pPr>
        <w:pStyle w:val="aff"/>
        <w:spacing w:before="240" w:line="240" w:lineRule="auto"/>
        <w:ind w:left="0" w:firstLine="851"/>
        <w:contextualSpacing w:val="0"/>
        <w:jc w:val="both"/>
        <w:rPr>
          <w:rFonts w:ascii="Times New Roman" w:hAnsi="Times New Roman"/>
          <w:sz w:val="24"/>
          <w:szCs w:val="28"/>
        </w:rPr>
      </w:pPr>
      <w:r w:rsidRPr="007958BE">
        <w:rPr>
          <w:rFonts w:ascii="Times New Roman" w:hAnsi="Times New Roman"/>
          <w:iCs/>
          <w:sz w:val="24"/>
          <w:szCs w:val="28"/>
        </w:rPr>
        <w:t>Зона сел</w:t>
      </w:r>
      <w:r w:rsidR="00F46FFA">
        <w:rPr>
          <w:rFonts w:ascii="Times New Roman" w:hAnsi="Times New Roman"/>
          <w:iCs/>
          <w:sz w:val="24"/>
          <w:szCs w:val="28"/>
        </w:rPr>
        <w:t>ьскохозяйственного производства</w:t>
      </w:r>
      <w:r w:rsidRPr="007958BE">
        <w:rPr>
          <w:rFonts w:ascii="Times New Roman" w:hAnsi="Times New Roman"/>
          <w:sz w:val="24"/>
          <w:szCs w:val="28"/>
        </w:rPr>
        <w:t xml:space="preserve"> выделена для обеспечения правовых условий формирования территорий </w:t>
      </w:r>
      <w:r w:rsidRPr="007958BE">
        <w:rPr>
          <w:rFonts w:ascii="Times New Roman" w:hAnsi="Times New Roman"/>
          <w:iCs/>
          <w:sz w:val="24"/>
          <w:szCs w:val="28"/>
        </w:rPr>
        <w:t xml:space="preserve">сельскохозяйственного производства с </w:t>
      </w:r>
      <w:r w:rsidRPr="007958BE">
        <w:rPr>
          <w:rFonts w:ascii="Times New Roman" w:hAnsi="Times New Roman"/>
          <w:sz w:val="24"/>
          <w:szCs w:val="28"/>
        </w:rPr>
        <w:t>правом возведения объектов капитального строительства.</w:t>
      </w:r>
    </w:p>
    <w:p w:rsidR="00514CEC" w:rsidRDefault="00514CEC" w:rsidP="00514CEC">
      <w:pPr>
        <w:pStyle w:val="aff"/>
        <w:spacing w:before="240" w:line="240" w:lineRule="auto"/>
        <w:ind w:left="0" w:firstLine="851"/>
        <w:contextualSpacing w:val="0"/>
        <w:jc w:val="both"/>
        <w:rPr>
          <w:rFonts w:ascii="Times New Roman" w:hAnsi="Times New Roman"/>
          <w:sz w:val="24"/>
          <w:szCs w:val="24"/>
        </w:rPr>
      </w:pPr>
      <w:r w:rsidRPr="007D2B6E">
        <w:rPr>
          <w:rFonts w:ascii="Times New Roman" w:hAnsi="Times New Roman"/>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107B68" w:rsidRPr="007D2B6E" w:rsidRDefault="00107B68" w:rsidP="00514CEC">
      <w:pPr>
        <w:pStyle w:val="aff"/>
        <w:spacing w:before="240" w:line="240" w:lineRule="auto"/>
        <w:ind w:left="0" w:firstLine="851"/>
        <w:contextualSpacing w:val="0"/>
        <w:jc w:val="both"/>
        <w:rPr>
          <w:rFonts w:ascii="Times New Roman" w:hAnsi="Times New Roman"/>
          <w:sz w:val="24"/>
          <w:szCs w:val="24"/>
        </w:rPr>
      </w:pPr>
    </w:p>
    <w:tbl>
      <w:tblPr>
        <w:tblStyle w:val="19"/>
        <w:tblW w:w="15451" w:type="dxa"/>
        <w:tblLayout w:type="fixed"/>
        <w:tblLook w:val="04A0"/>
      </w:tblPr>
      <w:tblGrid>
        <w:gridCol w:w="1667"/>
        <w:gridCol w:w="4003"/>
        <w:gridCol w:w="959"/>
        <w:gridCol w:w="33"/>
        <w:gridCol w:w="1087"/>
        <w:gridCol w:w="13"/>
        <w:gridCol w:w="1027"/>
        <w:gridCol w:w="1384"/>
        <w:gridCol w:w="33"/>
        <w:gridCol w:w="1702"/>
        <w:gridCol w:w="1559"/>
        <w:gridCol w:w="1984"/>
      </w:tblGrid>
      <w:tr w:rsidR="00514CEC" w:rsidRPr="007D2B6E" w:rsidTr="00514CEC">
        <w:trPr>
          <w:trHeight w:val="77"/>
        </w:trPr>
        <w:tc>
          <w:tcPr>
            <w:tcW w:w="15451" w:type="dxa"/>
            <w:gridSpan w:val="12"/>
          </w:tcPr>
          <w:p w:rsidR="00514CEC" w:rsidRPr="007D2B6E" w:rsidRDefault="00514CEC" w:rsidP="00FA30BC">
            <w:pPr>
              <w:jc w:val="center"/>
              <w:rPr>
                <w:b/>
                <w:sz w:val="24"/>
                <w:szCs w:val="24"/>
              </w:rPr>
            </w:pPr>
            <w:r w:rsidRPr="007D2B6E">
              <w:rPr>
                <w:b/>
                <w:sz w:val="24"/>
                <w:szCs w:val="24"/>
              </w:rPr>
              <w:lastRenderedPageBreak/>
              <w:t>Основные виды разрешенного использования</w:t>
            </w:r>
          </w:p>
        </w:tc>
      </w:tr>
      <w:tr w:rsidR="00514CEC" w:rsidRPr="007D2B6E" w:rsidTr="00617AF4">
        <w:trPr>
          <w:trHeight w:val="77"/>
        </w:trPr>
        <w:tc>
          <w:tcPr>
            <w:tcW w:w="1667" w:type="dxa"/>
            <w:vMerge w:val="restart"/>
          </w:tcPr>
          <w:p w:rsidR="00514CEC" w:rsidRPr="007D2B6E" w:rsidRDefault="00514CEC" w:rsidP="00514CEC">
            <w:pPr>
              <w:ind w:firstLine="0"/>
              <w:jc w:val="center"/>
              <w:rPr>
                <w:b/>
                <w:sz w:val="24"/>
                <w:szCs w:val="24"/>
              </w:rPr>
            </w:pPr>
            <w:r w:rsidRPr="007D2B6E">
              <w:rPr>
                <w:b/>
                <w:sz w:val="24"/>
                <w:szCs w:val="24"/>
              </w:rPr>
              <w:t>Наименование и код ВРИ</w:t>
            </w:r>
          </w:p>
        </w:tc>
        <w:tc>
          <w:tcPr>
            <w:tcW w:w="4003" w:type="dxa"/>
            <w:vMerge w:val="restart"/>
            <w:noWrap/>
          </w:tcPr>
          <w:p w:rsidR="00514CEC" w:rsidRPr="007D2B6E" w:rsidRDefault="00514CEC" w:rsidP="00514CEC">
            <w:pPr>
              <w:jc w:val="center"/>
              <w:rPr>
                <w:b/>
                <w:sz w:val="24"/>
                <w:szCs w:val="24"/>
              </w:rPr>
            </w:pPr>
            <w:r w:rsidRPr="007D2B6E">
              <w:rPr>
                <w:b/>
                <w:sz w:val="24"/>
                <w:szCs w:val="24"/>
              </w:rPr>
              <w:t>Описание ВРИ</w:t>
            </w:r>
          </w:p>
        </w:tc>
        <w:tc>
          <w:tcPr>
            <w:tcW w:w="3119" w:type="dxa"/>
            <w:gridSpan w:val="5"/>
          </w:tcPr>
          <w:p w:rsidR="00514CEC" w:rsidRPr="007D2B6E" w:rsidRDefault="00514CEC" w:rsidP="00514CEC">
            <w:pPr>
              <w:ind w:firstLine="0"/>
              <w:jc w:val="center"/>
              <w:rPr>
                <w:b/>
                <w:sz w:val="24"/>
                <w:szCs w:val="24"/>
              </w:rPr>
            </w:pPr>
            <w:r w:rsidRPr="007D2B6E">
              <w:rPr>
                <w:b/>
                <w:sz w:val="24"/>
                <w:szCs w:val="24"/>
              </w:rPr>
              <w:t>Предельные размеры земельных участков</w:t>
            </w:r>
          </w:p>
        </w:tc>
        <w:tc>
          <w:tcPr>
            <w:tcW w:w="1417" w:type="dxa"/>
            <w:gridSpan w:val="2"/>
            <w:vMerge w:val="restart"/>
          </w:tcPr>
          <w:p w:rsidR="00514CEC" w:rsidRPr="007D2B6E" w:rsidRDefault="00514CEC" w:rsidP="00514CEC">
            <w:pPr>
              <w:ind w:firstLine="0"/>
              <w:jc w:val="center"/>
              <w:rPr>
                <w:b/>
                <w:sz w:val="24"/>
                <w:szCs w:val="24"/>
              </w:rPr>
            </w:pPr>
            <w:r w:rsidRPr="007D2B6E">
              <w:rPr>
                <w:b/>
                <w:sz w:val="24"/>
                <w:szCs w:val="24"/>
              </w:rPr>
              <w:t>Предельное количество этажей. Предельная высота.</w:t>
            </w:r>
          </w:p>
          <w:p w:rsidR="00514CEC" w:rsidRPr="007D2B6E" w:rsidRDefault="00514CEC" w:rsidP="00514CEC">
            <w:pPr>
              <w:ind w:firstLine="0"/>
              <w:jc w:val="center"/>
              <w:rPr>
                <w:b/>
                <w:sz w:val="24"/>
                <w:szCs w:val="24"/>
              </w:rPr>
            </w:pPr>
            <w:r w:rsidRPr="007D2B6E">
              <w:rPr>
                <w:b/>
                <w:sz w:val="24"/>
                <w:szCs w:val="24"/>
              </w:rPr>
              <w:t>(</w:t>
            </w:r>
            <w:proofErr w:type="spellStart"/>
            <w:r w:rsidRPr="007D2B6E">
              <w:rPr>
                <w:b/>
                <w:sz w:val="24"/>
                <w:szCs w:val="24"/>
              </w:rPr>
              <w:t>эт</w:t>
            </w:r>
            <w:proofErr w:type="spellEnd"/>
            <w:r w:rsidRPr="007D2B6E">
              <w:rPr>
                <w:b/>
                <w:sz w:val="24"/>
                <w:szCs w:val="24"/>
              </w:rPr>
              <w:t>./м.)</w:t>
            </w:r>
          </w:p>
        </w:tc>
        <w:tc>
          <w:tcPr>
            <w:tcW w:w="1702" w:type="dxa"/>
            <w:vMerge w:val="restart"/>
            <w:noWrap/>
          </w:tcPr>
          <w:p w:rsidR="00514CEC" w:rsidRPr="007D2B6E" w:rsidRDefault="00514CEC" w:rsidP="00514CEC">
            <w:pPr>
              <w:ind w:firstLine="0"/>
              <w:jc w:val="center"/>
              <w:rPr>
                <w:b/>
                <w:sz w:val="24"/>
                <w:szCs w:val="24"/>
              </w:rPr>
            </w:pPr>
            <w:r w:rsidRPr="007D2B6E">
              <w:rPr>
                <w:b/>
                <w:sz w:val="24"/>
                <w:szCs w:val="24"/>
              </w:rPr>
              <w:t>Максимальный процент застройки в границах земельного участка</w:t>
            </w:r>
          </w:p>
        </w:tc>
        <w:tc>
          <w:tcPr>
            <w:tcW w:w="1559" w:type="dxa"/>
            <w:vMerge w:val="restart"/>
            <w:noWrap/>
          </w:tcPr>
          <w:p w:rsidR="00514CEC" w:rsidRPr="007D2B6E" w:rsidRDefault="00514CEC" w:rsidP="00514CEC">
            <w:pPr>
              <w:ind w:firstLine="0"/>
              <w:jc w:val="center"/>
              <w:rPr>
                <w:b/>
                <w:sz w:val="24"/>
                <w:szCs w:val="24"/>
              </w:rPr>
            </w:pPr>
            <w:proofErr w:type="spellStart"/>
            <w:r w:rsidRPr="007D2B6E">
              <w:rPr>
                <w:b/>
                <w:sz w:val="24"/>
                <w:szCs w:val="24"/>
              </w:rPr>
              <w:t>Min</w:t>
            </w:r>
            <w:proofErr w:type="spellEnd"/>
            <w:r w:rsidRPr="007D2B6E">
              <w:rPr>
                <w:b/>
                <w:sz w:val="24"/>
                <w:szCs w:val="24"/>
              </w:rPr>
              <w:t xml:space="preserve"> отступы от границ земельного участка (</w:t>
            </w:r>
            <w:proofErr w:type="gramStart"/>
            <w:r w:rsidRPr="007D2B6E">
              <w:rPr>
                <w:b/>
                <w:sz w:val="24"/>
                <w:szCs w:val="24"/>
              </w:rPr>
              <w:t>м</w:t>
            </w:r>
            <w:proofErr w:type="gramEnd"/>
            <w:r w:rsidRPr="007D2B6E">
              <w:rPr>
                <w:b/>
                <w:sz w:val="24"/>
                <w:szCs w:val="24"/>
              </w:rPr>
              <w:t>.)</w:t>
            </w:r>
          </w:p>
        </w:tc>
        <w:tc>
          <w:tcPr>
            <w:tcW w:w="1984" w:type="dxa"/>
            <w:vMerge w:val="restart"/>
          </w:tcPr>
          <w:p w:rsidR="00514CEC" w:rsidRPr="007D2B6E" w:rsidRDefault="00514CEC" w:rsidP="00617AF4">
            <w:pPr>
              <w:ind w:firstLine="0"/>
              <w:rPr>
                <w:b/>
                <w:sz w:val="24"/>
                <w:szCs w:val="24"/>
              </w:rPr>
            </w:pPr>
            <w:r w:rsidRPr="007D2B6E">
              <w:rPr>
                <w:b/>
                <w:sz w:val="24"/>
                <w:szCs w:val="24"/>
              </w:rPr>
              <w:t>Иные предельные параметры</w:t>
            </w:r>
          </w:p>
        </w:tc>
      </w:tr>
      <w:tr w:rsidR="00514CEC" w:rsidRPr="007D2B6E" w:rsidTr="00617AF4">
        <w:trPr>
          <w:trHeight w:val="77"/>
        </w:trPr>
        <w:tc>
          <w:tcPr>
            <w:tcW w:w="1667" w:type="dxa"/>
            <w:vMerge/>
          </w:tcPr>
          <w:p w:rsidR="00514CEC" w:rsidRPr="007D2B6E" w:rsidRDefault="00514CEC" w:rsidP="00FA30BC">
            <w:pPr>
              <w:rPr>
                <w:sz w:val="24"/>
                <w:szCs w:val="24"/>
              </w:rPr>
            </w:pPr>
          </w:p>
        </w:tc>
        <w:tc>
          <w:tcPr>
            <w:tcW w:w="4003" w:type="dxa"/>
            <w:vMerge/>
          </w:tcPr>
          <w:p w:rsidR="00514CEC" w:rsidRPr="007D2B6E" w:rsidRDefault="00514CEC" w:rsidP="00FA30BC">
            <w:pPr>
              <w:rPr>
                <w:sz w:val="24"/>
                <w:szCs w:val="24"/>
              </w:rPr>
            </w:pPr>
          </w:p>
        </w:tc>
        <w:tc>
          <w:tcPr>
            <w:tcW w:w="2092" w:type="dxa"/>
            <w:gridSpan w:val="4"/>
            <w:noWrap/>
          </w:tcPr>
          <w:p w:rsidR="00514CEC" w:rsidRPr="007D2B6E" w:rsidRDefault="00514CEC" w:rsidP="00514CEC">
            <w:pPr>
              <w:ind w:firstLine="0"/>
              <w:rPr>
                <w:b/>
                <w:sz w:val="24"/>
                <w:szCs w:val="24"/>
              </w:rPr>
            </w:pPr>
            <w:r w:rsidRPr="007D2B6E">
              <w:rPr>
                <w:b/>
                <w:sz w:val="24"/>
                <w:szCs w:val="24"/>
              </w:rPr>
              <w:t xml:space="preserve">Площадь </w:t>
            </w:r>
          </w:p>
          <w:p w:rsidR="00514CEC" w:rsidRPr="007D2B6E" w:rsidRDefault="00514CEC" w:rsidP="00514CEC">
            <w:pPr>
              <w:ind w:firstLine="0"/>
              <w:rPr>
                <w:b/>
                <w:sz w:val="24"/>
                <w:szCs w:val="24"/>
              </w:rPr>
            </w:pPr>
            <w:r w:rsidRPr="007D2B6E">
              <w:rPr>
                <w:b/>
                <w:sz w:val="24"/>
                <w:szCs w:val="24"/>
              </w:rPr>
              <w:t>(кв. м.)</w:t>
            </w:r>
          </w:p>
        </w:tc>
        <w:tc>
          <w:tcPr>
            <w:tcW w:w="1027" w:type="dxa"/>
            <w:noWrap/>
          </w:tcPr>
          <w:p w:rsidR="00514CEC" w:rsidRPr="007D2B6E" w:rsidRDefault="00514CEC" w:rsidP="00514CEC">
            <w:pPr>
              <w:ind w:firstLine="0"/>
              <w:rPr>
                <w:b/>
                <w:sz w:val="24"/>
                <w:szCs w:val="24"/>
              </w:rPr>
            </w:pPr>
            <w:r w:rsidRPr="007D2B6E">
              <w:rPr>
                <w:b/>
                <w:sz w:val="24"/>
                <w:szCs w:val="24"/>
              </w:rPr>
              <w:t>Размер (</w:t>
            </w:r>
            <w:proofErr w:type="gramStart"/>
            <w:r w:rsidRPr="007D2B6E">
              <w:rPr>
                <w:b/>
                <w:sz w:val="24"/>
                <w:szCs w:val="24"/>
              </w:rPr>
              <w:t>м</w:t>
            </w:r>
            <w:proofErr w:type="gramEnd"/>
            <w:r w:rsidRPr="007D2B6E">
              <w:rPr>
                <w:b/>
                <w:sz w:val="24"/>
                <w:szCs w:val="24"/>
              </w:rPr>
              <w:t xml:space="preserve">.) </w:t>
            </w:r>
          </w:p>
        </w:tc>
        <w:tc>
          <w:tcPr>
            <w:tcW w:w="1417" w:type="dxa"/>
            <w:gridSpan w:val="2"/>
            <w:vMerge/>
          </w:tcPr>
          <w:p w:rsidR="00514CEC" w:rsidRPr="007D2B6E" w:rsidRDefault="00514CEC" w:rsidP="00FA30BC">
            <w:pPr>
              <w:rPr>
                <w:sz w:val="24"/>
                <w:szCs w:val="24"/>
              </w:rPr>
            </w:pPr>
          </w:p>
        </w:tc>
        <w:tc>
          <w:tcPr>
            <w:tcW w:w="1702" w:type="dxa"/>
            <w:vMerge/>
          </w:tcPr>
          <w:p w:rsidR="00514CEC" w:rsidRPr="007D2B6E" w:rsidRDefault="00514CEC" w:rsidP="00FA30BC">
            <w:pPr>
              <w:rPr>
                <w:sz w:val="24"/>
                <w:szCs w:val="24"/>
              </w:rPr>
            </w:pPr>
          </w:p>
        </w:tc>
        <w:tc>
          <w:tcPr>
            <w:tcW w:w="1559" w:type="dxa"/>
            <w:vMerge/>
          </w:tcPr>
          <w:p w:rsidR="00514CEC" w:rsidRPr="007D2B6E" w:rsidRDefault="00514CEC" w:rsidP="00FA30BC">
            <w:pPr>
              <w:rPr>
                <w:sz w:val="24"/>
                <w:szCs w:val="24"/>
              </w:rPr>
            </w:pPr>
          </w:p>
        </w:tc>
        <w:tc>
          <w:tcPr>
            <w:tcW w:w="1984" w:type="dxa"/>
            <w:vMerge/>
          </w:tcPr>
          <w:p w:rsidR="00514CEC" w:rsidRPr="007D2B6E" w:rsidRDefault="00514CEC" w:rsidP="00FA30BC">
            <w:pPr>
              <w:rPr>
                <w:sz w:val="24"/>
                <w:szCs w:val="24"/>
              </w:rPr>
            </w:pPr>
          </w:p>
        </w:tc>
      </w:tr>
      <w:tr w:rsidR="00514CEC" w:rsidRPr="007D2B6E" w:rsidTr="00617AF4">
        <w:trPr>
          <w:trHeight w:val="77"/>
        </w:trPr>
        <w:tc>
          <w:tcPr>
            <w:tcW w:w="1667" w:type="dxa"/>
            <w:vMerge/>
          </w:tcPr>
          <w:p w:rsidR="00514CEC" w:rsidRPr="007D2B6E" w:rsidRDefault="00514CEC" w:rsidP="00FA30BC">
            <w:pPr>
              <w:rPr>
                <w:sz w:val="24"/>
                <w:szCs w:val="24"/>
              </w:rPr>
            </w:pPr>
          </w:p>
        </w:tc>
        <w:tc>
          <w:tcPr>
            <w:tcW w:w="4003" w:type="dxa"/>
            <w:vMerge/>
          </w:tcPr>
          <w:p w:rsidR="00514CEC" w:rsidRPr="007D2B6E" w:rsidRDefault="00514CEC" w:rsidP="00FA30BC">
            <w:pPr>
              <w:rPr>
                <w:sz w:val="24"/>
                <w:szCs w:val="24"/>
              </w:rPr>
            </w:pPr>
          </w:p>
        </w:tc>
        <w:tc>
          <w:tcPr>
            <w:tcW w:w="992" w:type="dxa"/>
            <w:gridSpan w:val="2"/>
            <w:noWrap/>
          </w:tcPr>
          <w:p w:rsidR="00514CEC" w:rsidRPr="007D2B6E" w:rsidRDefault="00514CEC" w:rsidP="00514CEC">
            <w:pPr>
              <w:ind w:firstLine="0"/>
              <w:jc w:val="center"/>
              <w:rPr>
                <w:b/>
                <w:sz w:val="24"/>
                <w:szCs w:val="24"/>
              </w:rPr>
            </w:pPr>
            <w:r w:rsidRPr="007D2B6E">
              <w:rPr>
                <w:b/>
                <w:sz w:val="24"/>
                <w:szCs w:val="24"/>
                <w:lang w:val="en-US"/>
              </w:rPr>
              <w:t>m</w:t>
            </w:r>
            <w:proofErr w:type="spellStart"/>
            <w:r w:rsidRPr="007D2B6E">
              <w:rPr>
                <w:b/>
                <w:sz w:val="24"/>
                <w:szCs w:val="24"/>
              </w:rPr>
              <w:t>in</w:t>
            </w:r>
            <w:proofErr w:type="spellEnd"/>
          </w:p>
        </w:tc>
        <w:tc>
          <w:tcPr>
            <w:tcW w:w="1100" w:type="dxa"/>
            <w:gridSpan w:val="2"/>
          </w:tcPr>
          <w:p w:rsidR="00514CEC" w:rsidRPr="007D2B6E" w:rsidRDefault="00514CEC" w:rsidP="00514CEC">
            <w:pPr>
              <w:ind w:firstLine="0"/>
              <w:jc w:val="center"/>
              <w:rPr>
                <w:b/>
                <w:sz w:val="24"/>
                <w:szCs w:val="24"/>
              </w:rPr>
            </w:pPr>
            <w:r w:rsidRPr="007D2B6E">
              <w:rPr>
                <w:b/>
                <w:sz w:val="24"/>
                <w:szCs w:val="24"/>
                <w:lang w:val="en-US"/>
              </w:rPr>
              <w:t>m</w:t>
            </w:r>
            <w:proofErr w:type="spellStart"/>
            <w:r w:rsidRPr="007D2B6E">
              <w:rPr>
                <w:b/>
                <w:sz w:val="24"/>
                <w:szCs w:val="24"/>
              </w:rPr>
              <w:t>ax</w:t>
            </w:r>
            <w:proofErr w:type="spellEnd"/>
          </w:p>
        </w:tc>
        <w:tc>
          <w:tcPr>
            <w:tcW w:w="1027" w:type="dxa"/>
          </w:tcPr>
          <w:p w:rsidR="00514CEC" w:rsidRPr="007D2B6E" w:rsidRDefault="00514CEC" w:rsidP="00514CEC">
            <w:pPr>
              <w:ind w:firstLine="0"/>
              <w:jc w:val="center"/>
              <w:rPr>
                <w:b/>
                <w:sz w:val="24"/>
                <w:szCs w:val="24"/>
              </w:rPr>
            </w:pPr>
            <w:r w:rsidRPr="007D2B6E">
              <w:rPr>
                <w:b/>
                <w:sz w:val="24"/>
                <w:szCs w:val="24"/>
                <w:lang w:val="en-US"/>
              </w:rPr>
              <w:t>m</w:t>
            </w:r>
            <w:proofErr w:type="spellStart"/>
            <w:r w:rsidRPr="007D2B6E">
              <w:rPr>
                <w:b/>
                <w:sz w:val="24"/>
                <w:szCs w:val="24"/>
              </w:rPr>
              <w:t>in</w:t>
            </w:r>
            <w:proofErr w:type="spellEnd"/>
          </w:p>
        </w:tc>
        <w:tc>
          <w:tcPr>
            <w:tcW w:w="1417" w:type="dxa"/>
            <w:gridSpan w:val="2"/>
            <w:vMerge/>
          </w:tcPr>
          <w:p w:rsidR="00514CEC" w:rsidRPr="007D2B6E" w:rsidRDefault="00514CEC" w:rsidP="00FA30BC">
            <w:pPr>
              <w:rPr>
                <w:sz w:val="24"/>
                <w:szCs w:val="24"/>
              </w:rPr>
            </w:pPr>
          </w:p>
        </w:tc>
        <w:tc>
          <w:tcPr>
            <w:tcW w:w="1702" w:type="dxa"/>
            <w:vMerge/>
          </w:tcPr>
          <w:p w:rsidR="00514CEC" w:rsidRPr="007D2B6E" w:rsidRDefault="00514CEC" w:rsidP="00FA30BC">
            <w:pPr>
              <w:jc w:val="center"/>
              <w:rPr>
                <w:sz w:val="24"/>
                <w:szCs w:val="24"/>
              </w:rPr>
            </w:pPr>
          </w:p>
        </w:tc>
        <w:tc>
          <w:tcPr>
            <w:tcW w:w="1559" w:type="dxa"/>
            <w:vMerge/>
          </w:tcPr>
          <w:p w:rsidR="00514CEC" w:rsidRPr="007D2B6E" w:rsidRDefault="00514CEC" w:rsidP="00FA30BC">
            <w:pPr>
              <w:jc w:val="center"/>
              <w:rPr>
                <w:sz w:val="24"/>
                <w:szCs w:val="24"/>
              </w:rPr>
            </w:pPr>
          </w:p>
        </w:tc>
        <w:tc>
          <w:tcPr>
            <w:tcW w:w="1984" w:type="dxa"/>
            <w:vMerge/>
          </w:tcPr>
          <w:p w:rsidR="00514CEC" w:rsidRPr="007D2B6E" w:rsidRDefault="00514CEC" w:rsidP="00FA30BC">
            <w:pPr>
              <w:jc w:val="center"/>
              <w:rPr>
                <w:sz w:val="24"/>
                <w:szCs w:val="24"/>
              </w:rPr>
            </w:pPr>
          </w:p>
        </w:tc>
      </w:tr>
      <w:tr w:rsidR="003F57EA" w:rsidRPr="007D2B6E" w:rsidTr="00D76F91">
        <w:trPr>
          <w:trHeight w:val="282"/>
        </w:trPr>
        <w:tc>
          <w:tcPr>
            <w:tcW w:w="1667" w:type="dxa"/>
          </w:tcPr>
          <w:p w:rsidR="003F57EA" w:rsidRPr="007D2B6E" w:rsidRDefault="003F57EA" w:rsidP="00514CEC">
            <w:pPr>
              <w:ind w:firstLine="0"/>
              <w:jc w:val="center"/>
              <w:rPr>
                <w:sz w:val="24"/>
                <w:szCs w:val="24"/>
              </w:rPr>
            </w:pPr>
            <w:r w:rsidRPr="007D2B6E">
              <w:rPr>
                <w:sz w:val="24"/>
                <w:szCs w:val="24"/>
              </w:rPr>
              <w:t>Выращивание зерновых и иных сельскохозяйственных культур 1.2</w:t>
            </w:r>
          </w:p>
        </w:tc>
        <w:tc>
          <w:tcPr>
            <w:tcW w:w="4003" w:type="dxa"/>
          </w:tcPr>
          <w:p w:rsidR="003F57EA" w:rsidRPr="007D2B6E" w:rsidRDefault="003F57EA" w:rsidP="00514CEC">
            <w:pPr>
              <w:ind w:firstLine="0"/>
              <w:rPr>
                <w:sz w:val="24"/>
                <w:szCs w:val="24"/>
              </w:rPr>
            </w:pPr>
            <w:r w:rsidRPr="007D2B6E">
              <w:rPr>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92" w:type="dxa"/>
            <w:gridSpan w:val="2"/>
          </w:tcPr>
          <w:p w:rsidR="003F57EA" w:rsidRPr="007D2B6E" w:rsidRDefault="003F57EA" w:rsidP="00D76F91">
            <w:pPr>
              <w:ind w:firstLine="0"/>
              <w:rPr>
                <w:sz w:val="24"/>
                <w:szCs w:val="24"/>
              </w:rPr>
            </w:pPr>
            <w:r w:rsidRPr="007D2B6E">
              <w:rPr>
                <w:sz w:val="24"/>
                <w:szCs w:val="24"/>
              </w:rPr>
              <w:t>1000</w:t>
            </w:r>
          </w:p>
        </w:tc>
        <w:tc>
          <w:tcPr>
            <w:tcW w:w="1100" w:type="dxa"/>
            <w:gridSpan w:val="2"/>
          </w:tcPr>
          <w:p w:rsidR="003F57EA" w:rsidRPr="007D2B6E" w:rsidRDefault="003F57EA" w:rsidP="00D76F91">
            <w:pPr>
              <w:ind w:firstLine="0"/>
              <w:rPr>
                <w:sz w:val="24"/>
                <w:szCs w:val="24"/>
              </w:rPr>
            </w:pPr>
            <w:r w:rsidRPr="007D2B6E">
              <w:rPr>
                <w:sz w:val="24"/>
                <w:szCs w:val="24"/>
              </w:rPr>
              <w:t>3000000</w:t>
            </w:r>
          </w:p>
        </w:tc>
        <w:tc>
          <w:tcPr>
            <w:tcW w:w="5705" w:type="dxa"/>
            <w:gridSpan w:val="5"/>
          </w:tcPr>
          <w:p w:rsidR="003F57EA" w:rsidRPr="007D2B6E" w:rsidRDefault="003F57EA" w:rsidP="007D2B6E">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7D2B6E">
            <w:pPr>
              <w:ind w:firstLine="0"/>
              <w:jc w:val="center"/>
              <w:rPr>
                <w:sz w:val="24"/>
                <w:szCs w:val="24"/>
              </w:rPr>
            </w:pP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t>Овощеводство 1.3</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92" w:type="dxa"/>
            <w:gridSpan w:val="2"/>
          </w:tcPr>
          <w:p w:rsidR="003F57EA" w:rsidRPr="007D2B6E" w:rsidRDefault="003F57EA" w:rsidP="00D76F91">
            <w:pPr>
              <w:ind w:firstLine="0"/>
              <w:rPr>
                <w:sz w:val="24"/>
                <w:szCs w:val="24"/>
                <w:lang w:val="en-US"/>
              </w:rPr>
            </w:pPr>
            <w:r w:rsidRPr="007D2B6E">
              <w:rPr>
                <w:sz w:val="24"/>
                <w:szCs w:val="24"/>
              </w:rPr>
              <w:t>1000</w:t>
            </w:r>
          </w:p>
        </w:tc>
        <w:tc>
          <w:tcPr>
            <w:tcW w:w="1100" w:type="dxa"/>
            <w:gridSpan w:val="2"/>
          </w:tcPr>
          <w:p w:rsidR="003F57EA" w:rsidRPr="007D2B6E" w:rsidRDefault="003F57EA" w:rsidP="00D76F91">
            <w:pPr>
              <w:ind w:firstLine="0"/>
              <w:rPr>
                <w:sz w:val="24"/>
                <w:szCs w:val="24"/>
                <w:lang w:val="en-US"/>
              </w:rPr>
            </w:pPr>
            <w:r w:rsidRPr="007D2B6E">
              <w:rPr>
                <w:sz w:val="24"/>
                <w:szCs w:val="24"/>
              </w:rPr>
              <w:t>3000000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t>Выращивание тонизирующих, лекарственных, цветочных культур 1.4</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992" w:type="dxa"/>
            <w:gridSpan w:val="2"/>
          </w:tcPr>
          <w:p w:rsidR="003F57EA" w:rsidRPr="007D2B6E" w:rsidRDefault="003F57EA" w:rsidP="00D76F91">
            <w:pPr>
              <w:ind w:firstLine="0"/>
              <w:rPr>
                <w:sz w:val="24"/>
                <w:szCs w:val="24"/>
              </w:rPr>
            </w:pPr>
            <w:r w:rsidRPr="007D2B6E">
              <w:rPr>
                <w:sz w:val="24"/>
                <w:szCs w:val="24"/>
              </w:rPr>
              <w:t>1000</w:t>
            </w:r>
          </w:p>
        </w:tc>
        <w:tc>
          <w:tcPr>
            <w:tcW w:w="1100" w:type="dxa"/>
            <w:gridSpan w:val="2"/>
          </w:tcPr>
          <w:p w:rsidR="003F57EA" w:rsidRPr="007D2B6E" w:rsidRDefault="003F57EA" w:rsidP="00D76F91">
            <w:pPr>
              <w:ind w:firstLine="0"/>
              <w:rPr>
                <w:sz w:val="24"/>
                <w:szCs w:val="24"/>
              </w:rPr>
            </w:pPr>
            <w:r w:rsidRPr="007D2B6E">
              <w:rPr>
                <w:sz w:val="24"/>
                <w:szCs w:val="24"/>
              </w:rPr>
              <w:t>3000000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t>Садоводство 1.5</w:t>
            </w:r>
          </w:p>
        </w:tc>
        <w:tc>
          <w:tcPr>
            <w:tcW w:w="4003" w:type="dxa"/>
          </w:tcPr>
          <w:p w:rsidR="003F57EA" w:rsidRPr="007D2B6E" w:rsidRDefault="003F57EA" w:rsidP="00D76F91">
            <w:pPr>
              <w:ind w:firstLine="0"/>
              <w:rPr>
                <w:sz w:val="24"/>
                <w:szCs w:val="24"/>
              </w:rPr>
            </w:pPr>
            <w:r w:rsidRPr="007D2B6E">
              <w:rPr>
                <w:sz w:val="24"/>
                <w:szCs w:val="24"/>
              </w:rPr>
              <w:t xml:space="preserve">Осуществление хозяйственной деятельности, в том числе на сельскохозяйственных угодьях, связанной с выращиванием </w:t>
            </w:r>
            <w:r w:rsidRPr="007D2B6E">
              <w:rPr>
                <w:sz w:val="24"/>
                <w:szCs w:val="24"/>
              </w:rPr>
              <w:lastRenderedPageBreak/>
              <w:t>многолетних плодовых и ягодных культур, винограда и иных многолетних культур</w:t>
            </w:r>
          </w:p>
        </w:tc>
        <w:tc>
          <w:tcPr>
            <w:tcW w:w="992" w:type="dxa"/>
            <w:gridSpan w:val="2"/>
          </w:tcPr>
          <w:p w:rsidR="003F57EA" w:rsidRPr="007D2B6E" w:rsidRDefault="003F57EA" w:rsidP="00D76F91">
            <w:pPr>
              <w:ind w:firstLine="0"/>
              <w:rPr>
                <w:sz w:val="24"/>
                <w:szCs w:val="24"/>
              </w:rPr>
            </w:pPr>
            <w:r w:rsidRPr="007D2B6E">
              <w:rPr>
                <w:sz w:val="24"/>
                <w:szCs w:val="24"/>
              </w:rPr>
              <w:lastRenderedPageBreak/>
              <w:t>1000</w:t>
            </w:r>
          </w:p>
        </w:tc>
        <w:tc>
          <w:tcPr>
            <w:tcW w:w="1100" w:type="dxa"/>
            <w:gridSpan w:val="2"/>
          </w:tcPr>
          <w:p w:rsidR="003F57EA" w:rsidRPr="007D2B6E" w:rsidRDefault="003F57EA" w:rsidP="00D76F91">
            <w:pPr>
              <w:ind w:firstLine="0"/>
              <w:rPr>
                <w:sz w:val="24"/>
                <w:szCs w:val="24"/>
              </w:rPr>
            </w:pPr>
            <w:r w:rsidRPr="007D2B6E">
              <w:rPr>
                <w:sz w:val="24"/>
                <w:szCs w:val="24"/>
              </w:rPr>
              <w:t>1000000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D76F91">
        <w:trPr>
          <w:trHeight w:val="282"/>
        </w:trPr>
        <w:tc>
          <w:tcPr>
            <w:tcW w:w="1667" w:type="dxa"/>
          </w:tcPr>
          <w:p w:rsidR="003F57EA" w:rsidRPr="007D2B6E" w:rsidRDefault="003F57EA" w:rsidP="00D76F91">
            <w:pPr>
              <w:ind w:firstLine="0"/>
              <w:jc w:val="center"/>
              <w:rPr>
                <w:sz w:val="24"/>
                <w:szCs w:val="24"/>
              </w:rPr>
            </w:pPr>
            <w:r w:rsidRPr="007D2B6E">
              <w:rPr>
                <w:sz w:val="24"/>
                <w:szCs w:val="24"/>
              </w:rPr>
              <w:lastRenderedPageBreak/>
              <w:t>Выращивание льна и конопли 1.6</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992" w:type="dxa"/>
            <w:gridSpan w:val="2"/>
          </w:tcPr>
          <w:p w:rsidR="003F57EA" w:rsidRPr="007D2B6E" w:rsidRDefault="003F57EA" w:rsidP="00D76F91">
            <w:pPr>
              <w:ind w:firstLine="0"/>
              <w:rPr>
                <w:sz w:val="24"/>
                <w:szCs w:val="24"/>
              </w:rPr>
            </w:pPr>
            <w:r w:rsidRPr="007D2B6E">
              <w:rPr>
                <w:sz w:val="24"/>
                <w:szCs w:val="24"/>
              </w:rPr>
              <w:t>1000</w:t>
            </w:r>
          </w:p>
        </w:tc>
        <w:tc>
          <w:tcPr>
            <w:tcW w:w="1100" w:type="dxa"/>
            <w:gridSpan w:val="2"/>
          </w:tcPr>
          <w:p w:rsidR="003F57EA" w:rsidRPr="007D2B6E" w:rsidRDefault="003F57EA" w:rsidP="00D76F91">
            <w:pPr>
              <w:ind w:firstLine="0"/>
              <w:rPr>
                <w:sz w:val="24"/>
                <w:szCs w:val="24"/>
              </w:rPr>
            </w:pPr>
            <w:r w:rsidRPr="007D2B6E">
              <w:rPr>
                <w:sz w:val="24"/>
                <w:szCs w:val="24"/>
              </w:rPr>
              <w:t>1000000</w:t>
            </w:r>
          </w:p>
        </w:tc>
        <w:tc>
          <w:tcPr>
            <w:tcW w:w="5705" w:type="dxa"/>
            <w:gridSpan w:val="5"/>
          </w:tcPr>
          <w:p w:rsidR="003F57EA" w:rsidRPr="007D2B6E" w:rsidRDefault="003F57EA" w:rsidP="00D76F91">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D76F91">
            <w:pPr>
              <w:ind w:firstLine="0"/>
              <w:jc w:val="center"/>
              <w:rPr>
                <w:sz w:val="24"/>
                <w:szCs w:val="24"/>
              </w:rPr>
            </w:pPr>
            <w:r w:rsidRPr="007D2B6E">
              <w:rPr>
                <w:sz w:val="24"/>
                <w:szCs w:val="24"/>
              </w:rPr>
              <w:t>Скотоводство 1.8</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992" w:type="dxa"/>
            <w:gridSpan w:val="2"/>
          </w:tcPr>
          <w:p w:rsidR="003F57EA" w:rsidRPr="007D2B6E" w:rsidRDefault="003F57EA" w:rsidP="00D76F91">
            <w:pPr>
              <w:ind w:firstLine="0"/>
              <w:rPr>
                <w:sz w:val="24"/>
                <w:szCs w:val="24"/>
              </w:rPr>
            </w:pPr>
            <w:r w:rsidRPr="007D2B6E">
              <w:rPr>
                <w:sz w:val="24"/>
                <w:szCs w:val="24"/>
              </w:rPr>
              <w:t>10000</w:t>
            </w:r>
          </w:p>
        </w:tc>
        <w:tc>
          <w:tcPr>
            <w:tcW w:w="1100" w:type="dxa"/>
            <w:gridSpan w:val="2"/>
          </w:tcPr>
          <w:p w:rsidR="003F57EA" w:rsidRPr="007D2B6E" w:rsidRDefault="003F57EA" w:rsidP="00D76F91">
            <w:pPr>
              <w:ind w:firstLine="0"/>
              <w:rPr>
                <w:sz w:val="24"/>
                <w:szCs w:val="24"/>
              </w:rPr>
            </w:pPr>
            <w:r w:rsidRPr="007D2B6E">
              <w:rPr>
                <w:sz w:val="24"/>
                <w:szCs w:val="24"/>
              </w:rPr>
              <w:t>100000</w:t>
            </w:r>
          </w:p>
        </w:tc>
        <w:tc>
          <w:tcPr>
            <w:tcW w:w="1027" w:type="dxa"/>
          </w:tcPr>
          <w:p w:rsidR="003F57EA" w:rsidRPr="007D2B6E" w:rsidRDefault="003F57EA" w:rsidP="00D76F91">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D76F91">
            <w:pPr>
              <w:ind w:firstLine="0"/>
              <w:jc w:val="center"/>
              <w:rPr>
                <w:sz w:val="24"/>
                <w:szCs w:val="24"/>
              </w:rPr>
            </w:pPr>
            <w:r w:rsidRPr="007D2B6E">
              <w:rPr>
                <w:sz w:val="24"/>
                <w:szCs w:val="24"/>
              </w:rPr>
              <w:t>1/10</w:t>
            </w:r>
          </w:p>
        </w:tc>
        <w:tc>
          <w:tcPr>
            <w:tcW w:w="1702" w:type="dxa"/>
          </w:tcPr>
          <w:p w:rsidR="003F57EA" w:rsidRPr="007D2B6E" w:rsidRDefault="003F57EA" w:rsidP="00D76F91">
            <w:pPr>
              <w:ind w:firstLine="0"/>
              <w:jc w:val="center"/>
              <w:rPr>
                <w:sz w:val="24"/>
                <w:szCs w:val="24"/>
              </w:rPr>
            </w:pPr>
            <w:r w:rsidRPr="007D2B6E">
              <w:rPr>
                <w:sz w:val="24"/>
                <w:szCs w:val="24"/>
              </w:rPr>
              <w:t>60 %</w:t>
            </w:r>
          </w:p>
        </w:tc>
        <w:tc>
          <w:tcPr>
            <w:tcW w:w="1559" w:type="dxa"/>
          </w:tcPr>
          <w:p w:rsidR="003F57EA" w:rsidRPr="007D2B6E" w:rsidRDefault="003F57EA" w:rsidP="00D76F91">
            <w:pPr>
              <w:ind w:firstLine="0"/>
              <w:jc w:val="center"/>
              <w:rPr>
                <w:sz w:val="24"/>
                <w:szCs w:val="24"/>
              </w:rPr>
            </w:pPr>
            <w:r w:rsidRPr="007D2B6E">
              <w:rPr>
                <w:sz w:val="24"/>
                <w:szCs w:val="24"/>
              </w:rPr>
              <w:t>3</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D76F91">
            <w:pPr>
              <w:ind w:firstLine="0"/>
              <w:jc w:val="center"/>
              <w:rPr>
                <w:sz w:val="24"/>
                <w:szCs w:val="24"/>
              </w:rPr>
            </w:pPr>
            <w:r w:rsidRPr="007D2B6E">
              <w:rPr>
                <w:sz w:val="24"/>
                <w:szCs w:val="24"/>
              </w:rPr>
              <w:t>Звероводство 1.9</w:t>
            </w:r>
          </w:p>
        </w:tc>
        <w:tc>
          <w:tcPr>
            <w:tcW w:w="4003" w:type="dxa"/>
          </w:tcPr>
          <w:p w:rsidR="003F57EA" w:rsidRPr="007D2B6E" w:rsidRDefault="003F57EA" w:rsidP="00D76F91">
            <w:pPr>
              <w:ind w:firstLine="0"/>
              <w:rPr>
                <w:sz w:val="24"/>
                <w:szCs w:val="24"/>
              </w:rPr>
            </w:pPr>
            <w:r w:rsidRPr="007D2B6E">
              <w:rPr>
                <w:sz w:val="24"/>
                <w:szCs w:val="24"/>
              </w:rPr>
              <w:t>Осуществление хозяйственной деятельности, связанной с разведением в неволе ценных пушных зверей;</w:t>
            </w:r>
          </w:p>
        </w:tc>
        <w:tc>
          <w:tcPr>
            <w:tcW w:w="992" w:type="dxa"/>
            <w:gridSpan w:val="2"/>
          </w:tcPr>
          <w:p w:rsidR="003F57EA" w:rsidRPr="007D2B6E" w:rsidRDefault="003F57EA" w:rsidP="00D76F91">
            <w:pPr>
              <w:ind w:firstLine="0"/>
              <w:jc w:val="center"/>
              <w:rPr>
                <w:sz w:val="24"/>
                <w:szCs w:val="24"/>
              </w:rPr>
            </w:pPr>
            <w:r w:rsidRPr="007D2B6E">
              <w:rPr>
                <w:sz w:val="24"/>
                <w:szCs w:val="24"/>
              </w:rPr>
              <w:t>10000</w:t>
            </w:r>
          </w:p>
        </w:tc>
        <w:tc>
          <w:tcPr>
            <w:tcW w:w="1100" w:type="dxa"/>
            <w:gridSpan w:val="2"/>
          </w:tcPr>
          <w:p w:rsidR="003F57EA" w:rsidRPr="007D2B6E" w:rsidRDefault="003F57EA" w:rsidP="00D76F91">
            <w:pPr>
              <w:ind w:firstLine="0"/>
              <w:jc w:val="center"/>
              <w:rPr>
                <w:sz w:val="24"/>
                <w:szCs w:val="24"/>
              </w:rPr>
            </w:pPr>
            <w:r w:rsidRPr="007D2B6E">
              <w:rPr>
                <w:sz w:val="24"/>
                <w:szCs w:val="24"/>
              </w:rPr>
              <w:t>100000</w:t>
            </w:r>
          </w:p>
        </w:tc>
        <w:tc>
          <w:tcPr>
            <w:tcW w:w="1027" w:type="dxa"/>
          </w:tcPr>
          <w:p w:rsidR="003F57EA" w:rsidRPr="007D2B6E" w:rsidRDefault="003F57EA" w:rsidP="00D76F91">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D76F91">
            <w:pPr>
              <w:ind w:firstLine="0"/>
              <w:jc w:val="center"/>
              <w:rPr>
                <w:sz w:val="24"/>
                <w:szCs w:val="24"/>
              </w:rPr>
            </w:pPr>
            <w:r w:rsidRPr="007D2B6E">
              <w:rPr>
                <w:sz w:val="24"/>
                <w:szCs w:val="24"/>
              </w:rPr>
              <w:t>1/10</w:t>
            </w:r>
          </w:p>
        </w:tc>
        <w:tc>
          <w:tcPr>
            <w:tcW w:w="1702" w:type="dxa"/>
          </w:tcPr>
          <w:p w:rsidR="003F57EA" w:rsidRPr="007D2B6E" w:rsidRDefault="003F57EA" w:rsidP="00D76F91">
            <w:pPr>
              <w:ind w:firstLine="0"/>
              <w:jc w:val="center"/>
              <w:rPr>
                <w:sz w:val="24"/>
                <w:szCs w:val="24"/>
              </w:rPr>
            </w:pPr>
            <w:r w:rsidRPr="007D2B6E">
              <w:rPr>
                <w:sz w:val="24"/>
                <w:szCs w:val="24"/>
              </w:rPr>
              <w:t>75 %</w:t>
            </w:r>
          </w:p>
        </w:tc>
        <w:tc>
          <w:tcPr>
            <w:tcW w:w="1559" w:type="dxa"/>
          </w:tcPr>
          <w:p w:rsidR="003F57EA" w:rsidRPr="007D2B6E" w:rsidRDefault="003F57EA" w:rsidP="00D76F91">
            <w:pPr>
              <w:ind w:firstLine="0"/>
              <w:jc w:val="center"/>
              <w:rPr>
                <w:sz w:val="24"/>
                <w:szCs w:val="24"/>
              </w:rPr>
            </w:pPr>
            <w:r w:rsidRPr="007D2B6E">
              <w:rPr>
                <w:sz w:val="24"/>
                <w:szCs w:val="24"/>
              </w:rPr>
              <w:t>3</w:t>
            </w:r>
          </w:p>
        </w:tc>
        <w:tc>
          <w:tcPr>
            <w:tcW w:w="1984" w:type="dxa"/>
          </w:tcPr>
          <w:p w:rsidR="003F57EA" w:rsidRPr="007D2B6E" w:rsidRDefault="003F57EA" w:rsidP="00D76F91">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Птицеводство 1.10</w:t>
            </w:r>
          </w:p>
        </w:tc>
        <w:tc>
          <w:tcPr>
            <w:tcW w:w="4003" w:type="dxa"/>
          </w:tcPr>
          <w:p w:rsidR="003F57EA" w:rsidRPr="007D2B6E" w:rsidRDefault="003F57EA" w:rsidP="00514CEC">
            <w:pPr>
              <w:ind w:firstLine="0"/>
              <w:rPr>
                <w:sz w:val="24"/>
                <w:szCs w:val="24"/>
              </w:rPr>
            </w:pPr>
            <w:r w:rsidRPr="007D2B6E">
              <w:rPr>
                <w:sz w:val="24"/>
                <w:szCs w:val="24"/>
              </w:rPr>
              <w:t xml:space="preserve">Осуществление хозяйственной деятельности, связанной с разведением домашних пород птиц, в том числе </w:t>
            </w:r>
            <w:proofErr w:type="spellStart"/>
            <w:r w:rsidRPr="007D2B6E">
              <w:rPr>
                <w:sz w:val="24"/>
                <w:szCs w:val="24"/>
              </w:rPr>
              <w:t>водоплавающих</w:t>
            </w:r>
            <w:proofErr w:type="gramStart"/>
            <w:r w:rsidRPr="007D2B6E">
              <w:rPr>
                <w:sz w:val="24"/>
                <w:szCs w:val="24"/>
              </w:rPr>
              <w:t>;р</w:t>
            </w:r>
            <w:proofErr w:type="gramEnd"/>
            <w:r w:rsidRPr="007D2B6E">
              <w:rPr>
                <w:sz w:val="24"/>
                <w:szCs w:val="24"/>
              </w:rPr>
              <w:t>азмещение</w:t>
            </w:r>
            <w:proofErr w:type="spellEnd"/>
            <w:r w:rsidRPr="007D2B6E">
              <w:rPr>
                <w:sz w:val="24"/>
                <w:szCs w:val="24"/>
              </w:rPr>
              <w:t xml:space="preserve"> зданий, сооружений, используемых для содержания и разведения животных, производства, хранения и первичной переработки продукции птицеводства;</w:t>
            </w:r>
            <w:r w:rsidRPr="007D2B6E">
              <w:rPr>
                <w:sz w:val="24"/>
                <w:szCs w:val="24"/>
              </w:rPr>
              <w:br/>
              <w:t>разведение племенных животных, производство и использование племенной продукции (материала)</w:t>
            </w:r>
          </w:p>
        </w:tc>
        <w:tc>
          <w:tcPr>
            <w:tcW w:w="992" w:type="dxa"/>
            <w:gridSpan w:val="2"/>
          </w:tcPr>
          <w:p w:rsidR="003F57EA" w:rsidRPr="007D2B6E" w:rsidRDefault="003F57EA" w:rsidP="00514CEC">
            <w:pPr>
              <w:ind w:firstLine="0"/>
              <w:jc w:val="center"/>
              <w:rPr>
                <w:sz w:val="24"/>
                <w:szCs w:val="24"/>
              </w:rPr>
            </w:pPr>
            <w:r w:rsidRPr="007D2B6E">
              <w:rPr>
                <w:sz w:val="24"/>
                <w:szCs w:val="24"/>
              </w:rPr>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t>1/10</w:t>
            </w:r>
          </w:p>
        </w:tc>
        <w:tc>
          <w:tcPr>
            <w:tcW w:w="1702" w:type="dxa"/>
          </w:tcPr>
          <w:p w:rsidR="003F57EA" w:rsidRPr="007D2B6E" w:rsidRDefault="003F57EA" w:rsidP="00514CEC">
            <w:pPr>
              <w:ind w:firstLine="0"/>
              <w:jc w:val="center"/>
              <w:rPr>
                <w:sz w:val="24"/>
                <w:szCs w:val="24"/>
              </w:rPr>
            </w:pPr>
            <w:r w:rsidRPr="007D2B6E">
              <w:rPr>
                <w:sz w:val="24"/>
                <w:szCs w:val="24"/>
              </w:rPr>
              <w:t>60 %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 xml:space="preserve">Свиноводство </w:t>
            </w:r>
            <w:r w:rsidRPr="007D2B6E">
              <w:rPr>
                <w:sz w:val="24"/>
                <w:szCs w:val="24"/>
              </w:rPr>
              <w:lastRenderedPageBreak/>
              <w:t>1.11</w:t>
            </w:r>
          </w:p>
        </w:tc>
        <w:tc>
          <w:tcPr>
            <w:tcW w:w="4003" w:type="dxa"/>
          </w:tcPr>
          <w:p w:rsidR="003F57EA" w:rsidRPr="007D2B6E" w:rsidRDefault="003F57EA" w:rsidP="00514CEC">
            <w:pPr>
              <w:ind w:firstLine="0"/>
              <w:rPr>
                <w:sz w:val="24"/>
                <w:szCs w:val="24"/>
              </w:rPr>
            </w:pPr>
            <w:r w:rsidRPr="007D2B6E">
              <w:rPr>
                <w:sz w:val="24"/>
                <w:szCs w:val="24"/>
              </w:rPr>
              <w:lastRenderedPageBreak/>
              <w:t xml:space="preserve">Осуществление хозяйственной </w:t>
            </w:r>
            <w:r w:rsidRPr="007D2B6E">
              <w:rPr>
                <w:sz w:val="24"/>
                <w:szCs w:val="24"/>
              </w:rPr>
              <w:lastRenderedPageBreak/>
              <w:t xml:space="preserve">деятельности, связанной с разведением </w:t>
            </w:r>
            <w:proofErr w:type="spellStart"/>
            <w:r w:rsidRPr="007D2B6E">
              <w:rPr>
                <w:sz w:val="24"/>
                <w:szCs w:val="24"/>
              </w:rPr>
              <w:t>свиней</w:t>
            </w:r>
            <w:proofErr w:type="gramStart"/>
            <w:r w:rsidRPr="007D2B6E">
              <w:rPr>
                <w:sz w:val="24"/>
                <w:szCs w:val="24"/>
              </w:rPr>
              <w:t>;р</w:t>
            </w:r>
            <w:proofErr w:type="gramEnd"/>
            <w:r w:rsidRPr="007D2B6E">
              <w:rPr>
                <w:sz w:val="24"/>
                <w:szCs w:val="24"/>
              </w:rPr>
              <w:t>азмещение</w:t>
            </w:r>
            <w:proofErr w:type="spellEnd"/>
            <w:r w:rsidRPr="007D2B6E">
              <w:rPr>
                <w:sz w:val="24"/>
                <w:szCs w:val="24"/>
              </w:rPr>
              <w:t xml:space="preserve"> зданий, сооружений, используемых для содержания и разведения животных, производства, хранения и первичной переработки продукции;</w:t>
            </w:r>
            <w:r w:rsidRPr="007D2B6E">
              <w:rPr>
                <w:sz w:val="24"/>
                <w:szCs w:val="24"/>
              </w:rPr>
              <w:br/>
              <w:t>разведение племенных животных, производство и использование племенной продукции (материала)</w:t>
            </w:r>
          </w:p>
        </w:tc>
        <w:tc>
          <w:tcPr>
            <w:tcW w:w="992" w:type="dxa"/>
            <w:gridSpan w:val="2"/>
          </w:tcPr>
          <w:p w:rsidR="003F57EA" w:rsidRPr="007D2B6E" w:rsidRDefault="003F57EA" w:rsidP="00514CEC">
            <w:pPr>
              <w:ind w:firstLine="0"/>
              <w:jc w:val="center"/>
              <w:rPr>
                <w:sz w:val="24"/>
                <w:szCs w:val="24"/>
              </w:rPr>
            </w:pPr>
            <w:r w:rsidRPr="007D2B6E">
              <w:rPr>
                <w:sz w:val="24"/>
                <w:szCs w:val="24"/>
              </w:rPr>
              <w:lastRenderedPageBreak/>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 xml:space="preserve">не </w:t>
            </w:r>
            <w:r w:rsidRPr="007D2B6E">
              <w:rPr>
                <w:sz w:val="24"/>
                <w:szCs w:val="24"/>
              </w:rPr>
              <w:lastRenderedPageBreak/>
              <w:t>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lastRenderedPageBreak/>
              <w:t>1/10</w:t>
            </w:r>
          </w:p>
        </w:tc>
        <w:tc>
          <w:tcPr>
            <w:tcW w:w="1702" w:type="dxa"/>
          </w:tcPr>
          <w:p w:rsidR="003F57EA" w:rsidRPr="007D2B6E" w:rsidRDefault="003F57EA" w:rsidP="00514CEC">
            <w:pPr>
              <w:ind w:firstLine="0"/>
              <w:jc w:val="center"/>
              <w:rPr>
                <w:sz w:val="24"/>
                <w:szCs w:val="24"/>
              </w:rPr>
            </w:pPr>
            <w:r w:rsidRPr="007D2B6E">
              <w:rPr>
                <w:sz w:val="24"/>
                <w:szCs w:val="24"/>
              </w:rPr>
              <w:t>60 %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lastRenderedPageBreak/>
              <w:t>Пчеловодство 1.12</w:t>
            </w:r>
          </w:p>
        </w:tc>
        <w:tc>
          <w:tcPr>
            <w:tcW w:w="4003" w:type="dxa"/>
          </w:tcPr>
          <w:p w:rsidR="003F57EA" w:rsidRPr="007D2B6E" w:rsidRDefault="003F57EA" w:rsidP="00514CEC">
            <w:pPr>
              <w:ind w:firstLine="0"/>
              <w:rPr>
                <w:sz w:val="24"/>
                <w:szCs w:val="24"/>
              </w:rPr>
            </w:pPr>
            <w:r w:rsidRPr="007D2B6E">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w:t>
            </w:r>
            <w:r w:rsidRPr="007D2B6E">
              <w:rPr>
                <w:sz w:val="24"/>
                <w:szCs w:val="24"/>
              </w:rPr>
              <w:br/>
              <w:t>размещение сооружений, используемых для хранения и первичной переработки продукции пчеловодства</w:t>
            </w:r>
          </w:p>
        </w:tc>
        <w:tc>
          <w:tcPr>
            <w:tcW w:w="992" w:type="dxa"/>
            <w:gridSpan w:val="2"/>
          </w:tcPr>
          <w:p w:rsidR="003F57EA" w:rsidRPr="007D2B6E" w:rsidRDefault="003F57EA" w:rsidP="00514CEC">
            <w:pPr>
              <w:ind w:firstLine="0"/>
              <w:jc w:val="center"/>
              <w:rPr>
                <w:sz w:val="24"/>
                <w:szCs w:val="24"/>
              </w:rPr>
            </w:pPr>
            <w:r w:rsidRPr="007D2B6E">
              <w:rPr>
                <w:sz w:val="24"/>
                <w:szCs w:val="24"/>
              </w:rPr>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t>1/5</w:t>
            </w:r>
          </w:p>
        </w:tc>
        <w:tc>
          <w:tcPr>
            <w:tcW w:w="1702" w:type="dxa"/>
          </w:tcPr>
          <w:p w:rsidR="003F57EA" w:rsidRPr="007D2B6E" w:rsidRDefault="003F57EA" w:rsidP="00514CEC">
            <w:pPr>
              <w:ind w:firstLine="0"/>
              <w:jc w:val="center"/>
              <w:rPr>
                <w:sz w:val="24"/>
                <w:szCs w:val="24"/>
              </w:rPr>
            </w:pPr>
            <w:r w:rsidRPr="007D2B6E">
              <w:rPr>
                <w:sz w:val="24"/>
                <w:szCs w:val="24"/>
              </w:rPr>
              <w:t>50 %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Рыбоводство 1.13</w:t>
            </w:r>
          </w:p>
        </w:tc>
        <w:tc>
          <w:tcPr>
            <w:tcW w:w="4003" w:type="dxa"/>
          </w:tcPr>
          <w:p w:rsidR="003F57EA" w:rsidRPr="007D2B6E" w:rsidRDefault="003F57EA" w:rsidP="00514CEC">
            <w:pPr>
              <w:ind w:firstLine="0"/>
              <w:rPr>
                <w:sz w:val="24"/>
                <w:szCs w:val="24"/>
              </w:rPr>
            </w:pPr>
            <w:r w:rsidRPr="007D2B6E">
              <w:rPr>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7D2B6E">
              <w:rPr>
                <w:sz w:val="24"/>
                <w:szCs w:val="24"/>
              </w:rPr>
              <w:t>аквакультуры</w:t>
            </w:r>
            <w:proofErr w:type="spellEnd"/>
            <w:r w:rsidRPr="007D2B6E">
              <w:rPr>
                <w:sz w:val="24"/>
                <w:szCs w:val="24"/>
              </w:rPr>
              <w:t>)</w:t>
            </w:r>
            <w:proofErr w:type="gramStart"/>
            <w:r w:rsidRPr="007D2B6E">
              <w:rPr>
                <w:sz w:val="24"/>
                <w:szCs w:val="24"/>
              </w:rPr>
              <w:t>;р</w:t>
            </w:r>
            <w:proofErr w:type="gramEnd"/>
            <w:r w:rsidRPr="007D2B6E">
              <w:rPr>
                <w:sz w:val="24"/>
                <w:szCs w:val="24"/>
              </w:rPr>
              <w:t>азмещение зданий, сооружений, оборудования, необходимых для осуществления рыбоводства (</w:t>
            </w:r>
            <w:proofErr w:type="spellStart"/>
            <w:r w:rsidRPr="007D2B6E">
              <w:rPr>
                <w:sz w:val="24"/>
                <w:szCs w:val="24"/>
              </w:rPr>
              <w:t>аквакультуры</w:t>
            </w:r>
            <w:proofErr w:type="spellEnd"/>
            <w:r w:rsidRPr="007D2B6E">
              <w:rPr>
                <w:sz w:val="24"/>
                <w:szCs w:val="24"/>
              </w:rPr>
              <w:t>)</w:t>
            </w:r>
          </w:p>
        </w:tc>
        <w:tc>
          <w:tcPr>
            <w:tcW w:w="992" w:type="dxa"/>
            <w:gridSpan w:val="2"/>
          </w:tcPr>
          <w:p w:rsidR="003F57EA" w:rsidRPr="007D2B6E" w:rsidRDefault="003F57EA" w:rsidP="00514CEC">
            <w:pPr>
              <w:ind w:firstLine="0"/>
              <w:jc w:val="center"/>
              <w:rPr>
                <w:sz w:val="24"/>
                <w:szCs w:val="24"/>
              </w:rPr>
            </w:pPr>
            <w:r w:rsidRPr="007D2B6E">
              <w:rPr>
                <w:sz w:val="24"/>
                <w:szCs w:val="24"/>
              </w:rPr>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не 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t>2/10</w:t>
            </w:r>
          </w:p>
        </w:tc>
        <w:tc>
          <w:tcPr>
            <w:tcW w:w="1702" w:type="dxa"/>
          </w:tcPr>
          <w:p w:rsidR="003F57EA" w:rsidRPr="007D2B6E" w:rsidRDefault="003F57EA" w:rsidP="00514CEC">
            <w:pPr>
              <w:ind w:firstLine="0"/>
              <w:jc w:val="center"/>
              <w:rPr>
                <w:sz w:val="24"/>
                <w:szCs w:val="24"/>
              </w:rPr>
            </w:pPr>
            <w:r w:rsidRPr="007D2B6E">
              <w:rPr>
                <w:sz w:val="24"/>
                <w:szCs w:val="24"/>
              </w:rPr>
              <w:t>60 %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514CEC">
            <w:pPr>
              <w:ind w:firstLine="0"/>
              <w:jc w:val="center"/>
              <w:rPr>
                <w:sz w:val="24"/>
                <w:szCs w:val="24"/>
              </w:rPr>
            </w:pPr>
            <w:r w:rsidRPr="007D2B6E">
              <w:rPr>
                <w:sz w:val="24"/>
                <w:szCs w:val="24"/>
              </w:rPr>
              <w:t xml:space="preserve">Научное </w:t>
            </w:r>
            <w:r w:rsidRPr="007D2B6E">
              <w:rPr>
                <w:sz w:val="24"/>
                <w:szCs w:val="24"/>
              </w:rPr>
              <w:lastRenderedPageBreak/>
              <w:t>обеспечение сельского хозяйства 1.14</w:t>
            </w:r>
          </w:p>
        </w:tc>
        <w:tc>
          <w:tcPr>
            <w:tcW w:w="4003" w:type="dxa"/>
          </w:tcPr>
          <w:p w:rsidR="003F57EA" w:rsidRPr="007D2B6E" w:rsidRDefault="003F57EA" w:rsidP="00514CEC">
            <w:pPr>
              <w:ind w:firstLine="0"/>
              <w:rPr>
                <w:sz w:val="24"/>
                <w:szCs w:val="24"/>
              </w:rPr>
            </w:pPr>
            <w:r w:rsidRPr="007D2B6E">
              <w:rPr>
                <w:sz w:val="24"/>
                <w:szCs w:val="24"/>
              </w:rPr>
              <w:lastRenderedPageBreak/>
              <w:t xml:space="preserve">Осуществление научной и </w:t>
            </w:r>
            <w:r w:rsidRPr="007D2B6E">
              <w:rPr>
                <w:sz w:val="24"/>
                <w:szCs w:val="24"/>
              </w:rPr>
              <w:lastRenderedPageBreak/>
              <w:t>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992" w:type="dxa"/>
            <w:gridSpan w:val="2"/>
          </w:tcPr>
          <w:p w:rsidR="003F57EA" w:rsidRPr="007D2B6E" w:rsidRDefault="003F57EA" w:rsidP="00514CEC">
            <w:pPr>
              <w:ind w:firstLine="0"/>
              <w:jc w:val="center"/>
              <w:rPr>
                <w:sz w:val="24"/>
                <w:szCs w:val="24"/>
              </w:rPr>
            </w:pPr>
            <w:r w:rsidRPr="007D2B6E">
              <w:rPr>
                <w:sz w:val="24"/>
                <w:szCs w:val="24"/>
              </w:rPr>
              <w:lastRenderedPageBreak/>
              <w:t>10000</w:t>
            </w:r>
          </w:p>
        </w:tc>
        <w:tc>
          <w:tcPr>
            <w:tcW w:w="1100" w:type="dxa"/>
            <w:gridSpan w:val="2"/>
          </w:tcPr>
          <w:p w:rsidR="003F57EA" w:rsidRPr="007D2B6E" w:rsidRDefault="003F57EA" w:rsidP="00514CEC">
            <w:pPr>
              <w:ind w:firstLine="0"/>
              <w:jc w:val="center"/>
              <w:rPr>
                <w:sz w:val="24"/>
                <w:szCs w:val="24"/>
              </w:rPr>
            </w:pPr>
            <w:r w:rsidRPr="007D2B6E">
              <w:rPr>
                <w:sz w:val="24"/>
                <w:szCs w:val="24"/>
              </w:rPr>
              <w:t>100000</w:t>
            </w:r>
          </w:p>
        </w:tc>
        <w:tc>
          <w:tcPr>
            <w:tcW w:w="1027" w:type="dxa"/>
          </w:tcPr>
          <w:p w:rsidR="003F57EA" w:rsidRPr="007D2B6E" w:rsidRDefault="003F57EA" w:rsidP="00514CEC">
            <w:pPr>
              <w:ind w:firstLine="0"/>
              <w:jc w:val="center"/>
              <w:rPr>
                <w:sz w:val="24"/>
                <w:szCs w:val="24"/>
              </w:rPr>
            </w:pPr>
            <w:r w:rsidRPr="007D2B6E">
              <w:rPr>
                <w:sz w:val="24"/>
                <w:szCs w:val="24"/>
              </w:rPr>
              <w:t xml:space="preserve">не </w:t>
            </w:r>
            <w:r w:rsidRPr="007D2B6E">
              <w:rPr>
                <w:sz w:val="24"/>
                <w:szCs w:val="24"/>
              </w:rPr>
              <w:lastRenderedPageBreak/>
              <w:t>подлежит установлению</w:t>
            </w:r>
          </w:p>
        </w:tc>
        <w:tc>
          <w:tcPr>
            <w:tcW w:w="1417" w:type="dxa"/>
            <w:gridSpan w:val="2"/>
          </w:tcPr>
          <w:p w:rsidR="003F57EA" w:rsidRPr="007D2B6E" w:rsidRDefault="003F57EA" w:rsidP="00514CEC">
            <w:pPr>
              <w:ind w:firstLine="0"/>
              <w:jc w:val="center"/>
              <w:rPr>
                <w:sz w:val="24"/>
                <w:szCs w:val="24"/>
              </w:rPr>
            </w:pPr>
            <w:r w:rsidRPr="007D2B6E">
              <w:rPr>
                <w:sz w:val="24"/>
                <w:szCs w:val="24"/>
              </w:rPr>
              <w:lastRenderedPageBreak/>
              <w:t>3/12</w:t>
            </w:r>
          </w:p>
        </w:tc>
        <w:tc>
          <w:tcPr>
            <w:tcW w:w="1702" w:type="dxa"/>
          </w:tcPr>
          <w:p w:rsidR="003F57EA" w:rsidRPr="007D2B6E" w:rsidRDefault="003F57EA" w:rsidP="00514CEC">
            <w:pPr>
              <w:ind w:firstLine="0"/>
              <w:jc w:val="center"/>
              <w:rPr>
                <w:sz w:val="24"/>
                <w:szCs w:val="24"/>
              </w:rPr>
            </w:pPr>
            <w:r w:rsidRPr="007D2B6E">
              <w:rPr>
                <w:sz w:val="24"/>
                <w:szCs w:val="24"/>
              </w:rPr>
              <w:t>40 %</w:t>
            </w:r>
          </w:p>
        </w:tc>
        <w:tc>
          <w:tcPr>
            <w:tcW w:w="1559" w:type="dxa"/>
          </w:tcPr>
          <w:p w:rsidR="003F57EA" w:rsidRPr="007D2B6E" w:rsidRDefault="003F57EA" w:rsidP="00514CEC">
            <w:pPr>
              <w:ind w:firstLine="0"/>
              <w:jc w:val="center"/>
              <w:rPr>
                <w:sz w:val="24"/>
                <w:szCs w:val="24"/>
              </w:rPr>
            </w:pPr>
            <w:r w:rsidRPr="007D2B6E">
              <w:rPr>
                <w:sz w:val="24"/>
                <w:szCs w:val="24"/>
              </w:rPr>
              <w:t>3</w:t>
            </w:r>
          </w:p>
        </w:tc>
        <w:tc>
          <w:tcPr>
            <w:tcW w:w="1984" w:type="dxa"/>
          </w:tcPr>
          <w:p w:rsidR="003F57EA" w:rsidRPr="007D2B6E" w:rsidRDefault="003F57EA" w:rsidP="00514CEC">
            <w:pPr>
              <w:ind w:firstLine="0"/>
              <w:jc w:val="center"/>
              <w:rPr>
                <w:sz w:val="24"/>
                <w:szCs w:val="24"/>
              </w:rPr>
            </w:pPr>
            <w:r w:rsidRPr="007D2B6E">
              <w:rPr>
                <w:sz w:val="24"/>
                <w:szCs w:val="24"/>
              </w:rPr>
              <w:t>-</w:t>
            </w:r>
          </w:p>
        </w:tc>
      </w:tr>
      <w:tr w:rsidR="003F57EA" w:rsidRPr="007D2B6E"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lastRenderedPageBreak/>
              <w:t>Хранение и переработка сельскохозяйственной продукции 1.15</w:t>
            </w:r>
          </w:p>
        </w:tc>
        <w:tc>
          <w:tcPr>
            <w:tcW w:w="4003" w:type="dxa"/>
          </w:tcPr>
          <w:p w:rsidR="003F57EA" w:rsidRPr="007D2B6E" w:rsidRDefault="003F57EA" w:rsidP="00EE0412">
            <w:pPr>
              <w:ind w:firstLine="0"/>
              <w:rPr>
                <w:sz w:val="24"/>
                <w:szCs w:val="24"/>
              </w:rPr>
            </w:pPr>
            <w:r w:rsidRPr="007D2B6E">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92" w:type="dxa"/>
            <w:gridSpan w:val="2"/>
          </w:tcPr>
          <w:p w:rsidR="003F57EA" w:rsidRPr="007D2B6E" w:rsidRDefault="003F57EA" w:rsidP="00EE0412">
            <w:pPr>
              <w:ind w:firstLine="0"/>
              <w:rPr>
                <w:sz w:val="24"/>
                <w:szCs w:val="24"/>
              </w:rPr>
            </w:pPr>
            <w:r w:rsidRPr="007D2B6E">
              <w:rPr>
                <w:sz w:val="24"/>
                <w:szCs w:val="24"/>
              </w:rPr>
              <w:t>10000</w:t>
            </w:r>
          </w:p>
        </w:tc>
        <w:tc>
          <w:tcPr>
            <w:tcW w:w="1100" w:type="dxa"/>
            <w:gridSpan w:val="2"/>
          </w:tcPr>
          <w:p w:rsidR="003F57EA" w:rsidRPr="007D2B6E" w:rsidRDefault="003F57EA" w:rsidP="00EE0412">
            <w:pPr>
              <w:ind w:firstLine="0"/>
              <w:rPr>
                <w:sz w:val="24"/>
                <w:szCs w:val="24"/>
              </w:rPr>
            </w:pPr>
            <w:r w:rsidRPr="007D2B6E">
              <w:rPr>
                <w:sz w:val="24"/>
                <w:szCs w:val="24"/>
              </w:rPr>
              <w:t>100000</w:t>
            </w:r>
          </w:p>
        </w:tc>
        <w:tc>
          <w:tcPr>
            <w:tcW w:w="1027" w:type="dxa"/>
          </w:tcPr>
          <w:p w:rsidR="003F57EA" w:rsidRPr="007D2B6E" w:rsidRDefault="003F57EA" w:rsidP="00EE0412">
            <w:pPr>
              <w:ind w:firstLine="0"/>
              <w:rPr>
                <w:sz w:val="24"/>
                <w:szCs w:val="24"/>
              </w:rPr>
            </w:pPr>
            <w:r w:rsidRPr="007D2B6E">
              <w:rPr>
                <w:sz w:val="24"/>
                <w:szCs w:val="24"/>
              </w:rPr>
              <w:t>не подлежит установлению</w:t>
            </w:r>
          </w:p>
        </w:tc>
        <w:tc>
          <w:tcPr>
            <w:tcW w:w="1417" w:type="dxa"/>
            <w:gridSpan w:val="2"/>
          </w:tcPr>
          <w:p w:rsidR="003F57EA" w:rsidRPr="007D2B6E" w:rsidRDefault="003F57EA" w:rsidP="00EE0412">
            <w:pPr>
              <w:ind w:firstLine="0"/>
              <w:rPr>
                <w:sz w:val="24"/>
                <w:szCs w:val="24"/>
              </w:rPr>
            </w:pPr>
            <w:r w:rsidRPr="007D2B6E">
              <w:rPr>
                <w:sz w:val="24"/>
                <w:szCs w:val="24"/>
              </w:rPr>
              <w:t>3/15</w:t>
            </w:r>
          </w:p>
        </w:tc>
        <w:tc>
          <w:tcPr>
            <w:tcW w:w="1702" w:type="dxa"/>
          </w:tcPr>
          <w:p w:rsidR="003F57EA" w:rsidRPr="007D2B6E" w:rsidRDefault="003F57EA" w:rsidP="00EE0412">
            <w:pPr>
              <w:ind w:firstLine="0"/>
              <w:rPr>
                <w:sz w:val="24"/>
                <w:szCs w:val="24"/>
              </w:rPr>
            </w:pPr>
            <w:r w:rsidRPr="007D2B6E">
              <w:rPr>
                <w:sz w:val="24"/>
                <w:szCs w:val="24"/>
              </w:rPr>
              <w:t>60 %</w:t>
            </w:r>
          </w:p>
        </w:tc>
        <w:tc>
          <w:tcPr>
            <w:tcW w:w="1559" w:type="dxa"/>
          </w:tcPr>
          <w:p w:rsidR="003F57EA" w:rsidRPr="007D2B6E" w:rsidRDefault="003F57EA" w:rsidP="00EE0412">
            <w:pPr>
              <w:ind w:firstLine="0"/>
              <w:rPr>
                <w:sz w:val="24"/>
                <w:szCs w:val="24"/>
              </w:rPr>
            </w:pPr>
            <w:r w:rsidRPr="007D2B6E">
              <w:rPr>
                <w:sz w:val="24"/>
                <w:szCs w:val="24"/>
              </w:rPr>
              <w:t>3</w:t>
            </w:r>
          </w:p>
        </w:tc>
        <w:tc>
          <w:tcPr>
            <w:tcW w:w="1984" w:type="dxa"/>
          </w:tcPr>
          <w:p w:rsidR="003F57EA" w:rsidRPr="007D2B6E" w:rsidRDefault="003F57EA" w:rsidP="00EE0412">
            <w:pPr>
              <w:ind w:firstLine="0"/>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t>Ведение личного подсобного хозяйства на полевых участках 1.16</w:t>
            </w:r>
          </w:p>
        </w:tc>
        <w:tc>
          <w:tcPr>
            <w:tcW w:w="4003" w:type="dxa"/>
          </w:tcPr>
          <w:p w:rsidR="003F57EA" w:rsidRPr="007D2B6E" w:rsidRDefault="003F57EA" w:rsidP="00EE0412">
            <w:pPr>
              <w:ind w:firstLine="0"/>
              <w:rPr>
                <w:sz w:val="24"/>
                <w:szCs w:val="24"/>
              </w:rPr>
            </w:pPr>
            <w:r w:rsidRPr="007D2B6E">
              <w:rPr>
                <w:sz w:val="24"/>
                <w:szCs w:val="24"/>
              </w:rPr>
              <w:t>Производство сельскохозяйственной продукции без права возведения объектов капитального строительства</w:t>
            </w:r>
          </w:p>
        </w:tc>
        <w:tc>
          <w:tcPr>
            <w:tcW w:w="992" w:type="dxa"/>
            <w:gridSpan w:val="2"/>
          </w:tcPr>
          <w:p w:rsidR="003F57EA" w:rsidRPr="007D2B6E" w:rsidRDefault="003F57EA" w:rsidP="00EE0412">
            <w:pPr>
              <w:ind w:firstLine="0"/>
              <w:rPr>
                <w:sz w:val="24"/>
                <w:szCs w:val="24"/>
              </w:rPr>
            </w:pPr>
            <w:r w:rsidRPr="007D2B6E">
              <w:rPr>
                <w:sz w:val="24"/>
                <w:szCs w:val="24"/>
              </w:rPr>
              <w:t>1000</w:t>
            </w:r>
          </w:p>
        </w:tc>
        <w:tc>
          <w:tcPr>
            <w:tcW w:w="1100" w:type="dxa"/>
            <w:gridSpan w:val="2"/>
          </w:tcPr>
          <w:p w:rsidR="003F57EA" w:rsidRPr="007D2B6E" w:rsidRDefault="003F57EA" w:rsidP="00EE0412">
            <w:pPr>
              <w:ind w:firstLine="0"/>
              <w:rPr>
                <w:sz w:val="24"/>
                <w:szCs w:val="24"/>
              </w:rPr>
            </w:pPr>
            <w:r w:rsidRPr="007D2B6E">
              <w:rPr>
                <w:sz w:val="24"/>
                <w:szCs w:val="24"/>
              </w:rPr>
              <w:t>4000</w:t>
            </w:r>
          </w:p>
        </w:tc>
        <w:tc>
          <w:tcPr>
            <w:tcW w:w="5705" w:type="dxa"/>
            <w:gridSpan w:val="5"/>
          </w:tcPr>
          <w:p w:rsidR="003F57EA" w:rsidRPr="007D2B6E" w:rsidRDefault="003F57EA" w:rsidP="00EE0412">
            <w:pPr>
              <w:ind w:firstLine="0"/>
              <w:jc w:val="center"/>
              <w:rPr>
                <w:sz w:val="24"/>
                <w:szCs w:val="24"/>
              </w:rPr>
            </w:pPr>
            <w:r w:rsidRPr="007D2B6E">
              <w:rPr>
                <w:sz w:val="24"/>
                <w:szCs w:val="24"/>
              </w:rPr>
              <w:t>не подлежат установлению</w:t>
            </w:r>
          </w:p>
        </w:tc>
        <w:tc>
          <w:tcPr>
            <w:tcW w:w="1984" w:type="dxa"/>
          </w:tcPr>
          <w:p w:rsidR="003F57EA" w:rsidRPr="007D2B6E" w:rsidRDefault="003F57EA" w:rsidP="00EE0412">
            <w:pPr>
              <w:ind w:firstLine="0"/>
              <w:jc w:val="center"/>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t>Питомники 1.17</w:t>
            </w:r>
          </w:p>
        </w:tc>
        <w:tc>
          <w:tcPr>
            <w:tcW w:w="4003" w:type="dxa"/>
          </w:tcPr>
          <w:p w:rsidR="003F57EA" w:rsidRPr="007D2B6E" w:rsidRDefault="003F57EA" w:rsidP="00EE0412">
            <w:pPr>
              <w:ind w:firstLine="0"/>
              <w:rPr>
                <w:sz w:val="24"/>
                <w:szCs w:val="24"/>
              </w:rPr>
            </w:pPr>
            <w:r w:rsidRPr="007D2B6E">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992" w:type="dxa"/>
            <w:gridSpan w:val="2"/>
          </w:tcPr>
          <w:p w:rsidR="003F57EA" w:rsidRPr="007D2B6E" w:rsidRDefault="003F57EA" w:rsidP="00EE0412">
            <w:pPr>
              <w:ind w:firstLine="0"/>
              <w:rPr>
                <w:sz w:val="24"/>
                <w:szCs w:val="24"/>
              </w:rPr>
            </w:pPr>
            <w:r w:rsidRPr="007D2B6E">
              <w:rPr>
                <w:sz w:val="24"/>
                <w:szCs w:val="24"/>
              </w:rPr>
              <w:t>10000</w:t>
            </w:r>
          </w:p>
        </w:tc>
        <w:tc>
          <w:tcPr>
            <w:tcW w:w="1100" w:type="dxa"/>
            <w:gridSpan w:val="2"/>
          </w:tcPr>
          <w:p w:rsidR="003F57EA" w:rsidRPr="007D2B6E" w:rsidRDefault="003F57EA" w:rsidP="00EE0412">
            <w:pPr>
              <w:ind w:firstLine="0"/>
              <w:rPr>
                <w:sz w:val="24"/>
                <w:szCs w:val="24"/>
              </w:rPr>
            </w:pPr>
            <w:r w:rsidRPr="007D2B6E">
              <w:rPr>
                <w:sz w:val="24"/>
                <w:szCs w:val="24"/>
              </w:rPr>
              <w:t>500000</w:t>
            </w:r>
          </w:p>
        </w:tc>
        <w:tc>
          <w:tcPr>
            <w:tcW w:w="1027" w:type="dxa"/>
          </w:tcPr>
          <w:p w:rsidR="003F57EA" w:rsidRPr="007D2B6E" w:rsidRDefault="003F57EA" w:rsidP="00EE0412">
            <w:pPr>
              <w:ind w:firstLine="0"/>
              <w:rPr>
                <w:sz w:val="24"/>
                <w:szCs w:val="24"/>
              </w:rPr>
            </w:pPr>
            <w:r w:rsidRPr="007D2B6E">
              <w:rPr>
                <w:sz w:val="24"/>
                <w:szCs w:val="24"/>
              </w:rPr>
              <w:t>не подлежит установлению</w:t>
            </w:r>
          </w:p>
        </w:tc>
        <w:tc>
          <w:tcPr>
            <w:tcW w:w="1384" w:type="dxa"/>
          </w:tcPr>
          <w:p w:rsidR="003F57EA" w:rsidRPr="007D2B6E" w:rsidRDefault="003F57EA" w:rsidP="00EE0412">
            <w:pPr>
              <w:ind w:firstLine="0"/>
              <w:rPr>
                <w:sz w:val="24"/>
                <w:szCs w:val="24"/>
              </w:rPr>
            </w:pPr>
            <w:r w:rsidRPr="007D2B6E">
              <w:rPr>
                <w:sz w:val="24"/>
                <w:szCs w:val="24"/>
              </w:rPr>
              <w:t>1/5</w:t>
            </w:r>
          </w:p>
        </w:tc>
        <w:tc>
          <w:tcPr>
            <w:tcW w:w="1735" w:type="dxa"/>
            <w:gridSpan w:val="2"/>
          </w:tcPr>
          <w:p w:rsidR="003F57EA" w:rsidRPr="007D2B6E" w:rsidRDefault="003F57EA" w:rsidP="00EE0412">
            <w:pPr>
              <w:ind w:firstLine="0"/>
              <w:rPr>
                <w:sz w:val="24"/>
                <w:szCs w:val="24"/>
              </w:rPr>
            </w:pPr>
            <w:r w:rsidRPr="007D2B6E">
              <w:rPr>
                <w:sz w:val="24"/>
                <w:szCs w:val="24"/>
              </w:rPr>
              <w:t>38 %</w:t>
            </w:r>
          </w:p>
        </w:tc>
        <w:tc>
          <w:tcPr>
            <w:tcW w:w="1559" w:type="dxa"/>
          </w:tcPr>
          <w:p w:rsidR="003F57EA" w:rsidRPr="007D2B6E" w:rsidRDefault="003F57EA" w:rsidP="00EE0412">
            <w:pPr>
              <w:ind w:firstLine="0"/>
              <w:rPr>
                <w:sz w:val="24"/>
                <w:szCs w:val="24"/>
              </w:rPr>
            </w:pPr>
            <w:r w:rsidRPr="007D2B6E">
              <w:rPr>
                <w:sz w:val="24"/>
                <w:szCs w:val="24"/>
              </w:rPr>
              <w:t>3</w:t>
            </w:r>
          </w:p>
        </w:tc>
        <w:tc>
          <w:tcPr>
            <w:tcW w:w="1984" w:type="dxa"/>
          </w:tcPr>
          <w:p w:rsidR="003F57EA" w:rsidRPr="007D2B6E" w:rsidRDefault="003F57EA" w:rsidP="00EE0412">
            <w:pPr>
              <w:ind w:firstLine="0"/>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EE0412">
            <w:pPr>
              <w:ind w:firstLine="0"/>
              <w:jc w:val="center"/>
              <w:rPr>
                <w:sz w:val="24"/>
                <w:szCs w:val="24"/>
              </w:rPr>
            </w:pPr>
            <w:r w:rsidRPr="007D2B6E">
              <w:rPr>
                <w:sz w:val="24"/>
                <w:szCs w:val="24"/>
              </w:rPr>
              <w:t>Обеспечение сельскохозяйственного производства 1.18</w:t>
            </w:r>
          </w:p>
        </w:tc>
        <w:tc>
          <w:tcPr>
            <w:tcW w:w="4003" w:type="dxa"/>
          </w:tcPr>
          <w:p w:rsidR="003F57EA" w:rsidRPr="007D2B6E" w:rsidRDefault="003F57EA" w:rsidP="007D2B6E">
            <w:pPr>
              <w:ind w:firstLine="0"/>
              <w:rPr>
                <w:sz w:val="24"/>
                <w:szCs w:val="24"/>
              </w:rPr>
            </w:pPr>
            <w:r w:rsidRPr="007D2B6E">
              <w:rPr>
                <w:sz w:val="24"/>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w:t>
            </w:r>
            <w:r w:rsidRPr="007D2B6E">
              <w:rPr>
                <w:sz w:val="24"/>
                <w:szCs w:val="24"/>
              </w:rPr>
              <w:lastRenderedPageBreak/>
              <w:t>используемого для ведения сельского хозяйства</w:t>
            </w:r>
          </w:p>
        </w:tc>
        <w:tc>
          <w:tcPr>
            <w:tcW w:w="992" w:type="dxa"/>
            <w:gridSpan w:val="2"/>
          </w:tcPr>
          <w:p w:rsidR="003F57EA" w:rsidRPr="007D2B6E" w:rsidRDefault="003F57EA" w:rsidP="007D2B6E">
            <w:pPr>
              <w:ind w:firstLine="0"/>
              <w:jc w:val="center"/>
              <w:rPr>
                <w:sz w:val="24"/>
                <w:szCs w:val="24"/>
              </w:rPr>
            </w:pPr>
            <w:r w:rsidRPr="007D2B6E">
              <w:rPr>
                <w:sz w:val="24"/>
                <w:szCs w:val="24"/>
              </w:rPr>
              <w:lastRenderedPageBreak/>
              <w:t>50</w:t>
            </w:r>
          </w:p>
        </w:tc>
        <w:tc>
          <w:tcPr>
            <w:tcW w:w="1100" w:type="dxa"/>
            <w:gridSpan w:val="2"/>
          </w:tcPr>
          <w:p w:rsidR="003F57EA" w:rsidRPr="007D2B6E" w:rsidRDefault="003F57EA" w:rsidP="007D2B6E">
            <w:pPr>
              <w:ind w:firstLine="0"/>
              <w:jc w:val="center"/>
              <w:rPr>
                <w:sz w:val="24"/>
                <w:szCs w:val="24"/>
              </w:rPr>
            </w:pPr>
            <w:r w:rsidRPr="007D2B6E">
              <w:rPr>
                <w:sz w:val="24"/>
                <w:szCs w:val="24"/>
              </w:rPr>
              <w:t>50000</w:t>
            </w:r>
          </w:p>
        </w:tc>
        <w:tc>
          <w:tcPr>
            <w:tcW w:w="1027" w:type="dxa"/>
          </w:tcPr>
          <w:p w:rsidR="003F57EA" w:rsidRPr="007D2B6E" w:rsidRDefault="003F57EA" w:rsidP="007D2B6E">
            <w:pPr>
              <w:ind w:firstLine="0"/>
              <w:jc w:val="center"/>
              <w:rPr>
                <w:sz w:val="24"/>
                <w:szCs w:val="24"/>
              </w:rPr>
            </w:pPr>
            <w:r w:rsidRPr="007D2B6E">
              <w:rPr>
                <w:sz w:val="24"/>
                <w:szCs w:val="24"/>
              </w:rPr>
              <w:t>не подлежит установлению</w:t>
            </w:r>
          </w:p>
        </w:tc>
        <w:tc>
          <w:tcPr>
            <w:tcW w:w="1384" w:type="dxa"/>
          </w:tcPr>
          <w:p w:rsidR="003F57EA" w:rsidRPr="007D2B6E" w:rsidRDefault="003F57EA" w:rsidP="007D2B6E">
            <w:pPr>
              <w:ind w:firstLine="0"/>
              <w:jc w:val="center"/>
              <w:rPr>
                <w:sz w:val="24"/>
                <w:szCs w:val="24"/>
              </w:rPr>
            </w:pPr>
            <w:r w:rsidRPr="007D2B6E">
              <w:rPr>
                <w:sz w:val="24"/>
                <w:szCs w:val="24"/>
              </w:rPr>
              <w:t>1/10, для водонапорных башен - 30 м</w:t>
            </w:r>
          </w:p>
        </w:tc>
        <w:tc>
          <w:tcPr>
            <w:tcW w:w="1735" w:type="dxa"/>
            <w:gridSpan w:val="2"/>
          </w:tcPr>
          <w:p w:rsidR="003F57EA" w:rsidRPr="007D2B6E" w:rsidRDefault="003F57EA" w:rsidP="007D2B6E">
            <w:pPr>
              <w:ind w:firstLine="0"/>
              <w:jc w:val="center"/>
              <w:rPr>
                <w:sz w:val="24"/>
                <w:szCs w:val="24"/>
              </w:rPr>
            </w:pPr>
            <w:r w:rsidRPr="007D2B6E">
              <w:rPr>
                <w:sz w:val="24"/>
                <w:szCs w:val="24"/>
              </w:rPr>
              <w:t>60 %</w:t>
            </w:r>
          </w:p>
        </w:tc>
        <w:tc>
          <w:tcPr>
            <w:tcW w:w="1559" w:type="dxa"/>
          </w:tcPr>
          <w:p w:rsidR="003F57EA" w:rsidRPr="007D2B6E" w:rsidRDefault="003F57EA" w:rsidP="007D2B6E">
            <w:pPr>
              <w:ind w:firstLine="0"/>
              <w:jc w:val="center"/>
              <w:rPr>
                <w:sz w:val="24"/>
                <w:szCs w:val="24"/>
              </w:rPr>
            </w:pPr>
            <w:r w:rsidRPr="007D2B6E">
              <w:rPr>
                <w:sz w:val="24"/>
                <w:szCs w:val="24"/>
              </w:rPr>
              <w:t>1</w:t>
            </w:r>
          </w:p>
        </w:tc>
        <w:tc>
          <w:tcPr>
            <w:tcW w:w="1984" w:type="dxa"/>
          </w:tcPr>
          <w:p w:rsidR="003F57EA" w:rsidRPr="007D2B6E" w:rsidRDefault="003F57EA" w:rsidP="007D2B6E">
            <w:pPr>
              <w:ind w:firstLine="0"/>
              <w:jc w:val="center"/>
              <w:rPr>
                <w:sz w:val="24"/>
                <w:szCs w:val="24"/>
              </w:rPr>
            </w:pPr>
            <w:r w:rsidRPr="007D2B6E">
              <w:rPr>
                <w:sz w:val="24"/>
                <w:szCs w:val="24"/>
              </w:rPr>
              <w:t>-</w:t>
            </w:r>
          </w:p>
        </w:tc>
      </w:tr>
      <w:tr w:rsidR="003F57EA" w:rsidRPr="006914D1" w:rsidTr="00617AF4">
        <w:trPr>
          <w:trHeight w:val="282"/>
        </w:trPr>
        <w:tc>
          <w:tcPr>
            <w:tcW w:w="1667" w:type="dxa"/>
          </w:tcPr>
          <w:p w:rsidR="003F57EA" w:rsidRPr="007D2B6E" w:rsidRDefault="003F57EA" w:rsidP="003F57EA">
            <w:pPr>
              <w:ind w:firstLine="0"/>
              <w:jc w:val="center"/>
              <w:rPr>
                <w:sz w:val="24"/>
                <w:szCs w:val="24"/>
              </w:rPr>
            </w:pPr>
            <w:r w:rsidRPr="007D2B6E">
              <w:rPr>
                <w:sz w:val="24"/>
                <w:szCs w:val="24"/>
              </w:rPr>
              <w:lastRenderedPageBreak/>
              <w:t>Для ведения личного подсобного хозяйства 2.2</w:t>
            </w:r>
          </w:p>
        </w:tc>
        <w:tc>
          <w:tcPr>
            <w:tcW w:w="4003" w:type="dxa"/>
          </w:tcPr>
          <w:p w:rsidR="003F57EA" w:rsidRPr="007D2B6E" w:rsidRDefault="003F57EA" w:rsidP="007D2B6E">
            <w:pPr>
              <w:ind w:firstLine="0"/>
              <w:rPr>
                <w:sz w:val="24"/>
                <w:szCs w:val="24"/>
              </w:rPr>
            </w:pPr>
            <w:r w:rsidRPr="007D2B6E">
              <w:rPr>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992" w:type="dxa"/>
            <w:gridSpan w:val="2"/>
          </w:tcPr>
          <w:p w:rsidR="003F57EA" w:rsidRPr="007D2B6E" w:rsidRDefault="003F57EA" w:rsidP="007D2B6E">
            <w:pPr>
              <w:ind w:firstLine="0"/>
              <w:rPr>
                <w:b/>
                <w:sz w:val="24"/>
                <w:szCs w:val="24"/>
                <w:lang w:val="en-US"/>
              </w:rPr>
            </w:pPr>
            <w:r w:rsidRPr="007D2B6E">
              <w:rPr>
                <w:sz w:val="24"/>
                <w:szCs w:val="24"/>
              </w:rPr>
              <w:t>600</w:t>
            </w:r>
          </w:p>
        </w:tc>
        <w:tc>
          <w:tcPr>
            <w:tcW w:w="1100" w:type="dxa"/>
            <w:gridSpan w:val="2"/>
          </w:tcPr>
          <w:p w:rsidR="003F57EA" w:rsidRPr="007D2B6E" w:rsidRDefault="003F57EA" w:rsidP="007D2B6E">
            <w:pPr>
              <w:ind w:firstLine="0"/>
              <w:rPr>
                <w:b/>
                <w:sz w:val="24"/>
                <w:szCs w:val="24"/>
                <w:lang w:val="en-US"/>
              </w:rPr>
            </w:pPr>
            <w:r w:rsidRPr="007D2B6E">
              <w:rPr>
                <w:sz w:val="24"/>
                <w:szCs w:val="24"/>
                <w:lang w:val="en-US"/>
              </w:rPr>
              <w:t>3</w:t>
            </w:r>
            <w:r w:rsidRPr="007D2B6E">
              <w:rPr>
                <w:sz w:val="24"/>
                <w:szCs w:val="24"/>
              </w:rPr>
              <w:t>000</w:t>
            </w:r>
          </w:p>
        </w:tc>
        <w:tc>
          <w:tcPr>
            <w:tcW w:w="1027" w:type="dxa"/>
          </w:tcPr>
          <w:p w:rsidR="003F57EA" w:rsidRPr="007D2B6E" w:rsidRDefault="003F57EA" w:rsidP="007D2B6E">
            <w:pPr>
              <w:ind w:firstLine="0"/>
              <w:rPr>
                <w:sz w:val="24"/>
                <w:szCs w:val="24"/>
              </w:rPr>
            </w:pPr>
            <w:r w:rsidRPr="007D2B6E">
              <w:rPr>
                <w:sz w:val="24"/>
                <w:szCs w:val="24"/>
              </w:rPr>
              <w:t>12</w:t>
            </w:r>
          </w:p>
          <w:p w:rsidR="003F57EA" w:rsidRPr="007D2B6E" w:rsidRDefault="003F57EA" w:rsidP="007D2B6E">
            <w:pPr>
              <w:ind w:firstLine="0"/>
              <w:rPr>
                <w:sz w:val="24"/>
                <w:szCs w:val="24"/>
              </w:rPr>
            </w:pPr>
            <w:proofErr w:type="gramStart"/>
            <w:r w:rsidRPr="007D2B6E">
              <w:rPr>
                <w:sz w:val="24"/>
                <w:szCs w:val="24"/>
              </w:rPr>
              <w:t>(ширина земельных участков вдоль фронта улицы (проезда)</w:t>
            </w:r>
            <w:proofErr w:type="gramEnd"/>
          </w:p>
        </w:tc>
        <w:tc>
          <w:tcPr>
            <w:tcW w:w="1384" w:type="dxa"/>
          </w:tcPr>
          <w:p w:rsidR="003F57EA" w:rsidRPr="007D2B6E" w:rsidRDefault="003F57EA" w:rsidP="007D2B6E">
            <w:pPr>
              <w:ind w:firstLine="0"/>
              <w:rPr>
                <w:sz w:val="24"/>
                <w:szCs w:val="24"/>
              </w:rPr>
            </w:pPr>
            <w:r w:rsidRPr="007D2B6E">
              <w:rPr>
                <w:sz w:val="24"/>
                <w:szCs w:val="24"/>
              </w:rPr>
              <w:t xml:space="preserve">3(надземных)12    </w:t>
            </w:r>
          </w:p>
        </w:tc>
        <w:tc>
          <w:tcPr>
            <w:tcW w:w="1735" w:type="dxa"/>
            <w:gridSpan w:val="2"/>
          </w:tcPr>
          <w:p w:rsidR="003F57EA" w:rsidRPr="007D2B6E" w:rsidRDefault="003F57EA" w:rsidP="007D2B6E">
            <w:pPr>
              <w:ind w:firstLine="0"/>
              <w:rPr>
                <w:sz w:val="24"/>
                <w:szCs w:val="24"/>
              </w:rPr>
            </w:pPr>
            <w:r w:rsidRPr="007D2B6E">
              <w:rPr>
                <w:sz w:val="24"/>
                <w:szCs w:val="24"/>
                <w:lang w:val="en-US"/>
              </w:rPr>
              <w:t>40</w:t>
            </w:r>
            <w:r w:rsidRPr="007D2B6E">
              <w:rPr>
                <w:sz w:val="24"/>
                <w:szCs w:val="24"/>
              </w:rPr>
              <w:t xml:space="preserve"> %</w:t>
            </w:r>
          </w:p>
        </w:tc>
        <w:tc>
          <w:tcPr>
            <w:tcW w:w="1559" w:type="dxa"/>
          </w:tcPr>
          <w:p w:rsidR="003F57EA" w:rsidRPr="007D2B6E" w:rsidRDefault="003F57EA" w:rsidP="007D2B6E">
            <w:pPr>
              <w:ind w:firstLine="0"/>
              <w:rPr>
                <w:sz w:val="24"/>
                <w:szCs w:val="24"/>
              </w:rPr>
            </w:pPr>
            <w:r w:rsidRPr="007D2B6E">
              <w:rPr>
                <w:sz w:val="24"/>
                <w:szCs w:val="24"/>
              </w:rPr>
              <w:t>3</w:t>
            </w:r>
          </w:p>
        </w:tc>
        <w:tc>
          <w:tcPr>
            <w:tcW w:w="1984" w:type="dxa"/>
          </w:tcPr>
          <w:p w:rsidR="003F57EA" w:rsidRPr="007D2B6E" w:rsidRDefault="003F57EA" w:rsidP="007D2B6E">
            <w:pPr>
              <w:ind w:firstLine="0"/>
              <w:rPr>
                <w:sz w:val="24"/>
                <w:szCs w:val="24"/>
              </w:rPr>
            </w:pPr>
            <w:r w:rsidRPr="007D2B6E">
              <w:rPr>
                <w:rStyle w:val="FontStyle102"/>
                <w:rFonts w:eastAsia="SimSun"/>
                <w:b w:val="0"/>
                <w:sz w:val="24"/>
                <w:szCs w:val="24"/>
              </w:rPr>
              <w:t>максимальная высота оград – 1,8 м.; минимальный отступ застройки от красной линии улицы - 5 м.</w:t>
            </w:r>
          </w:p>
        </w:tc>
      </w:tr>
      <w:tr w:rsidR="003F57EA" w:rsidRPr="006914D1" w:rsidTr="00617AF4">
        <w:trPr>
          <w:trHeight w:val="282"/>
        </w:trPr>
        <w:tc>
          <w:tcPr>
            <w:tcW w:w="1667" w:type="dxa"/>
          </w:tcPr>
          <w:p w:rsidR="003F57EA" w:rsidRPr="006914D1" w:rsidRDefault="003F57EA" w:rsidP="003F57EA">
            <w:pPr>
              <w:ind w:firstLine="0"/>
              <w:jc w:val="center"/>
            </w:pPr>
            <w:r w:rsidRPr="006914D1">
              <w:t>Коммунальное обслуживание 3.1</w:t>
            </w:r>
          </w:p>
        </w:tc>
        <w:tc>
          <w:tcPr>
            <w:tcW w:w="4003" w:type="dxa"/>
          </w:tcPr>
          <w:p w:rsidR="003F57EA" w:rsidRPr="007D2B6E" w:rsidRDefault="003F57EA" w:rsidP="007D2B6E">
            <w:pPr>
              <w:ind w:firstLine="0"/>
              <w:rPr>
                <w:sz w:val="24"/>
                <w:szCs w:val="24"/>
              </w:rPr>
            </w:pPr>
            <w:proofErr w:type="gramStart"/>
            <w:r w:rsidRPr="007D2B6E">
              <w:rPr>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7D2B6E">
              <w:rPr>
                <w:sz w:val="24"/>
                <w:szCs w:val="24"/>
              </w:rPr>
              <w:t xml:space="preserve"> зданий или помещений, предназначенных для приема физических и юридических лиц в </w:t>
            </w:r>
            <w:r w:rsidRPr="007D2B6E">
              <w:rPr>
                <w:sz w:val="24"/>
                <w:szCs w:val="24"/>
              </w:rPr>
              <w:lastRenderedPageBreak/>
              <w:t>связи с предоставлением им коммунальных услуг)</w:t>
            </w:r>
          </w:p>
        </w:tc>
        <w:tc>
          <w:tcPr>
            <w:tcW w:w="992" w:type="dxa"/>
            <w:gridSpan w:val="2"/>
          </w:tcPr>
          <w:p w:rsidR="003F57EA" w:rsidRPr="006914D1" w:rsidRDefault="003F57EA" w:rsidP="007D2B6E">
            <w:pPr>
              <w:ind w:firstLine="0"/>
              <w:jc w:val="center"/>
              <w:rPr>
                <w:lang w:val="en-US"/>
              </w:rPr>
            </w:pPr>
            <w:r w:rsidRPr="006914D1">
              <w:rPr>
                <w:lang w:val="en-US"/>
              </w:rPr>
              <w:lastRenderedPageBreak/>
              <w:t>1</w:t>
            </w:r>
            <w:r w:rsidRPr="006914D1">
              <w:t>0</w:t>
            </w:r>
          </w:p>
        </w:tc>
        <w:tc>
          <w:tcPr>
            <w:tcW w:w="1100" w:type="dxa"/>
            <w:gridSpan w:val="2"/>
          </w:tcPr>
          <w:p w:rsidR="003F57EA" w:rsidRPr="006914D1" w:rsidRDefault="003F57EA" w:rsidP="007D2B6E">
            <w:pPr>
              <w:ind w:firstLine="0"/>
              <w:jc w:val="center"/>
            </w:pPr>
            <w:r w:rsidRPr="006914D1">
              <w:t>100000</w:t>
            </w:r>
          </w:p>
        </w:tc>
        <w:tc>
          <w:tcPr>
            <w:tcW w:w="1027" w:type="dxa"/>
          </w:tcPr>
          <w:p w:rsidR="003F57EA" w:rsidRPr="006914D1" w:rsidRDefault="003F57EA" w:rsidP="007D2B6E">
            <w:pPr>
              <w:ind w:firstLine="0"/>
              <w:jc w:val="center"/>
            </w:pPr>
            <w:r>
              <w:t>не подлежи</w:t>
            </w:r>
            <w:r w:rsidRPr="006914D1">
              <w:t>т установлению</w:t>
            </w:r>
          </w:p>
        </w:tc>
        <w:tc>
          <w:tcPr>
            <w:tcW w:w="1384" w:type="dxa"/>
          </w:tcPr>
          <w:p w:rsidR="003F57EA" w:rsidRPr="006914D1" w:rsidRDefault="003F57EA" w:rsidP="007D2B6E">
            <w:pPr>
              <w:ind w:firstLine="0"/>
              <w:jc w:val="center"/>
            </w:pPr>
            <w:r w:rsidRPr="006914D1">
              <w:t>5/20</w:t>
            </w:r>
          </w:p>
        </w:tc>
        <w:tc>
          <w:tcPr>
            <w:tcW w:w="1735" w:type="dxa"/>
            <w:gridSpan w:val="2"/>
          </w:tcPr>
          <w:p w:rsidR="003F57EA" w:rsidRPr="006914D1" w:rsidRDefault="003F57EA" w:rsidP="007D2B6E">
            <w:pPr>
              <w:ind w:firstLine="0"/>
              <w:jc w:val="center"/>
            </w:pPr>
            <w:r w:rsidRPr="006914D1">
              <w:t>75 %</w:t>
            </w:r>
          </w:p>
        </w:tc>
        <w:tc>
          <w:tcPr>
            <w:tcW w:w="1559" w:type="dxa"/>
          </w:tcPr>
          <w:p w:rsidR="003F57EA" w:rsidRPr="006914D1" w:rsidRDefault="003F57EA" w:rsidP="007D2B6E">
            <w:pPr>
              <w:ind w:firstLine="0"/>
              <w:jc w:val="center"/>
            </w:pPr>
            <w:r w:rsidRPr="006914D1">
              <w:t>1</w:t>
            </w:r>
          </w:p>
        </w:tc>
        <w:tc>
          <w:tcPr>
            <w:tcW w:w="1984" w:type="dxa"/>
          </w:tcPr>
          <w:p w:rsidR="003F57EA" w:rsidRPr="006914D1" w:rsidRDefault="003F57EA" w:rsidP="007D2B6E">
            <w:pPr>
              <w:ind w:firstLine="0"/>
              <w:jc w:val="center"/>
            </w:pPr>
            <w:r>
              <w:t>-</w:t>
            </w:r>
          </w:p>
        </w:tc>
      </w:tr>
      <w:tr w:rsidR="003F57EA" w:rsidRPr="006914D1" w:rsidTr="00617AF4">
        <w:trPr>
          <w:trHeight w:val="282"/>
        </w:trPr>
        <w:tc>
          <w:tcPr>
            <w:tcW w:w="1667" w:type="dxa"/>
          </w:tcPr>
          <w:p w:rsidR="003F57EA" w:rsidRPr="006914D1" w:rsidRDefault="003F57EA" w:rsidP="007D2B6E">
            <w:pPr>
              <w:ind w:firstLine="0"/>
              <w:jc w:val="center"/>
            </w:pPr>
            <w:r w:rsidRPr="006914D1">
              <w:lastRenderedPageBreak/>
              <w:t>Амбулаторное ветеринарное обслуживание 3.10.1</w:t>
            </w:r>
          </w:p>
        </w:tc>
        <w:tc>
          <w:tcPr>
            <w:tcW w:w="4003" w:type="dxa"/>
          </w:tcPr>
          <w:p w:rsidR="003F57EA" w:rsidRPr="006914D1" w:rsidRDefault="003F57EA" w:rsidP="007D2B6E">
            <w:pPr>
              <w:ind w:firstLine="0"/>
            </w:pPr>
            <w:r w:rsidRPr="006914D1">
              <w:t>Размещение объектов капитального строительства, предназначенных для оказания ветеринарных услуг без содержания животных</w:t>
            </w:r>
          </w:p>
        </w:tc>
        <w:tc>
          <w:tcPr>
            <w:tcW w:w="992" w:type="dxa"/>
            <w:gridSpan w:val="2"/>
          </w:tcPr>
          <w:p w:rsidR="003F57EA" w:rsidRPr="006914D1" w:rsidRDefault="003F57EA" w:rsidP="007D2B6E">
            <w:pPr>
              <w:ind w:firstLine="0"/>
              <w:jc w:val="center"/>
            </w:pPr>
            <w:r>
              <w:t>250</w:t>
            </w:r>
          </w:p>
        </w:tc>
        <w:tc>
          <w:tcPr>
            <w:tcW w:w="1100" w:type="dxa"/>
            <w:gridSpan w:val="2"/>
          </w:tcPr>
          <w:p w:rsidR="003F57EA" w:rsidRPr="006914D1" w:rsidRDefault="003F57EA" w:rsidP="007D2B6E">
            <w:pPr>
              <w:ind w:firstLine="0"/>
              <w:jc w:val="center"/>
            </w:pPr>
            <w:r w:rsidRPr="006914D1">
              <w:t>10000</w:t>
            </w:r>
          </w:p>
        </w:tc>
        <w:tc>
          <w:tcPr>
            <w:tcW w:w="1027" w:type="dxa"/>
          </w:tcPr>
          <w:p w:rsidR="003F57EA" w:rsidRPr="006914D1" w:rsidRDefault="003F57EA" w:rsidP="007D2B6E">
            <w:pPr>
              <w:ind w:firstLine="0"/>
              <w:jc w:val="center"/>
            </w:pPr>
            <w:r>
              <w:t>не подлежи</w:t>
            </w:r>
            <w:r w:rsidRPr="006914D1">
              <w:t>т установлению</w:t>
            </w:r>
          </w:p>
        </w:tc>
        <w:tc>
          <w:tcPr>
            <w:tcW w:w="1384" w:type="dxa"/>
          </w:tcPr>
          <w:p w:rsidR="003F57EA" w:rsidRPr="006914D1" w:rsidRDefault="003F57EA" w:rsidP="007D2B6E">
            <w:pPr>
              <w:ind w:firstLine="0"/>
              <w:jc w:val="center"/>
            </w:pPr>
            <w:r w:rsidRPr="006914D1">
              <w:t>3/12</w:t>
            </w:r>
          </w:p>
        </w:tc>
        <w:tc>
          <w:tcPr>
            <w:tcW w:w="1735" w:type="dxa"/>
            <w:gridSpan w:val="2"/>
          </w:tcPr>
          <w:p w:rsidR="003F57EA" w:rsidRPr="006914D1" w:rsidRDefault="003F57EA" w:rsidP="007D2B6E">
            <w:pPr>
              <w:ind w:firstLine="0"/>
              <w:jc w:val="center"/>
            </w:pPr>
            <w:r w:rsidRPr="006914D1">
              <w:t>61 %</w:t>
            </w:r>
          </w:p>
        </w:tc>
        <w:tc>
          <w:tcPr>
            <w:tcW w:w="1559" w:type="dxa"/>
          </w:tcPr>
          <w:p w:rsidR="003F57EA" w:rsidRPr="006914D1" w:rsidRDefault="003F57EA" w:rsidP="007D2B6E">
            <w:pPr>
              <w:ind w:firstLine="0"/>
              <w:jc w:val="center"/>
            </w:pPr>
            <w:r w:rsidRPr="006914D1">
              <w:t>1</w:t>
            </w:r>
          </w:p>
        </w:tc>
        <w:tc>
          <w:tcPr>
            <w:tcW w:w="1984" w:type="dxa"/>
          </w:tcPr>
          <w:p w:rsidR="003F57EA" w:rsidRPr="006914D1" w:rsidRDefault="003F57EA" w:rsidP="007D2B6E">
            <w:pPr>
              <w:ind w:firstLine="0"/>
              <w:jc w:val="center"/>
            </w:pPr>
            <w:r>
              <w:t>-</w:t>
            </w:r>
          </w:p>
        </w:tc>
      </w:tr>
      <w:tr w:rsidR="003F57EA" w:rsidRPr="006914D1" w:rsidTr="00617AF4">
        <w:trPr>
          <w:trHeight w:val="282"/>
        </w:trPr>
        <w:tc>
          <w:tcPr>
            <w:tcW w:w="1667" w:type="dxa"/>
          </w:tcPr>
          <w:p w:rsidR="003F57EA" w:rsidRPr="006914D1" w:rsidRDefault="003F57EA" w:rsidP="00617AF4">
            <w:pPr>
              <w:ind w:firstLine="0"/>
              <w:jc w:val="center"/>
            </w:pPr>
            <w:r w:rsidRPr="006914D1">
              <w:t>Ведение огородничества 13.1</w:t>
            </w:r>
          </w:p>
        </w:tc>
        <w:tc>
          <w:tcPr>
            <w:tcW w:w="4003" w:type="dxa"/>
          </w:tcPr>
          <w:p w:rsidR="003F57EA" w:rsidRPr="006914D1" w:rsidRDefault="003F57EA" w:rsidP="00617AF4">
            <w:pPr>
              <w:ind w:firstLine="0"/>
            </w:pPr>
            <w:r w:rsidRPr="006914D1">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w:t>
            </w:r>
            <w:r>
              <w:t>не подлежи</w:t>
            </w:r>
            <w:r w:rsidRPr="006914D1">
              <w:t>т установлению предназначенных для хранения сельскохозяйственных орудий труда и выращенной сельскохозяйственной продукции</w:t>
            </w:r>
          </w:p>
        </w:tc>
        <w:tc>
          <w:tcPr>
            <w:tcW w:w="959" w:type="dxa"/>
          </w:tcPr>
          <w:p w:rsidR="003F57EA" w:rsidRPr="006914D1" w:rsidRDefault="003F57EA" w:rsidP="00617AF4">
            <w:pPr>
              <w:ind w:firstLine="0"/>
              <w:jc w:val="center"/>
            </w:pPr>
            <w:r w:rsidRPr="006914D1">
              <w:t>400</w:t>
            </w:r>
          </w:p>
        </w:tc>
        <w:tc>
          <w:tcPr>
            <w:tcW w:w="1120" w:type="dxa"/>
            <w:gridSpan w:val="2"/>
          </w:tcPr>
          <w:p w:rsidR="003F57EA" w:rsidRPr="00617AF4" w:rsidRDefault="003F57EA" w:rsidP="00617AF4">
            <w:pPr>
              <w:ind w:firstLine="0"/>
              <w:jc w:val="center"/>
              <w:rPr>
                <w:lang w:val="en-US"/>
              </w:rPr>
            </w:pPr>
            <w:r>
              <w:rPr>
                <w:lang w:val="en-US"/>
              </w:rPr>
              <w:t>2000</w:t>
            </w:r>
          </w:p>
        </w:tc>
        <w:tc>
          <w:tcPr>
            <w:tcW w:w="1040" w:type="dxa"/>
            <w:gridSpan w:val="2"/>
          </w:tcPr>
          <w:p w:rsidR="003F57EA" w:rsidRDefault="003F57EA" w:rsidP="00617AF4">
            <w:pPr>
              <w:ind w:firstLine="0"/>
            </w:pPr>
            <w:r w:rsidRPr="006914D1">
              <w:t>12</w:t>
            </w:r>
          </w:p>
          <w:p w:rsidR="003F57EA" w:rsidRPr="006914D1" w:rsidRDefault="003F57EA" w:rsidP="00617AF4">
            <w:pPr>
              <w:ind w:firstLine="0"/>
              <w:jc w:val="center"/>
            </w:pPr>
            <w:proofErr w:type="gramStart"/>
            <w:r>
              <w:t>(ширина земельных участков вдоль фронта улицы (проезда)</w:t>
            </w:r>
            <w:proofErr w:type="gramEnd"/>
          </w:p>
        </w:tc>
        <w:tc>
          <w:tcPr>
            <w:tcW w:w="4678" w:type="dxa"/>
            <w:gridSpan w:val="4"/>
          </w:tcPr>
          <w:p w:rsidR="003F57EA" w:rsidRPr="006914D1" w:rsidRDefault="003F57EA" w:rsidP="00617AF4">
            <w:pPr>
              <w:ind w:firstLine="0"/>
              <w:jc w:val="center"/>
            </w:pPr>
          </w:p>
        </w:tc>
        <w:tc>
          <w:tcPr>
            <w:tcW w:w="1984" w:type="dxa"/>
          </w:tcPr>
          <w:p w:rsidR="003F57EA" w:rsidRDefault="003F57EA" w:rsidP="00617AF4">
            <w:pPr>
              <w:ind w:firstLine="0"/>
              <w:jc w:val="center"/>
            </w:pPr>
          </w:p>
        </w:tc>
      </w:tr>
      <w:tr w:rsidR="003F57EA" w:rsidRPr="006914D1" w:rsidTr="00617AF4">
        <w:trPr>
          <w:trHeight w:val="282"/>
        </w:trPr>
        <w:tc>
          <w:tcPr>
            <w:tcW w:w="1667" w:type="dxa"/>
          </w:tcPr>
          <w:p w:rsidR="003F57EA" w:rsidRPr="006914D1" w:rsidRDefault="003F57EA" w:rsidP="00617AF4">
            <w:pPr>
              <w:ind w:firstLine="0"/>
              <w:jc w:val="center"/>
            </w:pPr>
            <w:r w:rsidRPr="006914D1">
              <w:t>Ведение садоводства 13.2</w:t>
            </w:r>
          </w:p>
        </w:tc>
        <w:tc>
          <w:tcPr>
            <w:tcW w:w="4003" w:type="dxa"/>
          </w:tcPr>
          <w:p w:rsidR="003F57EA" w:rsidRPr="006914D1" w:rsidRDefault="003F57EA" w:rsidP="00617AF4">
            <w:pPr>
              <w:ind w:firstLine="0"/>
            </w:pPr>
            <w:r w:rsidRPr="006914D1">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c>
          <w:tcPr>
            <w:tcW w:w="992" w:type="dxa"/>
            <w:gridSpan w:val="2"/>
          </w:tcPr>
          <w:p w:rsidR="003F57EA" w:rsidRPr="006914D1" w:rsidRDefault="003F57EA" w:rsidP="00617AF4">
            <w:pPr>
              <w:ind w:firstLine="0"/>
            </w:pPr>
            <w:r w:rsidRPr="006914D1">
              <w:t>400</w:t>
            </w:r>
          </w:p>
        </w:tc>
        <w:tc>
          <w:tcPr>
            <w:tcW w:w="1100" w:type="dxa"/>
            <w:gridSpan w:val="2"/>
          </w:tcPr>
          <w:p w:rsidR="003F57EA" w:rsidRPr="006914D1" w:rsidRDefault="003F57EA" w:rsidP="00617AF4">
            <w:pPr>
              <w:ind w:firstLine="0"/>
            </w:pPr>
            <w:r w:rsidRPr="006914D1">
              <w:t>2000</w:t>
            </w:r>
          </w:p>
        </w:tc>
        <w:tc>
          <w:tcPr>
            <w:tcW w:w="1027" w:type="dxa"/>
          </w:tcPr>
          <w:p w:rsidR="003F57EA" w:rsidRDefault="003F57EA" w:rsidP="00617AF4">
            <w:pPr>
              <w:ind w:firstLine="0"/>
            </w:pPr>
            <w:r w:rsidRPr="006914D1">
              <w:t>12</w:t>
            </w:r>
          </w:p>
          <w:p w:rsidR="003F57EA" w:rsidRPr="006914D1" w:rsidRDefault="003F57EA" w:rsidP="00617AF4">
            <w:pPr>
              <w:ind w:firstLine="0"/>
            </w:pPr>
            <w:proofErr w:type="gramStart"/>
            <w:r>
              <w:t>(ширина земельных участков вдоль фронта улицы (проезда)</w:t>
            </w:r>
            <w:proofErr w:type="gramEnd"/>
          </w:p>
        </w:tc>
        <w:tc>
          <w:tcPr>
            <w:tcW w:w="1417" w:type="dxa"/>
            <w:gridSpan w:val="2"/>
          </w:tcPr>
          <w:p w:rsidR="003F57EA" w:rsidRPr="006914D1" w:rsidRDefault="003F57EA" w:rsidP="003F57EA">
            <w:pPr>
              <w:ind w:firstLine="0"/>
            </w:pPr>
            <w:r w:rsidRPr="006914D1">
              <w:t>3/12</w:t>
            </w:r>
          </w:p>
        </w:tc>
        <w:tc>
          <w:tcPr>
            <w:tcW w:w="1702" w:type="dxa"/>
          </w:tcPr>
          <w:p w:rsidR="003F57EA" w:rsidRPr="006914D1" w:rsidRDefault="003F57EA" w:rsidP="00617AF4">
            <w:pPr>
              <w:jc w:val="center"/>
            </w:pPr>
            <w:r w:rsidRPr="006914D1">
              <w:t>40 %</w:t>
            </w:r>
          </w:p>
        </w:tc>
        <w:tc>
          <w:tcPr>
            <w:tcW w:w="1559" w:type="dxa"/>
          </w:tcPr>
          <w:p w:rsidR="003F57EA" w:rsidRPr="006914D1" w:rsidRDefault="003F57EA" w:rsidP="003F57EA">
            <w:pPr>
              <w:ind w:firstLine="0"/>
            </w:pPr>
            <w:r w:rsidRPr="006914D1">
              <w:t>3</w:t>
            </w:r>
          </w:p>
        </w:tc>
        <w:tc>
          <w:tcPr>
            <w:tcW w:w="1984" w:type="dxa"/>
          </w:tcPr>
          <w:p w:rsidR="003F57EA" w:rsidRPr="00107B68" w:rsidRDefault="003F57EA" w:rsidP="00617AF4">
            <w:pPr>
              <w:ind w:firstLine="0"/>
              <w:rPr>
                <w:rStyle w:val="FontStyle102"/>
                <w:rFonts w:eastAsia="SimSun"/>
                <w:b w:val="0"/>
                <w:sz w:val="20"/>
                <w:szCs w:val="20"/>
              </w:rPr>
            </w:pPr>
            <w:r w:rsidRPr="002634C0">
              <w:rPr>
                <w:rStyle w:val="FontStyle102"/>
                <w:rFonts w:eastAsia="SimSun"/>
                <w:b w:val="0"/>
                <w:sz w:val="20"/>
                <w:szCs w:val="20"/>
              </w:rPr>
              <w:t xml:space="preserve">максимальная высота оград </w:t>
            </w:r>
            <w:r>
              <w:rPr>
                <w:rStyle w:val="FontStyle102"/>
                <w:rFonts w:eastAsia="SimSun"/>
                <w:b w:val="0"/>
                <w:sz w:val="20"/>
                <w:szCs w:val="20"/>
              </w:rPr>
              <w:t>– 1,8</w:t>
            </w:r>
            <w:r w:rsidRPr="002634C0">
              <w:rPr>
                <w:rStyle w:val="FontStyle102"/>
                <w:rFonts w:eastAsia="SimSun"/>
                <w:b w:val="0"/>
                <w:sz w:val="20"/>
                <w:szCs w:val="20"/>
              </w:rPr>
              <w:t xml:space="preserve"> м.; </w:t>
            </w:r>
          </w:p>
          <w:p w:rsidR="003F57EA" w:rsidRPr="006914D1" w:rsidRDefault="003F57EA" w:rsidP="00617AF4">
            <w:pPr>
              <w:ind w:firstLine="0"/>
            </w:pPr>
            <w:r>
              <w:rPr>
                <w:rStyle w:val="FontStyle102"/>
                <w:rFonts w:eastAsia="SimSun"/>
                <w:b w:val="0"/>
                <w:sz w:val="20"/>
                <w:szCs w:val="20"/>
              </w:rPr>
              <w:t xml:space="preserve">минимальный </w:t>
            </w:r>
            <w:r w:rsidRPr="002634C0">
              <w:rPr>
                <w:rStyle w:val="FontStyle102"/>
                <w:rFonts w:eastAsia="SimSun"/>
                <w:b w:val="0"/>
                <w:sz w:val="20"/>
                <w:szCs w:val="20"/>
              </w:rPr>
              <w:t>отступ застройки от красной линии улицы</w:t>
            </w:r>
            <w:r>
              <w:rPr>
                <w:rStyle w:val="FontStyle102"/>
                <w:rFonts w:eastAsia="SimSun"/>
                <w:b w:val="0"/>
                <w:sz w:val="20"/>
                <w:szCs w:val="20"/>
              </w:rPr>
              <w:t xml:space="preserve"> - 5</w:t>
            </w:r>
            <w:r w:rsidRPr="002634C0">
              <w:rPr>
                <w:rStyle w:val="FontStyle102"/>
                <w:rFonts w:eastAsia="SimSun"/>
                <w:b w:val="0"/>
                <w:sz w:val="20"/>
                <w:szCs w:val="20"/>
              </w:rPr>
              <w:t xml:space="preserve"> м.</w:t>
            </w:r>
          </w:p>
        </w:tc>
      </w:tr>
      <w:tr w:rsidR="003F57EA" w:rsidRPr="006914D1" w:rsidTr="00617AF4">
        <w:trPr>
          <w:trHeight w:val="282"/>
        </w:trPr>
        <w:tc>
          <w:tcPr>
            <w:tcW w:w="1667" w:type="dxa"/>
          </w:tcPr>
          <w:p w:rsidR="003F57EA" w:rsidRPr="006914D1" w:rsidRDefault="003F57EA" w:rsidP="003F57EA">
            <w:pPr>
              <w:ind w:firstLine="0"/>
              <w:jc w:val="center"/>
            </w:pPr>
            <w:r w:rsidRPr="006914D1">
              <w:t>Ведение дачного хозяйства 13.3</w:t>
            </w:r>
          </w:p>
        </w:tc>
        <w:tc>
          <w:tcPr>
            <w:tcW w:w="4003" w:type="dxa"/>
          </w:tcPr>
          <w:p w:rsidR="003F57EA" w:rsidRPr="006914D1" w:rsidRDefault="003F57EA" w:rsidP="003F57EA">
            <w:pPr>
              <w:ind w:firstLine="0"/>
            </w:pPr>
            <w:r w:rsidRPr="006914D1">
              <w:t xml:space="preserve">Размещение жилого дачного дома (не предназначенного для раздела на квартиры, пригодного для отдыха и проживания, высотой не выше трех надземных этажей); осуществление деятельности, связанной с выращиванием плодовых, ягодных, овощных, бахчевых или иных сельскохозяйственных культур и </w:t>
            </w:r>
            <w:r w:rsidRPr="006914D1">
              <w:lastRenderedPageBreak/>
              <w:t>картофеля; размещение хозяйственных строений и сооружений</w:t>
            </w:r>
          </w:p>
        </w:tc>
        <w:tc>
          <w:tcPr>
            <w:tcW w:w="992" w:type="dxa"/>
            <w:gridSpan w:val="2"/>
          </w:tcPr>
          <w:p w:rsidR="003F57EA" w:rsidRPr="006914D1" w:rsidRDefault="003F57EA" w:rsidP="003F57EA">
            <w:pPr>
              <w:ind w:firstLine="0"/>
            </w:pPr>
            <w:r w:rsidRPr="006914D1">
              <w:lastRenderedPageBreak/>
              <w:t>400</w:t>
            </w:r>
          </w:p>
        </w:tc>
        <w:tc>
          <w:tcPr>
            <w:tcW w:w="1100" w:type="dxa"/>
            <w:gridSpan w:val="2"/>
          </w:tcPr>
          <w:p w:rsidR="003F57EA" w:rsidRPr="006914D1" w:rsidRDefault="003F57EA" w:rsidP="003F57EA">
            <w:pPr>
              <w:ind w:firstLine="0"/>
            </w:pPr>
            <w:r w:rsidRPr="006914D1">
              <w:t>2000</w:t>
            </w:r>
          </w:p>
        </w:tc>
        <w:tc>
          <w:tcPr>
            <w:tcW w:w="1027" w:type="dxa"/>
          </w:tcPr>
          <w:p w:rsidR="003F57EA" w:rsidRDefault="003F57EA" w:rsidP="003F57EA">
            <w:pPr>
              <w:ind w:firstLine="0"/>
            </w:pPr>
            <w:r w:rsidRPr="006914D1">
              <w:t>12</w:t>
            </w:r>
          </w:p>
          <w:p w:rsidR="003F57EA" w:rsidRPr="006914D1" w:rsidRDefault="003F57EA" w:rsidP="003F57EA">
            <w:pPr>
              <w:ind w:firstLine="0"/>
            </w:pPr>
            <w:proofErr w:type="gramStart"/>
            <w:r>
              <w:t>(ширина земельных участков вдоль фронта улицы (проезда</w:t>
            </w:r>
            <w:r>
              <w:lastRenderedPageBreak/>
              <w:t>)</w:t>
            </w:r>
            <w:proofErr w:type="gramEnd"/>
          </w:p>
        </w:tc>
        <w:tc>
          <w:tcPr>
            <w:tcW w:w="1417" w:type="dxa"/>
            <w:gridSpan w:val="2"/>
          </w:tcPr>
          <w:p w:rsidR="003F57EA" w:rsidRPr="006914D1" w:rsidRDefault="003F57EA" w:rsidP="003F57EA">
            <w:pPr>
              <w:ind w:firstLine="0"/>
            </w:pPr>
            <w:r w:rsidRPr="006914D1">
              <w:lastRenderedPageBreak/>
              <w:t>3/12</w:t>
            </w:r>
          </w:p>
        </w:tc>
        <w:tc>
          <w:tcPr>
            <w:tcW w:w="1702" w:type="dxa"/>
          </w:tcPr>
          <w:p w:rsidR="003F57EA" w:rsidRPr="006914D1" w:rsidRDefault="003F57EA" w:rsidP="003F57EA">
            <w:pPr>
              <w:ind w:firstLine="0"/>
            </w:pPr>
            <w:r w:rsidRPr="006914D1">
              <w:t>40 %</w:t>
            </w:r>
          </w:p>
        </w:tc>
        <w:tc>
          <w:tcPr>
            <w:tcW w:w="1559" w:type="dxa"/>
          </w:tcPr>
          <w:p w:rsidR="003F57EA" w:rsidRPr="006914D1" w:rsidRDefault="003F57EA" w:rsidP="003F57EA">
            <w:pPr>
              <w:ind w:firstLine="0"/>
            </w:pPr>
            <w:r w:rsidRPr="006914D1">
              <w:t>3</w:t>
            </w:r>
          </w:p>
        </w:tc>
        <w:tc>
          <w:tcPr>
            <w:tcW w:w="1984" w:type="dxa"/>
          </w:tcPr>
          <w:p w:rsidR="003F57EA" w:rsidRPr="006914D1" w:rsidRDefault="003F57EA" w:rsidP="003F57EA">
            <w:pPr>
              <w:ind w:firstLine="0"/>
            </w:pPr>
            <w:r w:rsidRPr="002634C0">
              <w:rPr>
                <w:rStyle w:val="FontStyle102"/>
                <w:rFonts w:eastAsia="SimSun"/>
                <w:b w:val="0"/>
                <w:sz w:val="20"/>
                <w:szCs w:val="20"/>
              </w:rPr>
              <w:t xml:space="preserve">максимальная высота оград </w:t>
            </w:r>
            <w:r>
              <w:rPr>
                <w:rStyle w:val="FontStyle102"/>
                <w:rFonts w:eastAsia="SimSun"/>
                <w:b w:val="0"/>
                <w:sz w:val="20"/>
                <w:szCs w:val="20"/>
              </w:rPr>
              <w:t>– 1,8</w:t>
            </w:r>
            <w:r w:rsidRPr="002634C0">
              <w:rPr>
                <w:rStyle w:val="FontStyle102"/>
                <w:rFonts w:eastAsia="SimSun"/>
                <w:b w:val="0"/>
                <w:sz w:val="20"/>
                <w:szCs w:val="20"/>
              </w:rPr>
              <w:t xml:space="preserve"> м.; </w:t>
            </w:r>
            <w:r>
              <w:rPr>
                <w:rStyle w:val="FontStyle102"/>
                <w:rFonts w:eastAsia="SimSun"/>
                <w:b w:val="0"/>
                <w:sz w:val="20"/>
                <w:szCs w:val="20"/>
              </w:rPr>
              <w:t xml:space="preserve">минимальный </w:t>
            </w:r>
            <w:r w:rsidRPr="002634C0">
              <w:rPr>
                <w:rStyle w:val="FontStyle102"/>
                <w:rFonts w:eastAsia="SimSun"/>
                <w:b w:val="0"/>
                <w:sz w:val="20"/>
                <w:szCs w:val="20"/>
              </w:rPr>
              <w:t>отступ застройки от красной линии улицы</w:t>
            </w:r>
            <w:r>
              <w:rPr>
                <w:rStyle w:val="FontStyle102"/>
                <w:rFonts w:eastAsia="SimSun"/>
                <w:b w:val="0"/>
                <w:sz w:val="20"/>
                <w:szCs w:val="20"/>
              </w:rPr>
              <w:t xml:space="preserve"> - 5</w:t>
            </w:r>
            <w:r w:rsidRPr="002634C0">
              <w:rPr>
                <w:rStyle w:val="FontStyle102"/>
                <w:rFonts w:eastAsia="SimSun"/>
                <w:b w:val="0"/>
                <w:sz w:val="20"/>
                <w:szCs w:val="20"/>
              </w:rPr>
              <w:t xml:space="preserve"> м.</w:t>
            </w:r>
          </w:p>
        </w:tc>
      </w:tr>
    </w:tbl>
    <w:p w:rsidR="0066453A" w:rsidRPr="00D229DF" w:rsidRDefault="0066453A" w:rsidP="00DE1265">
      <w:pPr>
        <w:ind w:firstLine="0"/>
        <w:rPr>
          <w:b/>
        </w:rPr>
      </w:pPr>
    </w:p>
    <w:tbl>
      <w:tblPr>
        <w:tblStyle w:val="19"/>
        <w:tblW w:w="15451" w:type="dxa"/>
        <w:tblLayout w:type="fixed"/>
        <w:tblLook w:val="04A0"/>
      </w:tblPr>
      <w:tblGrid>
        <w:gridCol w:w="1560"/>
        <w:gridCol w:w="4111"/>
        <w:gridCol w:w="992"/>
        <w:gridCol w:w="993"/>
        <w:gridCol w:w="1134"/>
        <w:gridCol w:w="1417"/>
        <w:gridCol w:w="1701"/>
        <w:gridCol w:w="1559"/>
        <w:gridCol w:w="1984"/>
      </w:tblGrid>
      <w:tr w:rsidR="003F57EA" w:rsidRPr="006914D1" w:rsidTr="003F57EA">
        <w:trPr>
          <w:trHeight w:val="77"/>
        </w:trPr>
        <w:tc>
          <w:tcPr>
            <w:tcW w:w="15451" w:type="dxa"/>
            <w:gridSpan w:val="9"/>
          </w:tcPr>
          <w:p w:rsidR="003F57EA" w:rsidRDefault="003F57EA" w:rsidP="00D76F91">
            <w:pPr>
              <w:jc w:val="center"/>
              <w:rPr>
                <w:b/>
              </w:rPr>
            </w:pPr>
            <w:r w:rsidRPr="00BD573B">
              <w:rPr>
                <w:b/>
                <w:sz w:val="24"/>
                <w:szCs w:val="24"/>
                <w:shd w:val="clear" w:color="auto" w:fill="C6D9F1"/>
              </w:rPr>
              <w:t>Условно разрешенные виды использования</w:t>
            </w:r>
          </w:p>
        </w:tc>
      </w:tr>
      <w:tr w:rsidR="003F57EA" w:rsidRPr="006914D1" w:rsidTr="003F57EA">
        <w:trPr>
          <w:trHeight w:val="77"/>
        </w:trPr>
        <w:tc>
          <w:tcPr>
            <w:tcW w:w="1560" w:type="dxa"/>
            <w:vMerge w:val="restart"/>
          </w:tcPr>
          <w:p w:rsidR="003F57EA" w:rsidRPr="006914D1" w:rsidRDefault="003F57EA" w:rsidP="0066453A">
            <w:pPr>
              <w:ind w:firstLine="0"/>
              <w:rPr>
                <w:b/>
              </w:rPr>
            </w:pPr>
            <w:r w:rsidRPr="006914D1">
              <w:rPr>
                <w:b/>
              </w:rPr>
              <w:t>Наименование и код ВРИ</w:t>
            </w:r>
          </w:p>
        </w:tc>
        <w:tc>
          <w:tcPr>
            <w:tcW w:w="4111" w:type="dxa"/>
            <w:vMerge w:val="restart"/>
            <w:noWrap/>
          </w:tcPr>
          <w:p w:rsidR="003F57EA" w:rsidRPr="006914D1" w:rsidRDefault="003F57EA" w:rsidP="0066453A">
            <w:pPr>
              <w:ind w:firstLine="0"/>
              <w:rPr>
                <w:b/>
              </w:rPr>
            </w:pPr>
            <w:r w:rsidRPr="006914D1">
              <w:rPr>
                <w:b/>
              </w:rPr>
              <w:t>Описание ВРИ</w:t>
            </w:r>
          </w:p>
        </w:tc>
        <w:tc>
          <w:tcPr>
            <w:tcW w:w="3119" w:type="dxa"/>
            <w:gridSpan w:val="3"/>
          </w:tcPr>
          <w:p w:rsidR="003F57EA" w:rsidRPr="006914D1" w:rsidRDefault="003F57EA" w:rsidP="0066453A">
            <w:pPr>
              <w:ind w:firstLine="0"/>
              <w:jc w:val="center"/>
              <w:rPr>
                <w:b/>
              </w:rPr>
            </w:pPr>
            <w:r w:rsidRPr="006914D1">
              <w:rPr>
                <w:b/>
              </w:rPr>
              <w:t>Предельные размеры земельных участков</w:t>
            </w:r>
          </w:p>
        </w:tc>
        <w:tc>
          <w:tcPr>
            <w:tcW w:w="1417" w:type="dxa"/>
            <w:vMerge w:val="restart"/>
          </w:tcPr>
          <w:p w:rsidR="003F57EA" w:rsidRPr="006914D1" w:rsidRDefault="003F57EA" w:rsidP="0066453A">
            <w:pPr>
              <w:ind w:firstLine="0"/>
              <w:jc w:val="center"/>
              <w:rPr>
                <w:b/>
              </w:rPr>
            </w:pPr>
            <w:r w:rsidRPr="006914D1">
              <w:rPr>
                <w:b/>
              </w:rPr>
              <w:t>Предельное количество этажей. Предельная высота.</w:t>
            </w:r>
          </w:p>
          <w:p w:rsidR="003F57EA" w:rsidRPr="006914D1" w:rsidRDefault="003F57EA" w:rsidP="0066453A">
            <w:pPr>
              <w:ind w:firstLine="0"/>
              <w:jc w:val="center"/>
              <w:rPr>
                <w:b/>
              </w:rPr>
            </w:pPr>
            <w:r w:rsidRPr="006914D1">
              <w:rPr>
                <w:b/>
              </w:rPr>
              <w:t>(</w:t>
            </w:r>
            <w:proofErr w:type="spellStart"/>
            <w:r w:rsidRPr="006914D1">
              <w:rPr>
                <w:b/>
              </w:rPr>
              <w:t>эт</w:t>
            </w:r>
            <w:proofErr w:type="spellEnd"/>
            <w:r w:rsidRPr="006914D1">
              <w:rPr>
                <w:b/>
              </w:rPr>
              <w:t>./м.)</w:t>
            </w:r>
          </w:p>
        </w:tc>
        <w:tc>
          <w:tcPr>
            <w:tcW w:w="1701" w:type="dxa"/>
            <w:vMerge w:val="restart"/>
            <w:noWrap/>
          </w:tcPr>
          <w:p w:rsidR="003F57EA" w:rsidRPr="006914D1" w:rsidRDefault="003F57EA" w:rsidP="0066453A">
            <w:pPr>
              <w:ind w:firstLine="0"/>
              <w:jc w:val="center"/>
              <w:rPr>
                <w:b/>
              </w:rPr>
            </w:pPr>
            <w:r w:rsidRPr="006914D1">
              <w:rPr>
                <w:b/>
              </w:rPr>
              <w:t xml:space="preserve">Максимальный процент застройки </w:t>
            </w:r>
            <w:r>
              <w:rPr>
                <w:b/>
              </w:rPr>
              <w:t>в границах земельного участка</w:t>
            </w:r>
          </w:p>
        </w:tc>
        <w:tc>
          <w:tcPr>
            <w:tcW w:w="1559" w:type="dxa"/>
            <w:vMerge w:val="restart"/>
            <w:noWrap/>
          </w:tcPr>
          <w:p w:rsidR="003F57EA" w:rsidRPr="006914D1" w:rsidRDefault="003F57EA" w:rsidP="0066453A">
            <w:pPr>
              <w:ind w:firstLine="0"/>
              <w:jc w:val="center"/>
              <w:rPr>
                <w:b/>
              </w:rPr>
            </w:pPr>
            <w:proofErr w:type="spellStart"/>
            <w:r w:rsidRPr="006914D1">
              <w:rPr>
                <w:b/>
              </w:rPr>
              <w:t>Min</w:t>
            </w:r>
            <w:proofErr w:type="spellEnd"/>
            <w:r w:rsidRPr="006914D1">
              <w:rPr>
                <w:b/>
              </w:rPr>
              <w:t xml:space="preserve"> отступы от границ земельного участка (</w:t>
            </w:r>
            <w:proofErr w:type="gramStart"/>
            <w:r w:rsidRPr="006914D1">
              <w:rPr>
                <w:b/>
              </w:rPr>
              <w:t>м</w:t>
            </w:r>
            <w:proofErr w:type="gramEnd"/>
            <w:r w:rsidRPr="006914D1">
              <w:rPr>
                <w:b/>
              </w:rPr>
              <w:t>.)</w:t>
            </w:r>
          </w:p>
        </w:tc>
        <w:tc>
          <w:tcPr>
            <w:tcW w:w="1984" w:type="dxa"/>
            <w:vMerge w:val="restart"/>
          </w:tcPr>
          <w:p w:rsidR="003F57EA" w:rsidRPr="006914D1" w:rsidRDefault="003F57EA" w:rsidP="0066453A">
            <w:pPr>
              <w:ind w:firstLine="0"/>
              <w:jc w:val="center"/>
              <w:rPr>
                <w:b/>
              </w:rPr>
            </w:pPr>
            <w:r>
              <w:rPr>
                <w:b/>
              </w:rPr>
              <w:t>Иные предельные параметры</w:t>
            </w:r>
          </w:p>
        </w:tc>
      </w:tr>
      <w:tr w:rsidR="003F57EA" w:rsidRPr="006914D1" w:rsidTr="003F57EA">
        <w:trPr>
          <w:trHeight w:val="77"/>
        </w:trPr>
        <w:tc>
          <w:tcPr>
            <w:tcW w:w="1560" w:type="dxa"/>
            <w:vMerge/>
          </w:tcPr>
          <w:p w:rsidR="003F57EA" w:rsidRPr="006914D1" w:rsidRDefault="003F57EA" w:rsidP="00D76F91"/>
        </w:tc>
        <w:tc>
          <w:tcPr>
            <w:tcW w:w="4111" w:type="dxa"/>
            <w:vMerge/>
          </w:tcPr>
          <w:p w:rsidR="003F57EA" w:rsidRPr="006914D1" w:rsidRDefault="003F57EA" w:rsidP="00D76F91"/>
        </w:tc>
        <w:tc>
          <w:tcPr>
            <w:tcW w:w="1985" w:type="dxa"/>
            <w:gridSpan w:val="2"/>
            <w:noWrap/>
          </w:tcPr>
          <w:p w:rsidR="003F57EA" w:rsidRPr="006914D1" w:rsidRDefault="003F57EA" w:rsidP="0066453A">
            <w:pPr>
              <w:ind w:firstLine="0"/>
              <w:rPr>
                <w:b/>
              </w:rPr>
            </w:pPr>
            <w:r w:rsidRPr="006914D1">
              <w:rPr>
                <w:b/>
              </w:rPr>
              <w:t>Площадь (кв. м.)</w:t>
            </w:r>
          </w:p>
        </w:tc>
        <w:tc>
          <w:tcPr>
            <w:tcW w:w="1134" w:type="dxa"/>
            <w:noWrap/>
          </w:tcPr>
          <w:p w:rsidR="003F57EA" w:rsidRPr="006914D1" w:rsidRDefault="003F57EA" w:rsidP="0066453A">
            <w:pPr>
              <w:ind w:firstLine="0"/>
              <w:jc w:val="left"/>
              <w:rPr>
                <w:b/>
              </w:rPr>
            </w:pPr>
            <w:r w:rsidRPr="006914D1">
              <w:rPr>
                <w:b/>
              </w:rPr>
              <w:t>Размер (</w:t>
            </w:r>
            <w:proofErr w:type="gramStart"/>
            <w:r w:rsidRPr="006914D1">
              <w:rPr>
                <w:b/>
              </w:rPr>
              <w:t>м</w:t>
            </w:r>
            <w:proofErr w:type="gramEnd"/>
            <w:r w:rsidRPr="006914D1">
              <w:rPr>
                <w:b/>
              </w:rPr>
              <w:t xml:space="preserve">.) </w:t>
            </w:r>
          </w:p>
        </w:tc>
        <w:tc>
          <w:tcPr>
            <w:tcW w:w="1417" w:type="dxa"/>
            <w:vMerge/>
          </w:tcPr>
          <w:p w:rsidR="003F57EA" w:rsidRPr="006914D1" w:rsidRDefault="003F57EA" w:rsidP="00D76F91"/>
        </w:tc>
        <w:tc>
          <w:tcPr>
            <w:tcW w:w="1701" w:type="dxa"/>
            <w:vMerge/>
          </w:tcPr>
          <w:p w:rsidR="003F57EA" w:rsidRPr="006914D1" w:rsidRDefault="003F57EA" w:rsidP="00D76F91"/>
        </w:tc>
        <w:tc>
          <w:tcPr>
            <w:tcW w:w="1559" w:type="dxa"/>
            <w:vMerge/>
          </w:tcPr>
          <w:p w:rsidR="003F57EA" w:rsidRPr="006914D1" w:rsidRDefault="003F57EA" w:rsidP="00D76F91"/>
        </w:tc>
        <w:tc>
          <w:tcPr>
            <w:tcW w:w="1984" w:type="dxa"/>
            <w:vMerge/>
          </w:tcPr>
          <w:p w:rsidR="003F57EA" w:rsidRPr="006914D1" w:rsidRDefault="003F57EA" w:rsidP="00D76F91"/>
        </w:tc>
      </w:tr>
      <w:tr w:rsidR="003F57EA" w:rsidRPr="006914D1" w:rsidTr="003F57EA">
        <w:trPr>
          <w:trHeight w:val="77"/>
        </w:trPr>
        <w:tc>
          <w:tcPr>
            <w:tcW w:w="1560" w:type="dxa"/>
            <w:vMerge/>
          </w:tcPr>
          <w:p w:rsidR="003F57EA" w:rsidRPr="006914D1" w:rsidRDefault="003F57EA" w:rsidP="00D76F91"/>
        </w:tc>
        <w:tc>
          <w:tcPr>
            <w:tcW w:w="4111" w:type="dxa"/>
            <w:vMerge/>
          </w:tcPr>
          <w:p w:rsidR="003F57EA" w:rsidRPr="006914D1" w:rsidRDefault="003F57EA" w:rsidP="00D76F91"/>
        </w:tc>
        <w:tc>
          <w:tcPr>
            <w:tcW w:w="992" w:type="dxa"/>
            <w:noWrap/>
          </w:tcPr>
          <w:p w:rsidR="003F57EA" w:rsidRPr="006914D1" w:rsidRDefault="003F57EA" w:rsidP="0066453A">
            <w:pPr>
              <w:ind w:firstLine="0"/>
              <w:rPr>
                <w:b/>
              </w:rPr>
            </w:pPr>
            <w:r w:rsidRPr="006914D1">
              <w:rPr>
                <w:b/>
                <w:lang w:val="en-US"/>
              </w:rPr>
              <w:t>m</w:t>
            </w:r>
            <w:proofErr w:type="spellStart"/>
            <w:r w:rsidRPr="006914D1">
              <w:rPr>
                <w:b/>
              </w:rPr>
              <w:t>in</w:t>
            </w:r>
            <w:proofErr w:type="spellEnd"/>
          </w:p>
        </w:tc>
        <w:tc>
          <w:tcPr>
            <w:tcW w:w="993" w:type="dxa"/>
          </w:tcPr>
          <w:p w:rsidR="003F57EA" w:rsidRPr="006914D1" w:rsidRDefault="003F57EA" w:rsidP="0066453A">
            <w:pPr>
              <w:ind w:firstLine="0"/>
              <w:rPr>
                <w:b/>
              </w:rPr>
            </w:pPr>
            <w:r w:rsidRPr="006914D1">
              <w:rPr>
                <w:b/>
                <w:lang w:val="en-US"/>
              </w:rPr>
              <w:t>m</w:t>
            </w:r>
            <w:proofErr w:type="spellStart"/>
            <w:r w:rsidRPr="006914D1">
              <w:rPr>
                <w:b/>
              </w:rPr>
              <w:t>ax</w:t>
            </w:r>
            <w:proofErr w:type="spellEnd"/>
          </w:p>
        </w:tc>
        <w:tc>
          <w:tcPr>
            <w:tcW w:w="1134" w:type="dxa"/>
            <w:noWrap/>
          </w:tcPr>
          <w:p w:rsidR="003F57EA" w:rsidRPr="006914D1" w:rsidRDefault="003F57EA" w:rsidP="0066453A">
            <w:pPr>
              <w:ind w:firstLine="0"/>
              <w:rPr>
                <w:b/>
              </w:rPr>
            </w:pPr>
            <w:r w:rsidRPr="006914D1">
              <w:rPr>
                <w:b/>
                <w:lang w:val="en-US"/>
              </w:rPr>
              <w:t>m</w:t>
            </w:r>
            <w:proofErr w:type="spellStart"/>
            <w:r w:rsidRPr="006914D1">
              <w:rPr>
                <w:b/>
              </w:rPr>
              <w:t>in</w:t>
            </w:r>
            <w:proofErr w:type="spellEnd"/>
          </w:p>
        </w:tc>
        <w:tc>
          <w:tcPr>
            <w:tcW w:w="1417" w:type="dxa"/>
            <w:vMerge/>
          </w:tcPr>
          <w:p w:rsidR="003F57EA" w:rsidRPr="006914D1" w:rsidRDefault="003F57EA" w:rsidP="00D76F91"/>
        </w:tc>
        <w:tc>
          <w:tcPr>
            <w:tcW w:w="1701" w:type="dxa"/>
            <w:vMerge/>
          </w:tcPr>
          <w:p w:rsidR="003F57EA" w:rsidRPr="006914D1" w:rsidRDefault="003F57EA" w:rsidP="00D76F91"/>
        </w:tc>
        <w:tc>
          <w:tcPr>
            <w:tcW w:w="1559" w:type="dxa"/>
            <w:vMerge/>
          </w:tcPr>
          <w:p w:rsidR="003F57EA" w:rsidRPr="006914D1" w:rsidRDefault="003F57EA" w:rsidP="00D76F91"/>
        </w:tc>
        <w:tc>
          <w:tcPr>
            <w:tcW w:w="1984" w:type="dxa"/>
            <w:vMerge/>
          </w:tcPr>
          <w:p w:rsidR="003F57EA" w:rsidRPr="006914D1" w:rsidRDefault="003F57EA" w:rsidP="00D76F91"/>
        </w:tc>
      </w:tr>
      <w:tr w:rsidR="00BB5CE9" w:rsidRPr="006914D1" w:rsidTr="003F57EA">
        <w:trPr>
          <w:trHeight w:val="365"/>
        </w:trPr>
        <w:tc>
          <w:tcPr>
            <w:tcW w:w="1560" w:type="dxa"/>
          </w:tcPr>
          <w:p w:rsidR="00BB5CE9" w:rsidRPr="006914D1" w:rsidRDefault="00BB5CE9" w:rsidP="00BB5CE9">
            <w:pPr>
              <w:ind w:firstLine="0"/>
              <w:jc w:val="center"/>
            </w:pPr>
            <w:r w:rsidRPr="006914D1">
              <w:t>Объекты гаражного назначения 2.7.1</w:t>
            </w:r>
          </w:p>
        </w:tc>
        <w:tc>
          <w:tcPr>
            <w:tcW w:w="4111" w:type="dxa"/>
          </w:tcPr>
          <w:p w:rsidR="00BB5CE9" w:rsidRPr="006914D1" w:rsidRDefault="00BB5CE9" w:rsidP="00D76F91">
            <w:pPr>
              <w:ind w:firstLine="0"/>
            </w:pPr>
            <w:r w:rsidRPr="006914D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992" w:type="dxa"/>
          </w:tcPr>
          <w:p w:rsidR="00BB5CE9" w:rsidRPr="006914D1" w:rsidRDefault="00BB5CE9" w:rsidP="00D76F91">
            <w:pPr>
              <w:spacing w:line="276" w:lineRule="auto"/>
              <w:ind w:firstLine="0"/>
              <w:jc w:val="center"/>
              <w:rPr>
                <w:lang w:val="en-US"/>
              </w:rPr>
            </w:pPr>
            <w:r w:rsidRPr="006914D1">
              <w:t>25</w:t>
            </w:r>
          </w:p>
        </w:tc>
        <w:tc>
          <w:tcPr>
            <w:tcW w:w="993" w:type="dxa"/>
          </w:tcPr>
          <w:p w:rsidR="00BB5CE9" w:rsidRPr="006914D1" w:rsidRDefault="00BB5CE9" w:rsidP="00D76F91">
            <w:pPr>
              <w:spacing w:line="276" w:lineRule="auto"/>
              <w:ind w:firstLine="0"/>
              <w:jc w:val="center"/>
              <w:rPr>
                <w:lang w:val="en-US"/>
              </w:rPr>
            </w:pPr>
            <w:r w:rsidRPr="006914D1">
              <w:t>30000</w:t>
            </w:r>
          </w:p>
        </w:tc>
        <w:tc>
          <w:tcPr>
            <w:tcW w:w="1134" w:type="dxa"/>
          </w:tcPr>
          <w:p w:rsidR="00BB5CE9" w:rsidRPr="006914D1" w:rsidRDefault="00BB5CE9" w:rsidP="00D76F91">
            <w:pPr>
              <w:spacing w:line="276" w:lineRule="auto"/>
              <w:ind w:firstLine="0"/>
              <w:jc w:val="center"/>
            </w:pPr>
            <w:r>
              <w:t>не подлежи</w:t>
            </w:r>
            <w:r w:rsidRPr="006914D1">
              <w:t>т установлению</w:t>
            </w:r>
          </w:p>
        </w:tc>
        <w:tc>
          <w:tcPr>
            <w:tcW w:w="1417" w:type="dxa"/>
          </w:tcPr>
          <w:p w:rsidR="00BB5CE9" w:rsidRPr="006914D1" w:rsidRDefault="00BB5CE9" w:rsidP="00D76F91">
            <w:pPr>
              <w:spacing w:line="276" w:lineRule="auto"/>
              <w:ind w:firstLine="0"/>
              <w:jc w:val="center"/>
            </w:pPr>
            <w:r w:rsidRPr="006914D1">
              <w:t>3/12</w:t>
            </w:r>
          </w:p>
        </w:tc>
        <w:tc>
          <w:tcPr>
            <w:tcW w:w="1701" w:type="dxa"/>
          </w:tcPr>
          <w:p w:rsidR="00BB5CE9" w:rsidRPr="006914D1" w:rsidRDefault="00BB5CE9" w:rsidP="00D76F91">
            <w:pPr>
              <w:spacing w:line="276" w:lineRule="auto"/>
              <w:ind w:firstLine="0"/>
              <w:jc w:val="center"/>
            </w:pPr>
            <w:r w:rsidRPr="006914D1">
              <w:t>75 %</w:t>
            </w:r>
          </w:p>
        </w:tc>
        <w:tc>
          <w:tcPr>
            <w:tcW w:w="1559" w:type="dxa"/>
          </w:tcPr>
          <w:p w:rsidR="00BB5CE9" w:rsidRPr="006914D1" w:rsidRDefault="00BB5CE9" w:rsidP="00D76F91">
            <w:pPr>
              <w:spacing w:line="276" w:lineRule="auto"/>
              <w:ind w:firstLine="0"/>
              <w:jc w:val="center"/>
            </w:pPr>
            <w:r w:rsidRPr="006914D1">
              <w:t>1</w:t>
            </w:r>
          </w:p>
        </w:tc>
        <w:tc>
          <w:tcPr>
            <w:tcW w:w="1984" w:type="dxa"/>
          </w:tcPr>
          <w:p w:rsidR="00BB5CE9" w:rsidRPr="006914D1" w:rsidRDefault="00BB5CE9" w:rsidP="00D76F91">
            <w:pPr>
              <w:spacing w:line="276" w:lineRule="auto"/>
              <w:ind w:firstLine="0"/>
              <w:jc w:val="center"/>
            </w:pPr>
            <w:r>
              <w:t>-</w:t>
            </w:r>
          </w:p>
        </w:tc>
      </w:tr>
      <w:tr w:rsidR="00BB5CE9" w:rsidRPr="006914D1" w:rsidTr="003F57EA">
        <w:trPr>
          <w:trHeight w:val="365"/>
        </w:trPr>
        <w:tc>
          <w:tcPr>
            <w:tcW w:w="1560" w:type="dxa"/>
          </w:tcPr>
          <w:p w:rsidR="00BB5CE9" w:rsidRPr="006914D1" w:rsidRDefault="00BB5CE9" w:rsidP="00D76F91">
            <w:pPr>
              <w:ind w:firstLine="0"/>
              <w:jc w:val="center"/>
            </w:pPr>
            <w:r w:rsidRPr="006914D1">
              <w:t>Деловое управление 4.1</w:t>
            </w:r>
          </w:p>
        </w:tc>
        <w:tc>
          <w:tcPr>
            <w:tcW w:w="4111" w:type="dxa"/>
          </w:tcPr>
          <w:p w:rsidR="00BB5CE9" w:rsidRPr="006914D1" w:rsidRDefault="00BB5CE9" w:rsidP="00D76F91">
            <w:pPr>
              <w:ind w:firstLine="0"/>
            </w:pPr>
            <w:r w:rsidRPr="006914D1">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BB5CE9" w:rsidRPr="006914D1" w:rsidRDefault="00BB5CE9" w:rsidP="00D76F91">
            <w:pPr>
              <w:ind w:firstLine="0"/>
              <w:jc w:val="center"/>
            </w:pPr>
            <w:r w:rsidRPr="006914D1">
              <w:t>5000</w:t>
            </w:r>
          </w:p>
        </w:tc>
        <w:tc>
          <w:tcPr>
            <w:tcW w:w="993" w:type="dxa"/>
          </w:tcPr>
          <w:p w:rsidR="00BB5CE9" w:rsidRPr="006914D1" w:rsidRDefault="00BB5CE9" w:rsidP="00D76F91">
            <w:pPr>
              <w:ind w:firstLine="0"/>
              <w:jc w:val="center"/>
            </w:pPr>
            <w:r w:rsidRPr="006914D1">
              <w:t>30000</w:t>
            </w:r>
          </w:p>
        </w:tc>
        <w:tc>
          <w:tcPr>
            <w:tcW w:w="1134" w:type="dxa"/>
          </w:tcPr>
          <w:p w:rsidR="00BB5CE9" w:rsidRPr="006914D1" w:rsidRDefault="00BB5CE9" w:rsidP="00D76F91">
            <w:pPr>
              <w:ind w:firstLine="0"/>
              <w:jc w:val="center"/>
            </w:pPr>
            <w:r>
              <w:t>не подлежи</w:t>
            </w:r>
            <w:r w:rsidRPr="006914D1">
              <w:t>т установлению</w:t>
            </w:r>
          </w:p>
        </w:tc>
        <w:tc>
          <w:tcPr>
            <w:tcW w:w="1417" w:type="dxa"/>
          </w:tcPr>
          <w:p w:rsidR="00BB5CE9" w:rsidRPr="006914D1" w:rsidRDefault="00BB5CE9" w:rsidP="00D76F91">
            <w:pPr>
              <w:ind w:firstLine="0"/>
              <w:jc w:val="center"/>
            </w:pPr>
            <w:r w:rsidRPr="006914D1">
              <w:t>10/40</w:t>
            </w:r>
          </w:p>
        </w:tc>
        <w:tc>
          <w:tcPr>
            <w:tcW w:w="1701" w:type="dxa"/>
          </w:tcPr>
          <w:p w:rsidR="00BB5CE9" w:rsidRPr="006914D1" w:rsidRDefault="00BB5CE9" w:rsidP="00D76F91">
            <w:pPr>
              <w:ind w:firstLine="0"/>
              <w:jc w:val="center"/>
            </w:pPr>
            <w:r w:rsidRPr="006914D1">
              <w:t>49 %</w:t>
            </w:r>
          </w:p>
        </w:tc>
        <w:tc>
          <w:tcPr>
            <w:tcW w:w="1559" w:type="dxa"/>
          </w:tcPr>
          <w:p w:rsidR="00BB5CE9" w:rsidRPr="006914D1" w:rsidRDefault="00BB5CE9" w:rsidP="00D76F91">
            <w:pPr>
              <w:ind w:firstLine="0"/>
              <w:jc w:val="center"/>
            </w:pPr>
            <w:r w:rsidRPr="006914D1">
              <w:t>1</w:t>
            </w:r>
          </w:p>
        </w:tc>
        <w:tc>
          <w:tcPr>
            <w:tcW w:w="1984" w:type="dxa"/>
          </w:tcPr>
          <w:p w:rsidR="00BB5CE9" w:rsidRPr="006914D1" w:rsidRDefault="00BB5CE9" w:rsidP="00D76F91">
            <w:pPr>
              <w:ind w:firstLine="0"/>
              <w:jc w:val="center"/>
            </w:pPr>
            <w:r>
              <w:t>-</w:t>
            </w:r>
          </w:p>
        </w:tc>
      </w:tr>
    </w:tbl>
    <w:p w:rsidR="006C3D8F" w:rsidRDefault="006C3D8F" w:rsidP="00DE1265">
      <w:pPr>
        <w:ind w:firstLine="0"/>
        <w:rPr>
          <w:b/>
        </w:rPr>
      </w:pPr>
    </w:p>
    <w:p w:rsidR="0066453A" w:rsidRPr="006914D1" w:rsidRDefault="0066453A" w:rsidP="0066453A">
      <w:pPr>
        <w:jc w:val="center"/>
        <w:rPr>
          <w:b/>
          <w:shd w:val="clear" w:color="auto" w:fill="FFFFFF"/>
        </w:rPr>
      </w:pPr>
      <w:r w:rsidRPr="006914D1">
        <w:rPr>
          <w:b/>
          <w:shd w:val="clear" w:color="auto" w:fill="FFFFFF"/>
        </w:rPr>
        <w:t>Вспомогательные виды разрешенного использования</w:t>
      </w:r>
    </w:p>
    <w:p w:rsidR="0066453A" w:rsidRPr="006914D1" w:rsidRDefault="0066453A" w:rsidP="0066453A">
      <w:pPr>
        <w:jc w:val="center"/>
        <w:rPr>
          <w:b/>
          <w:shd w:val="clear" w:color="auto" w:fill="FFFFFF"/>
        </w:rPr>
      </w:pPr>
    </w:p>
    <w:p w:rsidR="0066453A" w:rsidRPr="006914D1" w:rsidRDefault="0066453A" w:rsidP="0066453A">
      <w:pPr>
        <w:ind w:firstLine="567"/>
      </w:pPr>
      <w:proofErr w:type="gramStart"/>
      <w:r w:rsidRPr="006914D1">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w:t>
      </w:r>
      <w:r w:rsidRPr="006914D1">
        <w:lastRenderedPageBreak/>
        <w:t>использования и условно разрешенных видов использования, дополнительно к которым и совместно</w:t>
      </w:r>
      <w:proofErr w:type="gramEnd"/>
      <w:r w:rsidRPr="006914D1">
        <w:t xml:space="preserve"> с которыми установлены  вспомогательные виды разрешенного использования.</w:t>
      </w:r>
    </w:p>
    <w:p w:rsidR="0066453A" w:rsidRPr="006914D1" w:rsidRDefault="0066453A" w:rsidP="0066453A">
      <w:pPr>
        <w:rPr>
          <w:shd w:val="clear" w:color="auto" w:fill="FFFFFF"/>
        </w:rPr>
      </w:pPr>
    </w:p>
    <w:p w:rsidR="0066453A" w:rsidRDefault="0066453A" w:rsidP="0066453A">
      <w:pPr>
        <w:tabs>
          <w:tab w:val="left" w:pos="1320"/>
        </w:tabs>
        <w:ind w:firstLine="567"/>
      </w:pPr>
      <w:r w:rsidRPr="006914D1">
        <w:rPr>
          <w:shd w:val="clear" w:color="auto" w:fill="FFFFFF"/>
        </w:rPr>
        <w:t xml:space="preserve">- </w:t>
      </w:r>
      <w:r w:rsidRPr="006914D1">
        <w:t>Земельные участки (территории) общего пользования 12.0</w:t>
      </w:r>
    </w:p>
    <w:p w:rsidR="006C3D8F" w:rsidRDefault="006C3D8F" w:rsidP="00DE1265">
      <w:pPr>
        <w:ind w:firstLine="0"/>
        <w:rPr>
          <w:b/>
        </w:rPr>
      </w:pPr>
    </w:p>
    <w:p w:rsidR="006C3D8F" w:rsidRDefault="006C3D8F" w:rsidP="00DE1265">
      <w:pPr>
        <w:ind w:firstLine="0"/>
        <w:rPr>
          <w:b/>
        </w:rPr>
      </w:pPr>
    </w:p>
    <w:p w:rsidR="000C338B" w:rsidRPr="000C5BA6" w:rsidRDefault="000C338B" w:rsidP="000C338B">
      <w:pPr>
        <w:pStyle w:val="3"/>
        <w:rPr>
          <w:b w:val="0"/>
          <w:u w:val="single"/>
        </w:rPr>
      </w:pPr>
      <w:r w:rsidRPr="000C5BA6">
        <w:t>Статья 24.</w:t>
      </w:r>
      <w:r w:rsidR="00107B68">
        <w:t>5</w:t>
      </w:r>
      <w:r w:rsidRPr="000C5BA6">
        <w:t xml:space="preserve"> </w:t>
      </w:r>
      <w:r w:rsidRPr="000C5BA6">
        <w:tab/>
        <w:t>Гр</w:t>
      </w:r>
      <w:r>
        <w:t>адостроительные регламенты. Зона</w:t>
      </w:r>
      <w:r w:rsidR="00107B68">
        <w:t xml:space="preserve"> </w:t>
      </w:r>
      <w:r>
        <w:t xml:space="preserve">специального </w:t>
      </w:r>
      <w:r w:rsidRPr="000C5BA6">
        <w:t>назначения</w:t>
      </w:r>
    </w:p>
    <w:p w:rsidR="000C338B" w:rsidRPr="00107B68" w:rsidRDefault="000C338B" w:rsidP="000C338B">
      <w:pPr>
        <w:spacing w:before="240"/>
        <w:ind w:firstLine="851"/>
        <w:rPr>
          <w:b/>
        </w:rPr>
      </w:pPr>
      <w:r w:rsidRPr="00107B68">
        <w:rPr>
          <w:b/>
        </w:rPr>
        <w:t>СП</w:t>
      </w:r>
      <w:r w:rsidR="00107B68">
        <w:rPr>
          <w:b/>
        </w:rPr>
        <w:t xml:space="preserve">  </w:t>
      </w:r>
      <w:r w:rsidRPr="00107B68">
        <w:rPr>
          <w:b/>
        </w:rPr>
        <w:t xml:space="preserve">Зона специального назначения. </w:t>
      </w:r>
    </w:p>
    <w:p w:rsidR="006C3D8F" w:rsidRDefault="006C3D8F" w:rsidP="00DE1265">
      <w:pPr>
        <w:ind w:firstLine="0"/>
        <w:rPr>
          <w:b/>
        </w:rPr>
      </w:pPr>
    </w:p>
    <w:p w:rsidR="000C338B" w:rsidRDefault="000C338B" w:rsidP="00DE1265">
      <w:pPr>
        <w:ind w:firstLine="0"/>
        <w:rPr>
          <w:rFonts w:eastAsia="HiddenHorzOCR"/>
        </w:rPr>
      </w:pPr>
      <w:r w:rsidRPr="006914D1">
        <w:rPr>
          <w:rFonts w:eastAsia="Calibri"/>
        </w:rPr>
        <w:t xml:space="preserve">Зона </w:t>
      </w:r>
      <w:r>
        <w:rPr>
          <w:rFonts w:eastAsia="Calibri"/>
        </w:rPr>
        <w:t>специального назначения</w:t>
      </w:r>
      <w:r>
        <w:rPr>
          <w:rFonts w:eastAsia="HiddenHorzOCR"/>
        </w:rPr>
        <w:t xml:space="preserve"> (СП</w:t>
      </w:r>
      <w:r w:rsidRPr="006914D1">
        <w:rPr>
          <w:rFonts w:eastAsia="HiddenHorzOCR"/>
        </w:rPr>
        <w:t xml:space="preserve">) выделена для обеспечения правовых условий использования территорий, связанных с </w:t>
      </w:r>
      <w:r w:rsidRPr="006914D1">
        <w:rPr>
          <w:rFonts w:eastAsia="Calibri"/>
        </w:rPr>
        <w:t>ритуальной деятельностью и размещением объектов капитального строительства, предназначенных для отправления религиозных обрядов</w:t>
      </w:r>
      <w:r w:rsidRPr="006914D1">
        <w:rPr>
          <w:rFonts w:eastAsia="HiddenHorzOCR"/>
        </w:rPr>
        <w:t>.</w:t>
      </w:r>
    </w:p>
    <w:p w:rsidR="000C338B" w:rsidRDefault="000C338B" w:rsidP="00DE1265">
      <w:pPr>
        <w:ind w:firstLine="0"/>
        <w:rPr>
          <w:rFonts w:eastAsia="HiddenHorzOCR"/>
        </w:rPr>
      </w:pPr>
    </w:p>
    <w:tbl>
      <w:tblPr>
        <w:tblStyle w:val="19"/>
        <w:tblW w:w="17435" w:type="dxa"/>
        <w:tblLayout w:type="fixed"/>
        <w:tblLook w:val="04A0"/>
      </w:tblPr>
      <w:tblGrid>
        <w:gridCol w:w="1560"/>
        <w:gridCol w:w="4111"/>
        <w:gridCol w:w="992"/>
        <w:gridCol w:w="993"/>
        <w:gridCol w:w="1134"/>
        <w:gridCol w:w="1524"/>
        <w:gridCol w:w="1594"/>
        <w:gridCol w:w="1559"/>
        <w:gridCol w:w="1984"/>
        <w:gridCol w:w="1984"/>
      </w:tblGrid>
      <w:tr w:rsidR="000C338B" w:rsidRPr="000C338B" w:rsidTr="00BB5CE9">
        <w:trPr>
          <w:gridAfter w:val="1"/>
          <w:wAfter w:w="1984" w:type="dxa"/>
          <w:trHeight w:val="92"/>
        </w:trPr>
        <w:tc>
          <w:tcPr>
            <w:tcW w:w="15451" w:type="dxa"/>
            <w:gridSpan w:val="9"/>
          </w:tcPr>
          <w:p w:rsidR="000C338B" w:rsidRPr="000C338B" w:rsidRDefault="000C338B" w:rsidP="00D76F91">
            <w:pPr>
              <w:jc w:val="center"/>
              <w:rPr>
                <w:b/>
                <w:sz w:val="24"/>
                <w:szCs w:val="24"/>
              </w:rPr>
            </w:pPr>
            <w:r w:rsidRPr="000C338B">
              <w:rPr>
                <w:b/>
                <w:sz w:val="24"/>
                <w:szCs w:val="24"/>
              </w:rPr>
              <w:t>Основные виды разрешенного использования</w:t>
            </w:r>
          </w:p>
        </w:tc>
      </w:tr>
      <w:tr w:rsidR="000C338B" w:rsidRPr="000C338B" w:rsidTr="00BB5CE9">
        <w:trPr>
          <w:gridAfter w:val="1"/>
          <w:wAfter w:w="1984" w:type="dxa"/>
          <w:trHeight w:val="92"/>
        </w:trPr>
        <w:tc>
          <w:tcPr>
            <w:tcW w:w="1560" w:type="dxa"/>
            <w:vMerge w:val="restart"/>
          </w:tcPr>
          <w:p w:rsidR="000C338B" w:rsidRPr="000C338B" w:rsidRDefault="000C338B" w:rsidP="000C338B">
            <w:pPr>
              <w:ind w:firstLine="0"/>
              <w:rPr>
                <w:b/>
                <w:sz w:val="24"/>
                <w:szCs w:val="24"/>
              </w:rPr>
            </w:pPr>
            <w:r w:rsidRPr="000C338B">
              <w:rPr>
                <w:b/>
                <w:sz w:val="24"/>
                <w:szCs w:val="24"/>
              </w:rPr>
              <w:t>Наименование и код ВРИ</w:t>
            </w:r>
          </w:p>
        </w:tc>
        <w:tc>
          <w:tcPr>
            <w:tcW w:w="4111" w:type="dxa"/>
            <w:vMerge w:val="restart"/>
            <w:noWrap/>
          </w:tcPr>
          <w:p w:rsidR="000C338B" w:rsidRPr="000C338B" w:rsidRDefault="000C338B" w:rsidP="000C338B">
            <w:pPr>
              <w:ind w:firstLine="0"/>
              <w:jc w:val="center"/>
              <w:rPr>
                <w:b/>
                <w:sz w:val="24"/>
                <w:szCs w:val="24"/>
              </w:rPr>
            </w:pPr>
            <w:r w:rsidRPr="000C338B">
              <w:rPr>
                <w:b/>
                <w:sz w:val="24"/>
                <w:szCs w:val="24"/>
              </w:rPr>
              <w:t>Описание ВРИ</w:t>
            </w:r>
          </w:p>
        </w:tc>
        <w:tc>
          <w:tcPr>
            <w:tcW w:w="3119" w:type="dxa"/>
            <w:gridSpan w:val="3"/>
          </w:tcPr>
          <w:p w:rsidR="000C338B" w:rsidRPr="000C338B" w:rsidRDefault="000C338B" w:rsidP="000C338B">
            <w:pPr>
              <w:ind w:firstLine="0"/>
              <w:rPr>
                <w:b/>
                <w:sz w:val="24"/>
                <w:szCs w:val="24"/>
              </w:rPr>
            </w:pPr>
            <w:r w:rsidRPr="000C338B">
              <w:rPr>
                <w:b/>
                <w:sz w:val="24"/>
                <w:szCs w:val="24"/>
              </w:rPr>
              <w:t>Предельные размеры земельных участков</w:t>
            </w:r>
          </w:p>
        </w:tc>
        <w:tc>
          <w:tcPr>
            <w:tcW w:w="1524" w:type="dxa"/>
            <w:vMerge w:val="restart"/>
          </w:tcPr>
          <w:p w:rsidR="000C338B" w:rsidRPr="000C338B" w:rsidRDefault="000C338B" w:rsidP="000C338B">
            <w:pPr>
              <w:ind w:firstLine="0"/>
              <w:rPr>
                <w:b/>
                <w:sz w:val="24"/>
                <w:szCs w:val="24"/>
              </w:rPr>
            </w:pPr>
            <w:r w:rsidRPr="000C338B">
              <w:rPr>
                <w:b/>
                <w:sz w:val="24"/>
                <w:szCs w:val="24"/>
              </w:rPr>
              <w:t>Предельное количество этажей. Предельная высота.</w:t>
            </w:r>
          </w:p>
          <w:p w:rsidR="000C338B" w:rsidRPr="000C338B" w:rsidRDefault="000C338B" w:rsidP="000C338B">
            <w:pPr>
              <w:rPr>
                <w:b/>
                <w:sz w:val="24"/>
                <w:szCs w:val="24"/>
              </w:rPr>
            </w:pPr>
            <w:r w:rsidRPr="000C338B">
              <w:rPr>
                <w:b/>
                <w:sz w:val="24"/>
                <w:szCs w:val="24"/>
              </w:rPr>
              <w:t>(</w:t>
            </w:r>
            <w:proofErr w:type="spellStart"/>
            <w:r w:rsidRPr="000C338B">
              <w:rPr>
                <w:b/>
                <w:sz w:val="24"/>
                <w:szCs w:val="24"/>
              </w:rPr>
              <w:t>эт</w:t>
            </w:r>
            <w:proofErr w:type="spellEnd"/>
            <w:r w:rsidRPr="000C338B">
              <w:rPr>
                <w:b/>
                <w:sz w:val="24"/>
                <w:szCs w:val="24"/>
              </w:rPr>
              <w:t>./м.)</w:t>
            </w:r>
          </w:p>
        </w:tc>
        <w:tc>
          <w:tcPr>
            <w:tcW w:w="1594" w:type="dxa"/>
            <w:vMerge w:val="restart"/>
            <w:noWrap/>
          </w:tcPr>
          <w:p w:rsidR="000C338B" w:rsidRPr="000C338B" w:rsidRDefault="000C338B" w:rsidP="000C338B">
            <w:pPr>
              <w:ind w:firstLine="0"/>
              <w:rPr>
                <w:b/>
                <w:sz w:val="24"/>
                <w:szCs w:val="24"/>
              </w:rPr>
            </w:pPr>
            <w:r w:rsidRPr="000C338B">
              <w:rPr>
                <w:b/>
                <w:sz w:val="24"/>
                <w:szCs w:val="24"/>
              </w:rPr>
              <w:t>Максимальный процент застройки в границах земельного участка</w:t>
            </w:r>
          </w:p>
        </w:tc>
        <w:tc>
          <w:tcPr>
            <w:tcW w:w="1559" w:type="dxa"/>
            <w:vMerge w:val="restart"/>
            <w:noWrap/>
          </w:tcPr>
          <w:p w:rsidR="000C338B" w:rsidRPr="000C338B" w:rsidRDefault="000C338B" w:rsidP="000C338B">
            <w:pPr>
              <w:ind w:firstLine="0"/>
              <w:rPr>
                <w:b/>
                <w:sz w:val="24"/>
                <w:szCs w:val="24"/>
              </w:rPr>
            </w:pPr>
            <w:proofErr w:type="spellStart"/>
            <w:r w:rsidRPr="000C338B">
              <w:rPr>
                <w:b/>
                <w:sz w:val="24"/>
                <w:szCs w:val="24"/>
              </w:rPr>
              <w:t>Min</w:t>
            </w:r>
            <w:proofErr w:type="spellEnd"/>
            <w:r w:rsidRPr="000C338B">
              <w:rPr>
                <w:b/>
                <w:sz w:val="24"/>
                <w:szCs w:val="24"/>
              </w:rPr>
              <w:t xml:space="preserve"> отступы от границ земельного участка (</w:t>
            </w:r>
            <w:proofErr w:type="gramStart"/>
            <w:r w:rsidRPr="000C338B">
              <w:rPr>
                <w:b/>
                <w:sz w:val="24"/>
                <w:szCs w:val="24"/>
              </w:rPr>
              <w:t>м</w:t>
            </w:r>
            <w:proofErr w:type="gramEnd"/>
            <w:r w:rsidRPr="000C338B">
              <w:rPr>
                <w:b/>
                <w:sz w:val="24"/>
                <w:szCs w:val="24"/>
              </w:rPr>
              <w:t>.)</w:t>
            </w:r>
          </w:p>
        </w:tc>
        <w:tc>
          <w:tcPr>
            <w:tcW w:w="1984" w:type="dxa"/>
            <w:vMerge w:val="restart"/>
          </w:tcPr>
          <w:p w:rsidR="000C338B" w:rsidRPr="000C338B" w:rsidRDefault="000C338B" w:rsidP="000C338B">
            <w:pPr>
              <w:ind w:firstLine="0"/>
              <w:rPr>
                <w:b/>
                <w:sz w:val="24"/>
                <w:szCs w:val="24"/>
              </w:rPr>
            </w:pPr>
            <w:r w:rsidRPr="000C338B">
              <w:rPr>
                <w:b/>
                <w:sz w:val="24"/>
                <w:szCs w:val="24"/>
              </w:rPr>
              <w:t xml:space="preserve">Иные предельные параметры </w:t>
            </w:r>
          </w:p>
        </w:tc>
      </w:tr>
      <w:tr w:rsidR="000C338B" w:rsidRPr="000C338B" w:rsidTr="00BB5CE9">
        <w:trPr>
          <w:gridAfter w:val="1"/>
          <w:wAfter w:w="1984" w:type="dxa"/>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1985" w:type="dxa"/>
            <w:gridSpan w:val="2"/>
            <w:noWrap/>
          </w:tcPr>
          <w:p w:rsidR="000C338B" w:rsidRPr="000C338B" w:rsidRDefault="000C338B" w:rsidP="00D76F91">
            <w:pPr>
              <w:jc w:val="center"/>
              <w:rPr>
                <w:b/>
                <w:sz w:val="24"/>
                <w:szCs w:val="24"/>
              </w:rPr>
            </w:pPr>
            <w:r w:rsidRPr="000C338B">
              <w:rPr>
                <w:b/>
                <w:sz w:val="24"/>
                <w:szCs w:val="24"/>
              </w:rPr>
              <w:t>Площадь (кв. м.)</w:t>
            </w:r>
          </w:p>
        </w:tc>
        <w:tc>
          <w:tcPr>
            <w:tcW w:w="1134" w:type="dxa"/>
            <w:noWrap/>
          </w:tcPr>
          <w:p w:rsidR="000C338B" w:rsidRPr="000C338B" w:rsidRDefault="000C338B" w:rsidP="00D76F91">
            <w:pPr>
              <w:jc w:val="center"/>
              <w:rPr>
                <w:b/>
                <w:sz w:val="24"/>
                <w:szCs w:val="24"/>
              </w:rPr>
            </w:pPr>
            <w:r w:rsidRPr="000C338B">
              <w:rPr>
                <w:b/>
                <w:sz w:val="24"/>
                <w:szCs w:val="24"/>
              </w:rPr>
              <w:t>Размер (</w:t>
            </w:r>
            <w:proofErr w:type="gramStart"/>
            <w:r w:rsidRPr="000C338B">
              <w:rPr>
                <w:b/>
                <w:sz w:val="24"/>
                <w:szCs w:val="24"/>
              </w:rPr>
              <w:t>м</w:t>
            </w:r>
            <w:proofErr w:type="gramEnd"/>
            <w:r w:rsidRPr="000C338B">
              <w:rPr>
                <w:b/>
                <w:sz w:val="24"/>
                <w:szCs w:val="24"/>
              </w:rPr>
              <w:t xml:space="preserve">.) </w:t>
            </w:r>
          </w:p>
        </w:tc>
        <w:tc>
          <w:tcPr>
            <w:tcW w:w="1524" w:type="dxa"/>
            <w:vMerge/>
          </w:tcPr>
          <w:p w:rsidR="000C338B" w:rsidRPr="000C338B" w:rsidRDefault="000C338B" w:rsidP="00D76F91">
            <w:pPr>
              <w:rPr>
                <w:sz w:val="24"/>
                <w:szCs w:val="24"/>
              </w:rPr>
            </w:pPr>
          </w:p>
        </w:tc>
        <w:tc>
          <w:tcPr>
            <w:tcW w:w="1594" w:type="dxa"/>
            <w:vMerge/>
          </w:tcPr>
          <w:p w:rsidR="000C338B" w:rsidRPr="000C338B" w:rsidRDefault="000C338B" w:rsidP="00D76F91">
            <w:pPr>
              <w:rPr>
                <w:sz w:val="24"/>
                <w:szCs w:val="24"/>
              </w:rPr>
            </w:pPr>
          </w:p>
        </w:tc>
        <w:tc>
          <w:tcPr>
            <w:tcW w:w="1559" w:type="dxa"/>
            <w:vMerge/>
          </w:tcPr>
          <w:p w:rsidR="000C338B" w:rsidRPr="000C338B" w:rsidRDefault="000C338B" w:rsidP="00D76F91">
            <w:pPr>
              <w:rPr>
                <w:sz w:val="24"/>
                <w:szCs w:val="24"/>
              </w:rPr>
            </w:pPr>
          </w:p>
        </w:tc>
        <w:tc>
          <w:tcPr>
            <w:tcW w:w="1984" w:type="dxa"/>
            <w:vMerge/>
          </w:tcPr>
          <w:p w:rsidR="000C338B" w:rsidRPr="000C338B" w:rsidRDefault="000C338B" w:rsidP="00D76F91">
            <w:pPr>
              <w:rPr>
                <w:sz w:val="24"/>
                <w:szCs w:val="24"/>
              </w:rPr>
            </w:pPr>
          </w:p>
        </w:tc>
      </w:tr>
      <w:tr w:rsidR="000C338B" w:rsidRPr="000C338B" w:rsidTr="00BB5CE9">
        <w:trPr>
          <w:gridAfter w:val="1"/>
          <w:wAfter w:w="1984" w:type="dxa"/>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992" w:type="dxa"/>
            <w:noWrap/>
          </w:tcPr>
          <w:p w:rsidR="000C338B" w:rsidRPr="006914D1" w:rsidRDefault="000C338B" w:rsidP="00D76F91">
            <w:pPr>
              <w:jc w:val="center"/>
              <w:rPr>
                <w:b/>
              </w:rPr>
            </w:pPr>
            <w:r w:rsidRPr="006914D1">
              <w:rPr>
                <w:b/>
                <w:lang w:val="en-US"/>
              </w:rPr>
              <w:t>m</w:t>
            </w:r>
            <w:proofErr w:type="spellStart"/>
            <w:r w:rsidRPr="006914D1">
              <w:rPr>
                <w:b/>
              </w:rPr>
              <w:t>in</w:t>
            </w:r>
            <w:proofErr w:type="spellEnd"/>
          </w:p>
        </w:tc>
        <w:tc>
          <w:tcPr>
            <w:tcW w:w="993" w:type="dxa"/>
          </w:tcPr>
          <w:p w:rsidR="000C338B" w:rsidRPr="000C338B" w:rsidRDefault="000C338B" w:rsidP="00D76F91">
            <w:pPr>
              <w:jc w:val="center"/>
              <w:rPr>
                <w:b/>
                <w:sz w:val="24"/>
                <w:szCs w:val="24"/>
              </w:rPr>
            </w:pPr>
            <w:r w:rsidRPr="000C338B">
              <w:rPr>
                <w:b/>
                <w:sz w:val="24"/>
                <w:szCs w:val="24"/>
                <w:lang w:val="en-US"/>
              </w:rPr>
              <w:t>m</w:t>
            </w:r>
            <w:proofErr w:type="spellStart"/>
            <w:r w:rsidRPr="000C338B">
              <w:rPr>
                <w:b/>
                <w:sz w:val="24"/>
                <w:szCs w:val="24"/>
              </w:rPr>
              <w:t>ax</w:t>
            </w:r>
            <w:proofErr w:type="spellEnd"/>
          </w:p>
        </w:tc>
        <w:tc>
          <w:tcPr>
            <w:tcW w:w="1134" w:type="dxa"/>
          </w:tcPr>
          <w:p w:rsidR="000C338B" w:rsidRPr="000C338B" w:rsidRDefault="000C338B" w:rsidP="00D76F91">
            <w:pPr>
              <w:jc w:val="center"/>
              <w:rPr>
                <w:b/>
                <w:sz w:val="24"/>
                <w:szCs w:val="24"/>
              </w:rPr>
            </w:pPr>
            <w:r w:rsidRPr="000C338B">
              <w:rPr>
                <w:b/>
                <w:sz w:val="24"/>
                <w:szCs w:val="24"/>
                <w:lang w:val="en-US"/>
              </w:rPr>
              <w:t>m</w:t>
            </w:r>
            <w:proofErr w:type="spellStart"/>
            <w:r w:rsidRPr="000C338B">
              <w:rPr>
                <w:b/>
                <w:sz w:val="24"/>
                <w:szCs w:val="24"/>
              </w:rPr>
              <w:t>in</w:t>
            </w:r>
            <w:proofErr w:type="spellEnd"/>
          </w:p>
        </w:tc>
        <w:tc>
          <w:tcPr>
            <w:tcW w:w="1524" w:type="dxa"/>
            <w:vMerge/>
          </w:tcPr>
          <w:p w:rsidR="000C338B" w:rsidRPr="000C338B" w:rsidRDefault="000C338B" w:rsidP="00D76F91">
            <w:pPr>
              <w:rPr>
                <w:sz w:val="24"/>
                <w:szCs w:val="24"/>
              </w:rPr>
            </w:pPr>
          </w:p>
        </w:tc>
        <w:tc>
          <w:tcPr>
            <w:tcW w:w="1594" w:type="dxa"/>
            <w:vMerge/>
          </w:tcPr>
          <w:p w:rsidR="000C338B" w:rsidRPr="000C338B" w:rsidRDefault="000C338B" w:rsidP="00D76F91">
            <w:pPr>
              <w:jc w:val="center"/>
              <w:rPr>
                <w:sz w:val="24"/>
                <w:szCs w:val="24"/>
              </w:rPr>
            </w:pPr>
          </w:p>
        </w:tc>
        <w:tc>
          <w:tcPr>
            <w:tcW w:w="1559" w:type="dxa"/>
            <w:vMerge/>
          </w:tcPr>
          <w:p w:rsidR="000C338B" w:rsidRPr="000C338B" w:rsidRDefault="000C338B" w:rsidP="00D76F91">
            <w:pPr>
              <w:jc w:val="center"/>
              <w:rPr>
                <w:sz w:val="24"/>
                <w:szCs w:val="24"/>
              </w:rPr>
            </w:pPr>
          </w:p>
        </w:tc>
        <w:tc>
          <w:tcPr>
            <w:tcW w:w="1984" w:type="dxa"/>
            <w:vMerge/>
          </w:tcPr>
          <w:p w:rsidR="000C338B" w:rsidRPr="000C338B" w:rsidRDefault="000C338B" w:rsidP="00D76F91">
            <w:pPr>
              <w:jc w:val="center"/>
              <w:rPr>
                <w:sz w:val="24"/>
                <w:szCs w:val="24"/>
              </w:rPr>
            </w:pPr>
          </w:p>
        </w:tc>
      </w:tr>
      <w:tr w:rsidR="00BB5CE9" w:rsidRPr="006914D1" w:rsidTr="00BB5CE9">
        <w:trPr>
          <w:trHeight w:val="282"/>
        </w:trPr>
        <w:tc>
          <w:tcPr>
            <w:tcW w:w="1560" w:type="dxa"/>
          </w:tcPr>
          <w:p w:rsidR="00BB5CE9" w:rsidRPr="006914D1" w:rsidRDefault="00BB5CE9" w:rsidP="00D76F91">
            <w:pPr>
              <w:ind w:firstLine="0"/>
              <w:jc w:val="center"/>
            </w:pPr>
            <w:r w:rsidRPr="006914D1">
              <w:t>Религиозное использование 3.7</w:t>
            </w:r>
          </w:p>
        </w:tc>
        <w:tc>
          <w:tcPr>
            <w:tcW w:w="4111" w:type="dxa"/>
          </w:tcPr>
          <w:p w:rsidR="00BB5CE9" w:rsidRPr="006914D1" w:rsidRDefault="00BB5CE9" w:rsidP="00D76F91">
            <w:pPr>
              <w:ind w:firstLine="0"/>
            </w:pPr>
            <w:proofErr w:type="gramStart"/>
            <w:r w:rsidRPr="006914D1">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w:t>
            </w:r>
            <w:r w:rsidRPr="006914D1">
              <w:lastRenderedPageBreak/>
              <w:t>семинарии, духовные училища)</w:t>
            </w:r>
            <w:proofErr w:type="gramEnd"/>
          </w:p>
        </w:tc>
        <w:tc>
          <w:tcPr>
            <w:tcW w:w="992" w:type="dxa"/>
          </w:tcPr>
          <w:p w:rsidR="00BB5CE9" w:rsidRPr="006914D1" w:rsidRDefault="00BB5CE9" w:rsidP="00D76F91">
            <w:pPr>
              <w:ind w:firstLine="0"/>
            </w:pPr>
            <w:r w:rsidRPr="006914D1">
              <w:lastRenderedPageBreak/>
              <w:t xml:space="preserve">2500 </w:t>
            </w:r>
          </w:p>
        </w:tc>
        <w:tc>
          <w:tcPr>
            <w:tcW w:w="993" w:type="dxa"/>
          </w:tcPr>
          <w:p w:rsidR="00BB5CE9" w:rsidRPr="006914D1" w:rsidRDefault="00BB5CE9" w:rsidP="00D76F91">
            <w:pPr>
              <w:ind w:firstLine="0"/>
            </w:pPr>
            <w:r w:rsidRPr="006914D1">
              <w:t>100000</w:t>
            </w:r>
          </w:p>
        </w:tc>
        <w:tc>
          <w:tcPr>
            <w:tcW w:w="1134" w:type="dxa"/>
          </w:tcPr>
          <w:p w:rsidR="00BB5CE9" w:rsidRPr="006914D1" w:rsidRDefault="00BB5CE9" w:rsidP="00D76F91">
            <w:pPr>
              <w:ind w:firstLine="0"/>
            </w:pPr>
            <w:r>
              <w:t>не подлежи</w:t>
            </w:r>
            <w:r w:rsidRPr="006914D1">
              <w:t>т установлению</w:t>
            </w:r>
          </w:p>
        </w:tc>
        <w:tc>
          <w:tcPr>
            <w:tcW w:w="1524" w:type="dxa"/>
          </w:tcPr>
          <w:p w:rsidR="00BB5CE9" w:rsidRPr="006914D1" w:rsidRDefault="00BB5CE9" w:rsidP="00D76F91">
            <w:pPr>
              <w:ind w:firstLine="0"/>
              <w:jc w:val="center"/>
            </w:pPr>
            <w:r w:rsidRPr="006914D1">
              <w:t>5/20</w:t>
            </w:r>
          </w:p>
          <w:p w:rsidR="00BB5CE9" w:rsidRPr="006914D1" w:rsidRDefault="00BB5CE9" w:rsidP="00D76F91">
            <w:pPr>
              <w:ind w:firstLine="0"/>
              <w:jc w:val="center"/>
            </w:pPr>
            <w:proofErr w:type="gramStart"/>
            <w:r w:rsidRPr="006914D1">
              <w:t xml:space="preserve">Для объектов капитального строительства, предназначенных для отправления религиозных обрядов (церкви, соборы, храмы, часовни, </w:t>
            </w:r>
            <w:r w:rsidRPr="006914D1">
              <w:lastRenderedPageBreak/>
              <w:t>монастыри, мечети, молельные дома) - не подлежат установлению</w:t>
            </w:r>
            <w:proofErr w:type="gramEnd"/>
          </w:p>
        </w:tc>
        <w:tc>
          <w:tcPr>
            <w:tcW w:w="3153" w:type="dxa"/>
            <w:gridSpan w:val="2"/>
          </w:tcPr>
          <w:p w:rsidR="00BB5CE9" w:rsidRPr="006914D1" w:rsidRDefault="00BB5CE9" w:rsidP="00D76F91">
            <w:pPr>
              <w:ind w:firstLine="0"/>
              <w:jc w:val="center"/>
            </w:pPr>
            <w:r w:rsidRPr="006914D1">
              <w:lastRenderedPageBreak/>
              <w:t>50 %</w:t>
            </w:r>
          </w:p>
          <w:p w:rsidR="00BB5CE9" w:rsidRPr="006914D1" w:rsidRDefault="00BB5CE9" w:rsidP="00D76F91">
            <w:pPr>
              <w:ind w:firstLine="0"/>
              <w:jc w:val="center"/>
            </w:pPr>
            <w:proofErr w:type="gramStart"/>
            <w:r w:rsidRPr="006914D1">
              <w:t>Для объектов капитального строительств, предназначенных для отправления религиозных обрядов (церкви, соборы, храмы, часовни, монастыри, мечети, молельные дома) - не подлежат установлению</w:t>
            </w:r>
            <w:proofErr w:type="gramEnd"/>
          </w:p>
        </w:tc>
        <w:tc>
          <w:tcPr>
            <w:tcW w:w="1984" w:type="dxa"/>
          </w:tcPr>
          <w:p w:rsidR="00BB5CE9" w:rsidRPr="006914D1" w:rsidRDefault="00BB5CE9" w:rsidP="00D76F91">
            <w:pPr>
              <w:ind w:firstLine="0"/>
              <w:jc w:val="center"/>
            </w:pPr>
            <w:r w:rsidRPr="006914D1">
              <w:t>1</w:t>
            </w:r>
          </w:p>
        </w:tc>
        <w:tc>
          <w:tcPr>
            <w:tcW w:w="1984" w:type="dxa"/>
          </w:tcPr>
          <w:p w:rsidR="00BB5CE9" w:rsidRPr="006914D1" w:rsidRDefault="00BB5CE9" w:rsidP="00D76F91">
            <w:pPr>
              <w:ind w:firstLine="0"/>
              <w:jc w:val="center"/>
            </w:pPr>
            <w:r>
              <w:t>-</w:t>
            </w:r>
          </w:p>
        </w:tc>
      </w:tr>
      <w:tr w:rsidR="00BB5CE9" w:rsidRPr="006914D1" w:rsidTr="00BB5CE9">
        <w:trPr>
          <w:gridAfter w:val="1"/>
          <w:wAfter w:w="1984" w:type="dxa"/>
          <w:trHeight w:val="282"/>
        </w:trPr>
        <w:tc>
          <w:tcPr>
            <w:tcW w:w="1560" w:type="dxa"/>
          </w:tcPr>
          <w:p w:rsidR="00BB5CE9" w:rsidRPr="006914D1" w:rsidRDefault="00BB5CE9" w:rsidP="00D76F91">
            <w:pPr>
              <w:ind w:firstLine="0"/>
              <w:jc w:val="center"/>
            </w:pPr>
            <w:r w:rsidRPr="006914D1">
              <w:lastRenderedPageBreak/>
              <w:t>Ритуальная деятельность 12.1</w:t>
            </w:r>
          </w:p>
        </w:tc>
        <w:tc>
          <w:tcPr>
            <w:tcW w:w="4111" w:type="dxa"/>
          </w:tcPr>
          <w:p w:rsidR="00BB5CE9" w:rsidRPr="006914D1" w:rsidRDefault="00BB5CE9" w:rsidP="00D76F91">
            <w:pPr>
              <w:ind w:firstLine="0"/>
            </w:pPr>
            <w:r w:rsidRPr="006914D1">
              <w:t>Размещение кладбищ, крематориев и мест захоронения; размещение соответствующих культовых сооружений</w:t>
            </w:r>
          </w:p>
        </w:tc>
        <w:tc>
          <w:tcPr>
            <w:tcW w:w="992" w:type="dxa"/>
          </w:tcPr>
          <w:p w:rsidR="00BB5CE9" w:rsidRPr="006914D1" w:rsidRDefault="00BB5CE9" w:rsidP="00D76F91">
            <w:pPr>
              <w:ind w:firstLine="0"/>
            </w:pPr>
            <w:r w:rsidRPr="006914D1">
              <w:t>2500</w:t>
            </w:r>
          </w:p>
        </w:tc>
        <w:tc>
          <w:tcPr>
            <w:tcW w:w="993" w:type="dxa"/>
          </w:tcPr>
          <w:p w:rsidR="00BB5CE9" w:rsidRPr="006914D1" w:rsidRDefault="00BB5CE9" w:rsidP="00D76F91">
            <w:pPr>
              <w:ind w:firstLine="0"/>
            </w:pPr>
            <w:r w:rsidRPr="006914D1">
              <w:t>500000</w:t>
            </w:r>
          </w:p>
        </w:tc>
        <w:tc>
          <w:tcPr>
            <w:tcW w:w="1134" w:type="dxa"/>
          </w:tcPr>
          <w:p w:rsidR="00BB5CE9" w:rsidRPr="006914D1" w:rsidRDefault="00BB5CE9" w:rsidP="00D76F91">
            <w:pPr>
              <w:ind w:firstLine="0"/>
            </w:pPr>
            <w:r>
              <w:t>не подлежи</w:t>
            </w:r>
            <w:r w:rsidRPr="006914D1">
              <w:t>т установлению</w:t>
            </w:r>
          </w:p>
        </w:tc>
        <w:tc>
          <w:tcPr>
            <w:tcW w:w="1524" w:type="dxa"/>
          </w:tcPr>
          <w:p w:rsidR="00BB5CE9" w:rsidRPr="006914D1" w:rsidRDefault="00BB5CE9" w:rsidP="00D76F91">
            <w:pPr>
              <w:ind w:firstLine="0"/>
            </w:pPr>
            <w:r w:rsidRPr="006914D1">
              <w:t xml:space="preserve">-/20, для культовых сооружений </w:t>
            </w:r>
          </w:p>
          <w:p w:rsidR="00BB5CE9" w:rsidRPr="006914D1" w:rsidRDefault="00BB5CE9" w:rsidP="00D76F91">
            <w:pPr>
              <w:jc w:val="center"/>
            </w:pPr>
            <w:r w:rsidRPr="006914D1">
              <w:t>-/50</w:t>
            </w:r>
          </w:p>
        </w:tc>
        <w:tc>
          <w:tcPr>
            <w:tcW w:w="3153" w:type="dxa"/>
            <w:gridSpan w:val="2"/>
          </w:tcPr>
          <w:p w:rsidR="00BB5CE9" w:rsidRPr="006914D1" w:rsidRDefault="00BB5CE9" w:rsidP="00D76F91">
            <w:pPr>
              <w:ind w:firstLine="0"/>
            </w:pPr>
            <w:r w:rsidRPr="006914D1">
              <w:t>не подлежат установлению</w:t>
            </w:r>
          </w:p>
        </w:tc>
        <w:tc>
          <w:tcPr>
            <w:tcW w:w="1984" w:type="dxa"/>
          </w:tcPr>
          <w:p w:rsidR="00BB5CE9" w:rsidRPr="006914D1" w:rsidRDefault="00BB5CE9" w:rsidP="00D76F91">
            <w:pPr>
              <w:jc w:val="center"/>
            </w:pPr>
            <w:r>
              <w:t>-</w:t>
            </w:r>
          </w:p>
        </w:tc>
      </w:tr>
    </w:tbl>
    <w:p w:rsidR="000C338B" w:rsidRDefault="000C338B" w:rsidP="00DE1265">
      <w:pPr>
        <w:ind w:firstLine="0"/>
        <w:rPr>
          <w:rFonts w:eastAsia="HiddenHorzOCR"/>
        </w:rPr>
      </w:pPr>
    </w:p>
    <w:tbl>
      <w:tblPr>
        <w:tblStyle w:val="19"/>
        <w:tblW w:w="15417" w:type="dxa"/>
        <w:tblLayout w:type="fixed"/>
        <w:tblLook w:val="04A0"/>
      </w:tblPr>
      <w:tblGrid>
        <w:gridCol w:w="1560"/>
        <w:gridCol w:w="4111"/>
        <w:gridCol w:w="992"/>
        <w:gridCol w:w="993"/>
        <w:gridCol w:w="1134"/>
        <w:gridCol w:w="1417"/>
        <w:gridCol w:w="1701"/>
        <w:gridCol w:w="1559"/>
        <w:gridCol w:w="1950"/>
      </w:tblGrid>
      <w:tr w:rsidR="000C338B" w:rsidRPr="006914D1" w:rsidTr="000C338B">
        <w:trPr>
          <w:trHeight w:val="86"/>
        </w:trPr>
        <w:tc>
          <w:tcPr>
            <w:tcW w:w="15417" w:type="dxa"/>
            <w:gridSpan w:val="9"/>
          </w:tcPr>
          <w:p w:rsidR="000C338B" w:rsidRDefault="000C338B" w:rsidP="00D76F91">
            <w:pPr>
              <w:jc w:val="center"/>
              <w:rPr>
                <w:b/>
              </w:rPr>
            </w:pPr>
            <w:r w:rsidRPr="00BD573B">
              <w:rPr>
                <w:b/>
                <w:sz w:val="24"/>
                <w:szCs w:val="24"/>
                <w:shd w:val="clear" w:color="auto" w:fill="C6D9F1"/>
              </w:rPr>
              <w:t>Условно разрешенные виды использования</w:t>
            </w:r>
          </w:p>
        </w:tc>
      </w:tr>
      <w:tr w:rsidR="000C338B" w:rsidRPr="006914D1" w:rsidTr="000C338B">
        <w:trPr>
          <w:trHeight w:val="86"/>
        </w:trPr>
        <w:tc>
          <w:tcPr>
            <w:tcW w:w="1560" w:type="dxa"/>
            <w:vMerge w:val="restart"/>
          </w:tcPr>
          <w:p w:rsidR="000C338B" w:rsidRPr="006914D1" w:rsidRDefault="000C338B" w:rsidP="000C338B">
            <w:pPr>
              <w:ind w:firstLine="0"/>
              <w:rPr>
                <w:b/>
              </w:rPr>
            </w:pPr>
            <w:r w:rsidRPr="006914D1">
              <w:rPr>
                <w:b/>
              </w:rPr>
              <w:t>Наименование и код ВРИ</w:t>
            </w:r>
          </w:p>
        </w:tc>
        <w:tc>
          <w:tcPr>
            <w:tcW w:w="4111" w:type="dxa"/>
            <w:vMerge w:val="restart"/>
            <w:noWrap/>
          </w:tcPr>
          <w:p w:rsidR="000C338B" w:rsidRPr="006914D1" w:rsidRDefault="000C338B" w:rsidP="000C338B">
            <w:pPr>
              <w:ind w:firstLine="0"/>
              <w:jc w:val="center"/>
              <w:rPr>
                <w:b/>
              </w:rPr>
            </w:pPr>
            <w:r w:rsidRPr="006914D1">
              <w:rPr>
                <w:b/>
              </w:rPr>
              <w:t>Описание ВРИ</w:t>
            </w:r>
          </w:p>
        </w:tc>
        <w:tc>
          <w:tcPr>
            <w:tcW w:w="3119" w:type="dxa"/>
            <w:gridSpan w:val="3"/>
          </w:tcPr>
          <w:p w:rsidR="000C338B" w:rsidRPr="006914D1" w:rsidRDefault="000C338B" w:rsidP="000C338B">
            <w:pPr>
              <w:jc w:val="center"/>
              <w:rPr>
                <w:b/>
              </w:rPr>
            </w:pPr>
            <w:r w:rsidRPr="006914D1">
              <w:rPr>
                <w:b/>
              </w:rPr>
              <w:t>Предельные размеры земельных участков</w:t>
            </w:r>
          </w:p>
        </w:tc>
        <w:tc>
          <w:tcPr>
            <w:tcW w:w="1417" w:type="dxa"/>
            <w:vMerge w:val="restart"/>
          </w:tcPr>
          <w:p w:rsidR="000C338B" w:rsidRPr="006914D1" w:rsidRDefault="000C338B" w:rsidP="000C338B">
            <w:pPr>
              <w:ind w:firstLine="0"/>
              <w:jc w:val="center"/>
              <w:rPr>
                <w:b/>
              </w:rPr>
            </w:pPr>
            <w:r w:rsidRPr="006914D1">
              <w:rPr>
                <w:b/>
              </w:rPr>
              <w:t>Предельное количество этажей. Предельная высота.</w:t>
            </w:r>
          </w:p>
          <w:p w:rsidR="000C338B" w:rsidRPr="006914D1" w:rsidRDefault="000C338B" w:rsidP="000C338B">
            <w:pPr>
              <w:ind w:firstLine="0"/>
              <w:jc w:val="center"/>
              <w:rPr>
                <w:b/>
              </w:rPr>
            </w:pPr>
            <w:r w:rsidRPr="006914D1">
              <w:rPr>
                <w:b/>
              </w:rPr>
              <w:t>(</w:t>
            </w:r>
            <w:proofErr w:type="spellStart"/>
            <w:r w:rsidRPr="006914D1">
              <w:rPr>
                <w:b/>
              </w:rPr>
              <w:t>эт</w:t>
            </w:r>
            <w:proofErr w:type="spellEnd"/>
            <w:r w:rsidRPr="006914D1">
              <w:rPr>
                <w:b/>
              </w:rPr>
              <w:t>./м.)</w:t>
            </w:r>
          </w:p>
        </w:tc>
        <w:tc>
          <w:tcPr>
            <w:tcW w:w="1701" w:type="dxa"/>
            <w:vMerge w:val="restart"/>
            <w:noWrap/>
          </w:tcPr>
          <w:p w:rsidR="000C338B" w:rsidRPr="006914D1" w:rsidRDefault="000C338B" w:rsidP="000C338B">
            <w:pPr>
              <w:ind w:firstLine="0"/>
              <w:jc w:val="center"/>
              <w:rPr>
                <w:b/>
              </w:rPr>
            </w:pPr>
            <w:r w:rsidRPr="006914D1">
              <w:rPr>
                <w:b/>
              </w:rPr>
              <w:t xml:space="preserve">Максимальный процент застройки </w:t>
            </w:r>
            <w:r>
              <w:rPr>
                <w:b/>
              </w:rPr>
              <w:t>в границах земельного участка</w:t>
            </w:r>
          </w:p>
        </w:tc>
        <w:tc>
          <w:tcPr>
            <w:tcW w:w="1559" w:type="dxa"/>
            <w:vMerge w:val="restart"/>
            <w:noWrap/>
          </w:tcPr>
          <w:p w:rsidR="000C338B" w:rsidRPr="006914D1" w:rsidRDefault="000C338B" w:rsidP="000C338B">
            <w:pPr>
              <w:ind w:firstLine="0"/>
              <w:jc w:val="center"/>
              <w:rPr>
                <w:b/>
              </w:rPr>
            </w:pPr>
            <w:proofErr w:type="spellStart"/>
            <w:r w:rsidRPr="006914D1">
              <w:rPr>
                <w:b/>
              </w:rPr>
              <w:t>Min</w:t>
            </w:r>
            <w:proofErr w:type="spellEnd"/>
            <w:r w:rsidRPr="006914D1">
              <w:rPr>
                <w:b/>
              </w:rPr>
              <w:t xml:space="preserve"> отступы от границ земельного участка (</w:t>
            </w:r>
            <w:proofErr w:type="gramStart"/>
            <w:r w:rsidRPr="006914D1">
              <w:rPr>
                <w:b/>
              </w:rPr>
              <w:t>м</w:t>
            </w:r>
            <w:proofErr w:type="gramEnd"/>
            <w:r w:rsidRPr="006914D1">
              <w:rPr>
                <w:b/>
              </w:rPr>
              <w:t>.)</w:t>
            </w:r>
          </w:p>
        </w:tc>
        <w:tc>
          <w:tcPr>
            <w:tcW w:w="1950" w:type="dxa"/>
            <w:vMerge w:val="restart"/>
          </w:tcPr>
          <w:p w:rsidR="000C338B" w:rsidRPr="006914D1" w:rsidRDefault="000C338B" w:rsidP="000C338B">
            <w:pPr>
              <w:ind w:firstLine="0"/>
              <w:jc w:val="center"/>
              <w:rPr>
                <w:b/>
              </w:rPr>
            </w:pPr>
            <w:r>
              <w:rPr>
                <w:b/>
              </w:rPr>
              <w:t>Иные предельные параметры</w:t>
            </w:r>
          </w:p>
        </w:tc>
      </w:tr>
      <w:tr w:rsidR="000C338B" w:rsidRPr="006914D1" w:rsidTr="000C338B">
        <w:trPr>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1985" w:type="dxa"/>
            <w:gridSpan w:val="2"/>
            <w:noWrap/>
          </w:tcPr>
          <w:p w:rsidR="000C338B" w:rsidRPr="006914D1" w:rsidRDefault="000C338B" w:rsidP="000C338B">
            <w:pPr>
              <w:ind w:firstLine="0"/>
              <w:jc w:val="center"/>
              <w:rPr>
                <w:b/>
              </w:rPr>
            </w:pPr>
            <w:r w:rsidRPr="006914D1">
              <w:rPr>
                <w:b/>
              </w:rPr>
              <w:t>Площадь (кв. м.)</w:t>
            </w:r>
          </w:p>
        </w:tc>
        <w:tc>
          <w:tcPr>
            <w:tcW w:w="1134" w:type="dxa"/>
            <w:noWrap/>
          </w:tcPr>
          <w:p w:rsidR="000C338B" w:rsidRPr="006914D1" w:rsidRDefault="000C338B" w:rsidP="000C338B">
            <w:pPr>
              <w:ind w:firstLine="0"/>
              <w:jc w:val="center"/>
              <w:rPr>
                <w:b/>
              </w:rPr>
            </w:pPr>
            <w:r w:rsidRPr="006914D1">
              <w:rPr>
                <w:b/>
              </w:rPr>
              <w:t>Размер (</w:t>
            </w:r>
            <w:proofErr w:type="gramStart"/>
            <w:r w:rsidRPr="006914D1">
              <w:rPr>
                <w:b/>
              </w:rPr>
              <w:t>м</w:t>
            </w:r>
            <w:proofErr w:type="gramEnd"/>
            <w:r w:rsidRPr="006914D1">
              <w:rPr>
                <w:b/>
              </w:rPr>
              <w:t>.)</w:t>
            </w:r>
          </w:p>
        </w:tc>
        <w:tc>
          <w:tcPr>
            <w:tcW w:w="1417" w:type="dxa"/>
            <w:vMerge/>
          </w:tcPr>
          <w:p w:rsidR="000C338B" w:rsidRPr="006914D1" w:rsidRDefault="000C338B" w:rsidP="000C338B">
            <w:pPr>
              <w:jc w:val="center"/>
            </w:pPr>
          </w:p>
        </w:tc>
        <w:tc>
          <w:tcPr>
            <w:tcW w:w="1701" w:type="dxa"/>
            <w:vMerge/>
          </w:tcPr>
          <w:p w:rsidR="000C338B" w:rsidRPr="006914D1" w:rsidRDefault="000C338B" w:rsidP="000C338B">
            <w:pPr>
              <w:jc w:val="center"/>
            </w:pPr>
          </w:p>
        </w:tc>
        <w:tc>
          <w:tcPr>
            <w:tcW w:w="1559" w:type="dxa"/>
            <w:vMerge/>
          </w:tcPr>
          <w:p w:rsidR="000C338B" w:rsidRPr="006914D1" w:rsidRDefault="000C338B" w:rsidP="000C338B">
            <w:pPr>
              <w:jc w:val="center"/>
            </w:pPr>
          </w:p>
        </w:tc>
        <w:tc>
          <w:tcPr>
            <w:tcW w:w="1950" w:type="dxa"/>
            <w:vMerge/>
          </w:tcPr>
          <w:p w:rsidR="000C338B" w:rsidRPr="006914D1" w:rsidRDefault="000C338B" w:rsidP="000C338B">
            <w:pPr>
              <w:jc w:val="center"/>
            </w:pPr>
          </w:p>
        </w:tc>
      </w:tr>
      <w:tr w:rsidR="000C338B" w:rsidRPr="006914D1" w:rsidTr="000C338B">
        <w:trPr>
          <w:trHeight w:val="77"/>
        </w:trPr>
        <w:tc>
          <w:tcPr>
            <w:tcW w:w="1560" w:type="dxa"/>
            <w:vMerge/>
          </w:tcPr>
          <w:p w:rsidR="000C338B" w:rsidRPr="006914D1" w:rsidRDefault="000C338B" w:rsidP="00D76F91"/>
        </w:tc>
        <w:tc>
          <w:tcPr>
            <w:tcW w:w="4111" w:type="dxa"/>
            <w:vMerge/>
          </w:tcPr>
          <w:p w:rsidR="000C338B" w:rsidRPr="006914D1" w:rsidRDefault="000C338B" w:rsidP="00D76F91"/>
        </w:tc>
        <w:tc>
          <w:tcPr>
            <w:tcW w:w="992" w:type="dxa"/>
            <w:noWrap/>
          </w:tcPr>
          <w:p w:rsidR="000C338B" w:rsidRPr="006914D1" w:rsidRDefault="000C338B" w:rsidP="000C338B">
            <w:pPr>
              <w:ind w:firstLine="0"/>
              <w:jc w:val="center"/>
              <w:rPr>
                <w:b/>
              </w:rPr>
            </w:pPr>
            <w:r w:rsidRPr="006914D1">
              <w:rPr>
                <w:b/>
                <w:lang w:val="en-US"/>
              </w:rPr>
              <w:t>m</w:t>
            </w:r>
            <w:proofErr w:type="spellStart"/>
            <w:r w:rsidRPr="006914D1">
              <w:rPr>
                <w:b/>
              </w:rPr>
              <w:t>in</w:t>
            </w:r>
            <w:proofErr w:type="spellEnd"/>
          </w:p>
        </w:tc>
        <w:tc>
          <w:tcPr>
            <w:tcW w:w="993" w:type="dxa"/>
          </w:tcPr>
          <w:p w:rsidR="000C338B" w:rsidRPr="006914D1" w:rsidRDefault="000C338B" w:rsidP="000C338B">
            <w:pPr>
              <w:ind w:firstLine="0"/>
              <w:jc w:val="center"/>
              <w:rPr>
                <w:b/>
              </w:rPr>
            </w:pPr>
            <w:r w:rsidRPr="006914D1">
              <w:rPr>
                <w:b/>
                <w:lang w:val="en-US"/>
              </w:rPr>
              <w:t>m</w:t>
            </w:r>
            <w:proofErr w:type="spellStart"/>
            <w:r w:rsidRPr="006914D1">
              <w:rPr>
                <w:b/>
              </w:rPr>
              <w:t>ax</w:t>
            </w:r>
            <w:proofErr w:type="spellEnd"/>
          </w:p>
        </w:tc>
        <w:tc>
          <w:tcPr>
            <w:tcW w:w="1134" w:type="dxa"/>
            <w:noWrap/>
          </w:tcPr>
          <w:p w:rsidR="000C338B" w:rsidRPr="006914D1" w:rsidRDefault="000C338B" w:rsidP="000C338B">
            <w:pPr>
              <w:ind w:firstLine="0"/>
              <w:jc w:val="center"/>
              <w:rPr>
                <w:b/>
              </w:rPr>
            </w:pPr>
            <w:r w:rsidRPr="006914D1">
              <w:rPr>
                <w:b/>
                <w:lang w:val="en-US"/>
              </w:rPr>
              <w:t>m</w:t>
            </w:r>
            <w:proofErr w:type="spellStart"/>
            <w:r w:rsidRPr="006914D1">
              <w:rPr>
                <w:b/>
              </w:rPr>
              <w:t>in</w:t>
            </w:r>
            <w:proofErr w:type="spellEnd"/>
          </w:p>
        </w:tc>
        <w:tc>
          <w:tcPr>
            <w:tcW w:w="1417" w:type="dxa"/>
            <w:vMerge/>
          </w:tcPr>
          <w:p w:rsidR="000C338B" w:rsidRPr="006914D1" w:rsidRDefault="000C338B" w:rsidP="000C338B">
            <w:pPr>
              <w:jc w:val="center"/>
            </w:pPr>
          </w:p>
        </w:tc>
        <w:tc>
          <w:tcPr>
            <w:tcW w:w="1701" w:type="dxa"/>
            <w:vMerge/>
          </w:tcPr>
          <w:p w:rsidR="000C338B" w:rsidRPr="006914D1" w:rsidRDefault="000C338B" w:rsidP="000C338B">
            <w:pPr>
              <w:jc w:val="center"/>
            </w:pPr>
          </w:p>
        </w:tc>
        <w:tc>
          <w:tcPr>
            <w:tcW w:w="1559" w:type="dxa"/>
            <w:vMerge/>
          </w:tcPr>
          <w:p w:rsidR="000C338B" w:rsidRPr="006914D1" w:rsidRDefault="000C338B" w:rsidP="000C338B">
            <w:pPr>
              <w:jc w:val="center"/>
            </w:pPr>
          </w:p>
        </w:tc>
        <w:tc>
          <w:tcPr>
            <w:tcW w:w="1950" w:type="dxa"/>
            <w:vMerge/>
          </w:tcPr>
          <w:p w:rsidR="000C338B" w:rsidRPr="006914D1" w:rsidRDefault="000C338B" w:rsidP="000C338B">
            <w:pPr>
              <w:jc w:val="center"/>
            </w:pPr>
          </w:p>
        </w:tc>
      </w:tr>
      <w:tr w:rsidR="000C338B" w:rsidRPr="006914D1" w:rsidTr="000C338B">
        <w:trPr>
          <w:trHeight w:val="365"/>
        </w:trPr>
        <w:tc>
          <w:tcPr>
            <w:tcW w:w="1560" w:type="dxa"/>
          </w:tcPr>
          <w:p w:rsidR="000C338B" w:rsidRPr="006914D1" w:rsidRDefault="000C338B" w:rsidP="000C338B">
            <w:pPr>
              <w:ind w:firstLine="0"/>
              <w:jc w:val="center"/>
            </w:pPr>
            <w:r w:rsidRPr="006914D1">
              <w:t>Обеспечение внутреннего правопорядка 8.3</w:t>
            </w:r>
          </w:p>
        </w:tc>
        <w:tc>
          <w:tcPr>
            <w:tcW w:w="4111" w:type="dxa"/>
          </w:tcPr>
          <w:p w:rsidR="000C338B" w:rsidRPr="000C338B" w:rsidRDefault="000C338B" w:rsidP="000C338B">
            <w:pPr>
              <w:ind w:firstLine="0"/>
              <w:rPr>
                <w:sz w:val="24"/>
                <w:szCs w:val="24"/>
              </w:rPr>
            </w:pPr>
            <w:r w:rsidRPr="000C338B">
              <w:rPr>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536" w:type="dxa"/>
            <w:gridSpan w:val="4"/>
          </w:tcPr>
          <w:p w:rsidR="000C338B" w:rsidRPr="006914D1" w:rsidRDefault="000C338B" w:rsidP="00D76F91">
            <w:pPr>
              <w:jc w:val="center"/>
            </w:pPr>
            <w:r w:rsidRPr="006914D1">
              <w:t>не подлежат установлению</w:t>
            </w:r>
          </w:p>
        </w:tc>
        <w:tc>
          <w:tcPr>
            <w:tcW w:w="3260" w:type="dxa"/>
            <w:gridSpan w:val="2"/>
          </w:tcPr>
          <w:p w:rsidR="000C338B" w:rsidRPr="006914D1" w:rsidRDefault="000C338B" w:rsidP="00D76F91">
            <w:pPr>
              <w:jc w:val="center"/>
            </w:pPr>
            <w:r w:rsidRPr="006914D1">
              <w:t>1</w:t>
            </w:r>
          </w:p>
        </w:tc>
        <w:tc>
          <w:tcPr>
            <w:tcW w:w="1950" w:type="dxa"/>
          </w:tcPr>
          <w:p w:rsidR="000C338B" w:rsidRPr="006914D1" w:rsidRDefault="000C338B" w:rsidP="00D76F91">
            <w:pPr>
              <w:jc w:val="center"/>
            </w:pPr>
            <w:r>
              <w:t>-</w:t>
            </w:r>
          </w:p>
        </w:tc>
      </w:tr>
      <w:tr w:rsidR="000C338B" w:rsidRPr="006914D1" w:rsidTr="000C338B">
        <w:trPr>
          <w:trHeight w:val="365"/>
        </w:trPr>
        <w:tc>
          <w:tcPr>
            <w:tcW w:w="1560" w:type="dxa"/>
          </w:tcPr>
          <w:p w:rsidR="000C338B" w:rsidRPr="006914D1" w:rsidRDefault="000C338B" w:rsidP="000C338B">
            <w:pPr>
              <w:ind w:firstLine="0"/>
            </w:pPr>
            <w:r w:rsidRPr="006914D1">
              <w:t>Специальная деятельность 12.2</w:t>
            </w:r>
          </w:p>
        </w:tc>
        <w:tc>
          <w:tcPr>
            <w:tcW w:w="4111" w:type="dxa"/>
          </w:tcPr>
          <w:p w:rsidR="000C338B" w:rsidRPr="006914D1" w:rsidRDefault="000C338B" w:rsidP="00D76F91">
            <w:pPr>
              <w:pStyle w:val="ConsPlusNormal0"/>
              <w:jc w:val="center"/>
              <w:rPr>
                <w:rFonts w:ascii="Times New Roman" w:hAnsi="Times New Roman" w:cs="Times New Roman"/>
              </w:rPr>
            </w:pPr>
            <w:proofErr w:type="gramStart"/>
            <w:r w:rsidRPr="006914D1">
              <w:rPr>
                <w:rFonts w:ascii="Times New Roman" w:hAnsi="Times New Roman" w:cs="Times New Roman"/>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w:t>
            </w:r>
            <w:r w:rsidRPr="006914D1">
              <w:rPr>
                <w:rFonts w:ascii="Times New Roman" w:hAnsi="Times New Roman" w:cs="Times New Roman"/>
              </w:rPr>
              <w:lastRenderedPageBreak/>
              <w:t>захоронению и сортировке бытового мусора и отходов, мест сбора вещей для их вторичной переработки</w:t>
            </w:r>
            <w:proofErr w:type="gramEnd"/>
          </w:p>
        </w:tc>
        <w:tc>
          <w:tcPr>
            <w:tcW w:w="992" w:type="dxa"/>
          </w:tcPr>
          <w:p w:rsidR="000C338B" w:rsidRPr="006914D1" w:rsidRDefault="000C338B" w:rsidP="000C338B">
            <w:pPr>
              <w:ind w:firstLine="0"/>
            </w:pPr>
            <w:r w:rsidRPr="006914D1">
              <w:lastRenderedPageBreak/>
              <w:t>2500</w:t>
            </w:r>
          </w:p>
        </w:tc>
        <w:tc>
          <w:tcPr>
            <w:tcW w:w="993" w:type="dxa"/>
          </w:tcPr>
          <w:p w:rsidR="000C338B" w:rsidRPr="006914D1" w:rsidRDefault="000C338B" w:rsidP="000C338B">
            <w:pPr>
              <w:ind w:firstLine="0"/>
            </w:pPr>
            <w:r w:rsidRPr="006914D1">
              <w:t>500000</w:t>
            </w:r>
          </w:p>
        </w:tc>
        <w:tc>
          <w:tcPr>
            <w:tcW w:w="1134" w:type="dxa"/>
          </w:tcPr>
          <w:p w:rsidR="000C338B" w:rsidRPr="006914D1" w:rsidRDefault="000C338B" w:rsidP="000C338B">
            <w:pPr>
              <w:ind w:firstLine="0"/>
            </w:pPr>
            <w:r>
              <w:t>не подлежи</w:t>
            </w:r>
            <w:r w:rsidRPr="006914D1">
              <w:t>т установлению</w:t>
            </w:r>
          </w:p>
        </w:tc>
        <w:tc>
          <w:tcPr>
            <w:tcW w:w="1417" w:type="dxa"/>
          </w:tcPr>
          <w:p w:rsidR="000C338B" w:rsidRPr="006914D1" w:rsidRDefault="000C338B" w:rsidP="000C338B">
            <w:pPr>
              <w:ind w:firstLine="0"/>
            </w:pPr>
            <w:r w:rsidRPr="006914D1">
              <w:t>-/30, для труб -/50</w:t>
            </w:r>
          </w:p>
        </w:tc>
        <w:tc>
          <w:tcPr>
            <w:tcW w:w="3260" w:type="dxa"/>
            <w:gridSpan w:val="2"/>
          </w:tcPr>
          <w:p w:rsidR="000C338B" w:rsidRPr="006914D1" w:rsidRDefault="000C338B" w:rsidP="000C338B">
            <w:pPr>
              <w:spacing w:line="276" w:lineRule="auto"/>
              <w:ind w:firstLine="0"/>
            </w:pPr>
            <w:r w:rsidRPr="006914D1">
              <w:t>не подлежат установлению</w:t>
            </w:r>
          </w:p>
        </w:tc>
        <w:tc>
          <w:tcPr>
            <w:tcW w:w="1950" w:type="dxa"/>
          </w:tcPr>
          <w:p w:rsidR="000C338B" w:rsidRPr="006914D1" w:rsidRDefault="000C338B" w:rsidP="00D76F91">
            <w:pPr>
              <w:spacing w:line="276" w:lineRule="auto"/>
              <w:jc w:val="center"/>
            </w:pPr>
            <w:r>
              <w:t>-</w:t>
            </w:r>
          </w:p>
        </w:tc>
      </w:tr>
    </w:tbl>
    <w:p w:rsidR="00BB5CE9" w:rsidRDefault="00BB5CE9" w:rsidP="000C338B">
      <w:pPr>
        <w:jc w:val="center"/>
        <w:rPr>
          <w:b/>
          <w:shd w:val="clear" w:color="auto" w:fill="FFFFFF"/>
          <w:lang w:val="en-US"/>
        </w:rPr>
      </w:pPr>
    </w:p>
    <w:p w:rsidR="000C338B" w:rsidRPr="006914D1" w:rsidRDefault="000C338B" w:rsidP="000C338B">
      <w:pPr>
        <w:jc w:val="center"/>
        <w:rPr>
          <w:b/>
          <w:shd w:val="clear" w:color="auto" w:fill="FFFFFF"/>
        </w:rPr>
      </w:pPr>
      <w:r w:rsidRPr="006914D1">
        <w:rPr>
          <w:b/>
          <w:shd w:val="clear" w:color="auto" w:fill="FFFFFF"/>
        </w:rPr>
        <w:t>Вспомогательные виды разрешенного использования</w:t>
      </w:r>
    </w:p>
    <w:p w:rsidR="000C338B" w:rsidRPr="006914D1" w:rsidRDefault="000C338B" w:rsidP="000C338B">
      <w:pPr>
        <w:jc w:val="center"/>
        <w:rPr>
          <w:b/>
          <w:shd w:val="clear" w:color="auto" w:fill="FFFFFF"/>
        </w:rPr>
      </w:pPr>
    </w:p>
    <w:p w:rsidR="000C338B" w:rsidRPr="006914D1" w:rsidRDefault="000C338B" w:rsidP="000C338B">
      <w:pPr>
        <w:ind w:firstLine="567"/>
      </w:pPr>
      <w:proofErr w:type="gramStart"/>
      <w:r w:rsidRPr="006914D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6914D1">
        <w:t xml:space="preserve"> с которыми установлены  вспомогательные виды разрешенного использования.</w:t>
      </w:r>
    </w:p>
    <w:p w:rsidR="000C338B" w:rsidRPr="006914D1" w:rsidRDefault="000C338B" w:rsidP="000C338B">
      <w:pPr>
        <w:rPr>
          <w:shd w:val="clear" w:color="auto" w:fill="FFFFFF"/>
        </w:rPr>
      </w:pPr>
    </w:p>
    <w:p w:rsidR="000C338B" w:rsidRDefault="000C338B" w:rsidP="000C338B">
      <w:pPr>
        <w:ind w:firstLine="567"/>
      </w:pPr>
      <w:r w:rsidRPr="006914D1">
        <w:rPr>
          <w:shd w:val="clear" w:color="auto" w:fill="FFFFFF"/>
        </w:rPr>
        <w:t xml:space="preserve">- </w:t>
      </w:r>
      <w:r w:rsidRPr="006914D1">
        <w:t>Земельные участки (территории) общего пользования 12.0</w:t>
      </w:r>
    </w:p>
    <w:p w:rsidR="000C338B" w:rsidRPr="006914D1" w:rsidRDefault="000C338B" w:rsidP="000C338B">
      <w:pPr>
        <w:ind w:firstLine="567"/>
        <w:rPr>
          <w:shd w:val="clear" w:color="auto" w:fill="FFFFFF"/>
        </w:rPr>
      </w:pPr>
    </w:p>
    <w:p w:rsidR="000C338B" w:rsidRDefault="000C338B" w:rsidP="00DE1265">
      <w:pPr>
        <w:ind w:firstLine="0"/>
        <w:rPr>
          <w:b/>
        </w:rPr>
      </w:pPr>
    </w:p>
    <w:p w:rsidR="000C338B" w:rsidRDefault="000C338B" w:rsidP="00DE1265">
      <w:pPr>
        <w:ind w:firstLine="0"/>
        <w:rPr>
          <w:b/>
        </w:rPr>
      </w:pPr>
    </w:p>
    <w:p w:rsidR="000C338B" w:rsidRDefault="000C338B" w:rsidP="00DE1265">
      <w:pPr>
        <w:ind w:firstLine="0"/>
        <w:rPr>
          <w:b/>
        </w:rPr>
      </w:pPr>
    </w:p>
    <w:p w:rsidR="006C3D8F" w:rsidRDefault="006C3D8F" w:rsidP="00DE1265">
      <w:pPr>
        <w:ind w:firstLine="0"/>
        <w:rPr>
          <w:b/>
        </w:rPr>
      </w:pPr>
    </w:p>
    <w:p w:rsidR="006C3D8F" w:rsidRDefault="006C3D8F" w:rsidP="00DE1265">
      <w:pPr>
        <w:ind w:firstLine="0"/>
        <w:rPr>
          <w:b/>
        </w:rPr>
      </w:pPr>
    </w:p>
    <w:p w:rsidR="00251381" w:rsidRDefault="00251381" w:rsidP="00DE1265">
      <w:pPr>
        <w:ind w:firstLine="0"/>
        <w:rPr>
          <w:b/>
        </w:rPr>
      </w:pPr>
    </w:p>
    <w:p w:rsidR="006C3D8F" w:rsidRDefault="006C3D8F" w:rsidP="00DE1265">
      <w:pPr>
        <w:ind w:firstLine="0"/>
        <w:rPr>
          <w:b/>
        </w:rPr>
      </w:pPr>
    </w:p>
    <w:p w:rsidR="00251381" w:rsidRDefault="00251381" w:rsidP="00DE1265">
      <w:pPr>
        <w:ind w:firstLine="0"/>
        <w:rPr>
          <w:b/>
        </w:rPr>
      </w:pPr>
    </w:p>
    <w:p w:rsidR="000C5BA6" w:rsidRDefault="000C5BA6" w:rsidP="00DE1265">
      <w:pPr>
        <w:ind w:firstLine="0"/>
        <w:rPr>
          <w:b/>
        </w:rPr>
      </w:pPr>
    </w:p>
    <w:p w:rsidR="000C5BA6" w:rsidRDefault="000C5BA6" w:rsidP="00DE1265">
      <w:pPr>
        <w:ind w:firstLine="0"/>
        <w:rPr>
          <w:b/>
        </w:rPr>
      </w:pPr>
    </w:p>
    <w:p w:rsidR="000C5BA6" w:rsidRDefault="000C5BA6" w:rsidP="00DE1265">
      <w:pPr>
        <w:ind w:firstLine="0"/>
        <w:rPr>
          <w:b/>
        </w:rPr>
      </w:pPr>
    </w:p>
    <w:p w:rsidR="000C5BA6" w:rsidRDefault="000C5BA6" w:rsidP="00DE1265">
      <w:pPr>
        <w:ind w:firstLine="0"/>
        <w:rPr>
          <w:b/>
        </w:rPr>
      </w:pPr>
    </w:p>
    <w:p w:rsidR="006C3D8F" w:rsidRDefault="006C3D8F" w:rsidP="00DE1265">
      <w:pPr>
        <w:ind w:firstLine="0"/>
        <w:rPr>
          <w:b/>
        </w:rPr>
      </w:pPr>
    </w:p>
    <w:p w:rsidR="006C3D8F" w:rsidRDefault="006C3D8F" w:rsidP="00DE1265">
      <w:pPr>
        <w:ind w:firstLine="0"/>
        <w:rPr>
          <w:b/>
        </w:rPr>
      </w:pPr>
    </w:p>
    <w:p w:rsidR="006C3D8F" w:rsidRDefault="006C3D8F" w:rsidP="00DE1265">
      <w:pPr>
        <w:ind w:firstLine="0"/>
        <w:rPr>
          <w:b/>
        </w:rPr>
      </w:pPr>
    </w:p>
    <w:p w:rsidR="006C3D8F" w:rsidRDefault="006C3D8F" w:rsidP="00DE1265">
      <w:pPr>
        <w:ind w:firstLine="0"/>
        <w:rPr>
          <w:b/>
        </w:rPr>
      </w:pPr>
    </w:p>
    <w:p w:rsidR="006C3D8F" w:rsidRDefault="006C3D8F" w:rsidP="00DE1265">
      <w:pPr>
        <w:ind w:firstLine="0"/>
        <w:rPr>
          <w:b/>
        </w:rPr>
      </w:pPr>
    </w:p>
    <w:p w:rsidR="006C3D8F" w:rsidRPr="00DE1265" w:rsidRDefault="006C3D8F" w:rsidP="00DE1265">
      <w:pPr>
        <w:ind w:firstLine="0"/>
        <w:rPr>
          <w:b/>
        </w:rPr>
      </w:pPr>
    </w:p>
    <w:p w:rsidR="005113E8" w:rsidRPr="00FE154A" w:rsidRDefault="005113E8" w:rsidP="005113E8">
      <w:pPr>
        <w:ind w:firstLine="0"/>
      </w:pPr>
    </w:p>
    <w:p w:rsidR="005113E8" w:rsidRPr="00FE154A" w:rsidRDefault="005113E8" w:rsidP="005113E8"/>
    <w:p w:rsidR="00DE1265" w:rsidRPr="00514CEC" w:rsidRDefault="00DE1265" w:rsidP="00E33A4F">
      <w:pPr>
        <w:ind w:firstLine="0"/>
        <w:rPr>
          <w:sz w:val="22"/>
          <w:szCs w:val="22"/>
        </w:rPr>
      </w:pPr>
    </w:p>
    <w:p w:rsidR="00237C74" w:rsidRPr="00310DA3" w:rsidRDefault="00237C74" w:rsidP="00AF0132">
      <w:pPr>
        <w:ind w:firstLine="0"/>
        <w:jc w:val="left"/>
        <w:sectPr w:rsidR="00237C74" w:rsidRPr="00310DA3" w:rsidSect="00ED063E">
          <w:pgSz w:w="16838" w:h="11906" w:orient="landscape"/>
          <w:pgMar w:top="1135" w:right="820" w:bottom="851" w:left="851" w:header="709" w:footer="709" w:gutter="0"/>
          <w:cols w:space="708"/>
          <w:docGrid w:linePitch="360"/>
        </w:sectPr>
      </w:pPr>
    </w:p>
    <w:p w:rsidR="0088530C" w:rsidRPr="00115CA0" w:rsidRDefault="00FE3028" w:rsidP="00115CA0">
      <w:pPr>
        <w:pStyle w:val="2"/>
      </w:pPr>
      <w:bookmarkStart w:id="22" w:name="_Toc141716338"/>
      <w:r w:rsidRPr="00115CA0">
        <w:lastRenderedPageBreak/>
        <w:t>Глава 1</w:t>
      </w:r>
      <w:r w:rsidR="003E478C" w:rsidRPr="00115CA0">
        <w:t>1</w:t>
      </w:r>
      <w:r w:rsidRPr="00115CA0">
        <w:t xml:space="preserve">. Градостроительные регламенты в части ограничений использования земельных участков и объектов капитального строительства </w:t>
      </w:r>
      <w:proofErr w:type="spellStart"/>
      <w:r w:rsidR="008D2C51">
        <w:t>Ардатовского</w:t>
      </w:r>
      <w:proofErr w:type="spellEnd"/>
      <w:r w:rsidR="00115CA0" w:rsidRPr="00115CA0">
        <w:t xml:space="preserve"> сельского поселения </w:t>
      </w:r>
      <w:proofErr w:type="spellStart"/>
      <w:r w:rsidR="00AE3C35">
        <w:t>Ардатовского</w:t>
      </w:r>
      <w:proofErr w:type="spellEnd"/>
      <w:r w:rsidR="00115CA0" w:rsidRPr="00115CA0">
        <w:t xml:space="preserve"> муниципального района Республики Мордовия</w:t>
      </w:r>
      <w:bookmarkEnd w:id="22"/>
    </w:p>
    <w:p w:rsidR="004302EC" w:rsidRPr="00115CA0" w:rsidRDefault="004302EC" w:rsidP="004302EC"/>
    <w:p w:rsidR="0039335C" w:rsidRPr="00115CA0" w:rsidRDefault="0039335C" w:rsidP="00B12DE7">
      <w:pPr>
        <w:pStyle w:val="3"/>
      </w:pPr>
      <w:bookmarkStart w:id="23" w:name="_Toc426622157"/>
      <w:bookmarkStart w:id="24" w:name="_Toc141716339"/>
      <w:r w:rsidRPr="00115CA0">
        <w:t xml:space="preserve">Статья </w:t>
      </w:r>
      <w:r w:rsidR="00FE3028" w:rsidRPr="00115CA0">
        <w:t>2</w:t>
      </w:r>
      <w:r w:rsidR="002730AC" w:rsidRPr="00115CA0">
        <w:t>5</w:t>
      </w:r>
      <w:r w:rsidRPr="00115CA0">
        <w:t>.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23"/>
      <w:bookmarkEnd w:id="24"/>
    </w:p>
    <w:p w:rsidR="00FB613C" w:rsidRPr="00115CA0" w:rsidRDefault="00FB613C" w:rsidP="00FB613C">
      <w:pPr>
        <w:spacing w:line="27" w:lineRule="atLeast"/>
        <w:contextualSpacing/>
      </w:pPr>
      <w:proofErr w:type="gramStart"/>
      <w:r w:rsidRPr="00115CA0">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115CA0">
        <w:t>водоохранные</w:t>
      </w:r>
      <w:proofErr w:type="spellEnd"/>
      <w:r w:rsidRPr="00115CA0">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15CA0">
        <w:t>приаэродромная</w:t>
      </w:r>
      <w:proofErr w:type="spellEnd"/>
      <w:r w:rsidRPr="00115CA0">
        <w:t xml:space="preserve"> территория, иные зоны, устанавливаемые в соответствии с законодательством Российской Федерации.</w:t>
      </w:r>
      <w:proofErr w:type="gramEnd"/>
    </w:p>
    <w:p w:rsidR="00FB613C" w:rsidRPr="00115CA0" w:rsidRDefault="00FB613C" w:rsidP="00FB613C">
      <w:pPr>
        <w:spacing w:line="27" w:lineRule="atLeast"/>
        <w:contextualSpacing/>
      </w:pPr>
      <w:r w:rsidRPr="00115CA0">
        <w:t>На карте градостроительного зонирования сельского поселения отображены границы зон с особыми условиями использования следующих видов:</w:t>
      </w:r>
    </w:p>
    <w:p w:rsidR="00FB613C" w:rsidRPr="00115CA0" w:rsidRDefault="00FB613C" w:rsidP="00FB613C">
      <w:pPr>
        <w:spacing w:line="27" w:lineRule="atLeast"/>
        <w:contextualSpacing/>
      </w:pPr>
      <w:r w:rsidRPr="00115CA0">
        <w:t xml:space="preserve">1) Санитарно-защитная зона. </w:t>
      </w:r>
      <w:bookmarkStart w:id="25" w:name="_Hlk44320219"/>
      <w:r w:rsidRPr="00115CA0">
        <w:t xml:space="preserve">Особые условия использования земельных участков, расположенных в границах таких зон определяются СанПиН 2.2.1/2.1.1.1200-03 "Санитарно-защитные зоны и санитарная классификация предприятий, сооружений и иных объектов". </w:t>
      </w:r>
    </w:p>
    <w:bookmarkEnd w:id="25"/>
    <w:p w:rsidR="00FB613C" w:rsidRPr="00115CA0" w:rsidRDefault="00FB613C" w:rsidP="00FB613C">
      <w:pPr>
        <w:spacing w:line="27" w:lineRule="atLeast"/>
        <w:contextualSpacing/>
      </w:pPr>
      <w:r w:rsidRPr="00115CA0">
        <w:t>2) Охранная зона инженерных коммуникаций:</w:t>
      </w:r>
    </w:p>
    <w:p w:rsidR="00FB613C" w:rsidRPr="00115CA0" w:rsidRDefault="00FB613C" w:rsidP="00FB613C">
      <w:pPr>
        <w:spacing w:line="27" w:lineRule="atLeast"/>
        <w:contextualSpacing/>
      </w:pPr>
      <w:r w:rsidRPr="00115CA0">
        <w:t>- Охранная зона газопроводов и систем газоснабжения. Особые условия использования земельных участков, расположенных в границах таких зон определяются Постановлением Правительства РФ от 20 ноября 2000 г. N 878 "Об утверждении Правил охраны газораспределительных сетей".</w:t>
      </w:r>
    </w:p>
    <w:p w:rsidR="00FB613C" w:rsidRPr="00115CA0" w:rsidRDefault="00FB613C" w:rsidP="00FB613C">
      <w:pPr>
        <w:spacing w:line="27" w:lineRule="atLeast"/>
        <w:contextualSpacing/>
      </w:pPr>
      <w:r w:rsidRPr="00115CA0">
        <w:t xml:space="preserve">- Охранная зона объектов электросетевого хозяйства (вдоль линий электропередачи, вокруг подстанций). </w:t>
      </w:r>
      <w:bookmarkStart w:id="26" w:name="_Hlk44321421"/>
      <w:r w:rsidRPr="00115CA0">
        <w:t xml:space="preserve">Особые условия использования земельных участков, расположенных в границах таких зон определяются Постановлением Правительства Российской Федерации от 24 февраля 2009 года № 160. </w:t>
      </w:r>
    </w:p>
    <w:bookmarkEnd w:id="26"/>
    <w:p w:rsidR="00FB613C" w:rsidRPr="00115CA0" w:rsidRDefault="00FB613C" w:rsidP="00FB613C">
      <w:pPr>
        <w:spacing w:line="27" w:lineRule="atLeast"/>
        <w:contextualSpacing/>
      </w:pPr>
      <w:r w:rsidRPr="00115CA0">
        <w:t xml:space="preserve">3) </w:t>
      </w:r>
      <w:proofErr w:type="spellStart"/>
      <w:r w:rsidRPr="00115CA0">
        <w:t>Водоохранная</w:t>
      </w:r>
      <w:proofErr w:type="spellEnd"/>
      <w:r w:rsidRPr="00115CA0">
        <w:t xml:space="preserve"> зона. </w:t>
      </w:r>
      <w:bookmarkStart w:id="27" w:name="_Hlk44320175"/>
      <w:r w:rsidRPr="00115CA0">
        <w:t>Особые условия использования земельных участков, расположенных в границах таких зон определяются:</w:t>
      </w:r>
    </w:p>
    <w:p w:rsidR="00FB613C" w:rsidRPr="00115CA0" w:rsidRDefault="00FB613C" w:rsidP="00FB613C">
      <w:pPr>
        <w:spacing w:line="27" w:lineRule="atLeast"/>
        <w:contextualSpacing/>
      </w:pPr>
      <w:bookmarkStart w:id="28" w:name="_Hlk44320162"/>
      <w:r w:rsidRPr="00115CA0">
        <w:t>- Водным кодексом Российской Федерации от 03.06.2006 N 74-ФЗ;</w:t>
      </w:r>
    </w:p>
    <w:p w:rsidR="00FB613C" w:rsidRPr="00115CA0" w:rsidRDefault="00FB613C" w:rsidP="00FB613C">
      <w:pPr>
        <w:spacing w:line="27" w:lineRule="atLeast"/>
        <w:contextualSpacing/>
      </w:pPr>
      <w:r w:rsidRPr="00115CA0">
        <w:t xml:space="preserve">- Постановлением Правительства РФ от 6 октября 2008 г. N 743 "Об утверждении Правил установления рыбоохранных зон". </w:t>
      </w:r>
    </w:p>
    <w:bookmarkEnd w:id="27"/>
    <w:bookmarkEnd w:id="28"/>
    <w:p w:rsidR="00FB613C" w:rsidRPr="00115CA0" w:rsidRDefault="00FB613C" w:rsidP="00FB613C">
      <w:pPr>
        <w:spacing w:line="27" w:lineRule="atLeast"/>
        <w:contextualSpacing/>
      </w:pPr>
      <w:r w:rsidRPr="00115CA0">
        <w:t xml:space="preserve">4) Прибрежная защитная полоса. Особые условия использования земельных участков, расположенных в границах таких зон определяются Водным кодексом Российской Федерации от 03.06.2006 </w:t>
      </w:r>
      <w:r w:rsidRPr="00115CA0">
        <w:rPr>
          <w:lang w:val="en-US"/>
        </w:rPr>
        <w:t>N</w:t>
      </w:r>
      <w:r w:rsidRPr="00115CA0">
        <w:t xml:space="preserve"> 74-ФЗ.</w:t>
      </w:r>
    </w:p>
    <w:p w:rsidR="00FB613C" w:rsidRPr="00115CA0" w:rsidRDefault="00FB613C" w:rsidP="00FB613C">
      <w:pPr>
        <w:spacing w:line="276" w:lineRule="auto"/>
      </w:pPr>
      <w:r w:rsidRPr="00115CA0">
        <w:t xml:space="preserve">5) Границы территорий объектов культурного наследия. Особые условия использования земельных участков, расположенных в границах территорий объектов культурного наследия определяются: </w:t>
      </w:r>
    </w:p>
    <w:p w:rsidR="00FB613C" w:rsidRPr="00115CA0" w:rsidRDefault="00FB613C" w:rsidP="00FB613C">
      <w:r w:rsidRPr="00115CA0">
        <w:t>- Федеральным законом №73-ФЗ от 25 июня 2002 года «Об объектах культурного наследия (памятниках истории и культуры) народов Российской Федерации».</w:t>
      </w:r>
    </w:p>
    <w:p w:rsidR="009D74DB" w:rsidRPr="00115CA0" w:rsidRDefault="009D74DB" w:rsidP="00FB613C">
      <w:r w:rsidRPr="00115CA0">
        <w:t>6) Зоны санитарной охраны источников водоснабжения и водопроводов хозяйственно-питьевого назначения.</w:t>
      </w:r>
    </w:p>
    <w:p w:rsidR="009D74DB" w:rsidRPr="00115CA0" w:rsidRDefault="009D74DB" w:rsidP="009D74DB">
      <w:pPr>
        <w:spacing w:line="276" w:lineRule="auto"/>
        <w:rPr>
          <w:bCs/>
          <w:color w:val="000000"/>
        </w:rPr>
      </w:pPr>
      <w:r w:rsidRPr="00115CA0">
        <w:t>Особые условия использования земельных участков, расположенных в границах территорий объектов культурного наследия определяются - СанПиН 2.1.4.027-95 «</w:t>
      </w:r>
      <w:r w:rsidRPr="00115CA0">
        <w:rPr>
          <w:bCs/>
          <w:color w:val="000000"/>
        </w:rPr>
        <w:t>Зоны санитарной охраны источников водоснабжения и водопроводов питьевого назначения»</w:t>
      </w:r>
      <w:r w:rsidR="00115CA0" w:rsidRPr="00115CA0">
        <w:rPr>
          <w:bCs/>
          <w:color w:val="000000"/>
        </w:rPr>
        <w:t>.</w:t>
      </w:r>
    </w:p>
    <w:p w:rsidR="00115CA0" w:rsidRPr="00115CA0" w:rsidRDefault="00115CA0" w:rsidP="009D74DB">
      <w:pPr>
        <w:spacing w:line="276" w:lineRule="auto"/>
      </w:pPr>
      <w:r w:rsidRPr="00115CA0">
        <w:rPr>
          <w:bCs/>
          <w:color w:val="000000"/>
        </w:rPr>
        <w:t>7) Придорожные полосы автомобильных дорог.</w:t>
      </w:r>
      <w:r w:rsidRPr="00115CA0">
        <w:t xml:space="preserve"> Особые условия использования земельных участков, расположенных в границах таких зон определяются Федеральным законом от 08.11.2007 N 257-ФЗ (ред. от 14.07.2022) "Об автомобильных дорогах и о </w:t>
      </w:r>
      <w:r w:rsidRPr="00115CA0">
        <w:lastRenderedPageBreak/>
        <w:t>дорожной деятельности в Российской Федерации и о внесении изменений в отдельные законодательные акты Российской Федерации".</w:t>
      </w:r>
    </w:p>
    <w:p w:rsidR="00115CA0" w:rsidRDefault="00115CA0" w:rsidP="009D74DB">
      <w:pPr>
        <w:spacing w:line="276" w:lineRule="auto"/>
      </w:pPr>
      <w:r w:rsidRPr="00115CA0">
        <w:t>8) Границы зон затопления, подтопления. Особые условия использования земельных участков, расположенных в границах таких зон определяются Постановлением Правительства РФ от 18.04.2014 N 360 (ред. от 17.08.2022) "О зонах затопления, подтопления" (вместе с "Положением о зонах затопления, подтопления").</w:t>
      </w:r>
    </w:p>
    <w:p w:rsidR="00FB613C" w:rsidRDefault="00FB613C" w:rsidP="00FB613C"/>
    <w:p w:rsidR="0039335C" w:rsidRPr="007B4FC5" w:rsidRDefault="0039335C" w:rsidP="00B12DE7">
      <w:pPr>
        <w:pStyle w:val="3"/>
      </w:pPr>
      <w:bookmarkStart w:id="29" w:name="_Toc406167562"/>
      <w:bookmarkStart w:id="30" w:name="_Toc426622159"/>
      <w:bookmarkStart w:id="31" w:name="_Toc141716340"/>
      <w:r w:rsidRPr="007B4FC5">
        <w:t xml:space="preserve">Статья </w:t>
      </w:r>
      <w:r w:rsidR="00A45C73" w:rsidRPr="007B4FC5">
        <w:t>2</w:t>
      </w:r>
      <w:r w:rsidR="00115CA0">
        <w:t>6</w:t>
      </w:r>
      <w:r w:rsidRPr="007B4FC5">
        <w:t>. Территории, на которые действие градостроительного регламента не распространяется</w:t>
      </w:r>
      <w:bookmarkEnd w:id="29"/>
      <w:bookmarkEnd w:id="30"/>
      <w:r w:rsidR="00A22058" w:rsidRPr="007B4FC5">
        <w:t>.</w:t>
      </w:r>
      <w:bookmarkEnd w:id="31"/>
    </w:p>
    <w:p w:rsidR="0039335C" w:rsidRPr="00310DA3" w:rsidRDefault="0039335C" w:rsidP="00CB764F">
      <w:pPr>
        <w:pStyle w:val="aff"/>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39335C" w:rsidRPr="00310DA3" w:rsidRDefault="0039335C" w:rsidP="00CB764F">
      <w:pPr>
        <w:pStyle w:val="aff"/>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4"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w:t>
      </w:r>
      <w:proofErr w:type="gramEnd"/>
      <w:r w:rsidRPr="00310DA3">
        <w:rPr>
          <w:rFonts w:ascii="Times New Roman" w:hAnsi="Times New Roman"/>
          <w:sz w:val="24"/>
          <w:szCs w:val="24"/>
        </w:rPr>
        <w:t xml:space="preserve"> наследия; </w:t>
      </w:r>
    </w:p>
    <w:p w:rsidR="0039335C" w:rsidRPr="00310DA3" w:rsidRDefault="0039335C" w:rsidP="00CB764F">
      <w:pPr>
        <w:pStyle w:val="aff"/>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15"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39335C" w:rsidRPr="00310DA3" w:rsidRDefault="00C4084F" w:rsidP="00CB764F">
      <w:pPr>
        <w:pStyle w:val="aff"/>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w:t>
      </w:r>
      <w:r w:rsidR="00CB764F">
        <w:rPr>
          <w:rFonts w:ascii="Times New Roman" w:hAnsi="Times New Roman"/>
          <w:sz w:val="24"/>
          <w:szCs w:val="24"/>
        </w:rPr>
        <w:t xml:space="preserve"> </w:t>
      </w:r>
      <w:r w:rsidRPr="00310DA3">
        <w:rPr>
          <w:rFonts w:ascii="Times New Roman" w:hAnsi="Times New Roman"/>
          <w:sz w:val="24"/>
          <w:szCs w:val="24"/>
        </w:rPr>
        <w:t>предназначенные для размещения линейных объектов и (или) занятые линейными объектами;</w:t>
      </w:r>
      <w:proofErr w:type="gramEnd"/>
    </w:p>
    <w:p w:rsidR="004F02CF" w:rsidRPr="00310DA3" w:rsidRDefault="0039335C" w:rsidP="00CB764F">
      <w:pPr>
        <w:pStyle w:val="aff"/>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 предоставленные для добычи полезных ископаемых.</w:t>
      </w:r>
      <w:proofErr w:type="gramEnd"/>
    </w:p>
    <w:p w:rsidR="004302EC" w:rsidRPr="00310DA3" w:rsidRDefault="004302EC" w:rsidP="00D9790D">
      <w:pPr>
        <w:pStyle w:val="aff"/>
        <w:spacing w:after="0" w:line="240" w:lineRule="auto"/>
        <w:ind w:left="0"/>
        <w:contextualSpacing w:val="0"/>
        <w:jc w:val="both"/>
        <w:rPr>
          <w:rFonts w:ascii="Times New Roman" w:hAnsi="Times New Roman"/>
          <w:sz w:val="24"/>
          <w:szCs w:val="24"/>
        </w:rPr>
      </w:pPr>
    </w:p>
    <w:p w:rsidR="00A22058" w:rsidRPr="007B4FC5" w:rsidRDefault="00CA37A0" w:rsidP="00B12DE7">
      <w:pPr>
        <w:pStyle w:val="3"/>
      </w:pPr>
      <w:bookmarkStart w:id="32" w:name="_Toc141716341"/>
      <w:r w:rsidRPr="007B4FC5">
        <w:t>Статья 2</w:t>
      </w:r>
      <w:r w:rsidR="002730AC" w:rsidRPr="007B4FC5">
        <w:t>8</w:t>
      </w:r>
      <w:r w:rsidR="00A22058" w:rsidRPr="007B4FC5">
        <w:t>. Территории, для которых градостроительные регламенты не устанавливаются.</w:t>
      </w:r>
      <w:bookmarkEnd w:id="32"/>
    </w:p>
    <w:p w:rsidR="00C4084F" w:rsidRPr="00310DA3" w:rsidRDefault="00C4084F" w:rsidP="00CB764F">
      <w:pPr>
        <w:spacing w:before="240"/>
      </w:pPr>
      <w:r w:rsidRPr="00310DA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E33A4" w:rsidRPr="00310DA3" w:rsidRDefault="00FE33A4" w:rsidP="00CB764F"/>
    <w:sectPr w:rsidR="00FE33A4" w:rsidRPr="00310DA3" w:rsidSect="00AF0132">
      <w:headerReference w:type="default" r:id="rId16"/>
      <w:footerReference w:type="default" r:id="rId17"/>
      <w:pgSz w:w="11906" w:h="16838"/>
      <w:pgMar w:top="426"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E04" w:rsidRDefault="00BF4E04" w:rsidP="000C2DCC">
      <w:r>
        <w:separator/>
      </w:r>
    </w:p>
  </w:endnote>
  <w:endnote w:type="continuationSeparator" w:id="0">
    <w:p w:rsidR="00BF4E04" w:rsidRDefault="00BF4E04" w:rsidP="000C2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CC"/>
    <w:family w:val="roman"/>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02001"/>
      <w:docPartObj>
        <w:docPartGallery w:val="Page Numbers (Bottom of Page)"/>
        <w:docPartUnique/>
      </w:docPartObj>
    </w:sdtPr>
    <w:sdtContent>
      <w:p w:rsidR="00D76F91" w:rsidRDefault="00D76F91">
        <w:pPr>
          <w:pStyle w:val="aa"/>
          <w:jc w:val="right"/>
        </w:pPr>
        <w:fldSimple w:instr=" PAGE   \* MERGEFORMAT ">
          <w:r w:rsidR="006F1462">
            <w:rPr>
              <w:noProof/>
            </w:rPr>
            <w:t>2</w:t>
          </w:r>
        </w:fldSimple>
      </w:p>
    </w:sdtContent>
  </w:sdt>
  <w:p w:rsidR="00D76F91" w:rsidRPr="008451A3" w:rsidRDefault="00D76F91" w:rsidP="00BE49D3">
    <w:pPr>
      <w:pStyle w:val="aa"/>
      <w:tabs>
        <w:tab w:val="clear" w:pos="4153"/>
        <w:tab w:val="clear" w:pos="8306"/>
        <w:tab w:val="right" w:pos="9355"/>
      </w:tabs>
      <w:rPr>
        <w:rFonts w:ascii="Cambria" w:hAnsi="Cambr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92094"/>
      <w:docPartObj>
        <w:docPartGallery w:val="Page Numbers (Bottom of Page)"/>
        <w:docPartUnique/>
      </w:docPartObj>
    </w:sdtPr>
    <w:sdtContent>
      <w:p w:rsidR="00D76F91" w:rsidRDefault="00D76F91">
        <w:pPr>
          <w:pStyle w:val="aa"/>
          <w:jc w:val="right"/>
        </w:pPr>
        <w:fldSimple w:instr=" PAGE   \* MERGEFORMAT ">
          <w:r w:rsidR="006F1462">
            <w:rPr>
              <w:noProof/>
            </w:rPr>
            <w:t>55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E04" w:rsidRDefault="00BF4E04" w:rsidP="000C2DCC">
      <w:r>
        <w:separator/>
      </w:r>
    </w:p>
  </w:footnote>
  <w:footnote w:type="continuationSeparator" w:id="0">
    <w:p w:rsidR="00BF4E04" w:rsidRDefault="00BF4E04" w:rsidP="000C2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91" w:rsidRPr="00AF0132" w:rsidRDefault="00D76F91" w:rsidP="00AF013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486D39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3"/>
  </w:num>
  <w:num w:numId="4">
    <w:abstractNumId w:val="45"/>
  </w:num>
  <w:num w:numId="5">
    <w:abstractNumId w:val="7"/>
  </w:num>
  <w:num w:numId="6">
    <w:abstractNumId w:val="42"/>
  </w:num>
  <w:num w:numId="7">
    <w:abstractNumId w:val="19"/>
  </w:num>
  <w:num w:numId="8">
    <w:abstractNumId w:val="17"/>
  </w:num>
  <w:num w:numId="9">
    <w:abstractNumId w:val="14"/>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6"/>
  </w:num>
  <w:num w:numId="12">
    <w:abstractNumId w:val="28"/>
  </w:num>
  <w:num w:numId="13">
    <w:abstractNumId w:val="20"/>
  </w:num>
  <w:num w:numId="14">
    <w:abstractNumId w:val="39"/>
  </w:num>
  <w:num w:numId="15">
    <w:abstractNumId w:val="15"/>
  </w:num>
  <w:num w:numId="16">
    <w:abstractNumId w:val="33"/>
  </w:num>
  <w:num w:numId="17">
    <w:abstractNumId w:val="6"/>
  </w:num>
  <w:num w:numId="18">
    <w:abstractNumId w:val="5"/>
  </w:num>
  <w:num w:numId="19">
    <w:abstractNumId w:val="16"/>
  </w:num>
  <w:num w:numId="20">
    <w:abstractNumId w:val="13"/>
  </w:num>
  <w:num w:numId="21">
    <w:abstractNumId w:val="34"/>
  </w:num>
  <w:num w:numId="22">
    <w:abstractNumId w:val="3"/>
  </w:num>
  <w:num w:numId="23">
    <w:abstractNumId w:val="31"/>
  </w:num>
  <w:num w:numId="24">
    <w:abstractNumId w:val="26"/>
  </w:num>
  <w:num w:numId="25">
    <w:abstractNumId w:val="10"/>
  </w:num>
  <w:num w:numId="26">
    <w:abstractNumId w:val="38"/>
  </w:num>
  <w:num w:numId="27">
    <w:abstractNumId w:val="11"/>
  </w:num>
  <w:num w:numId="28">
    <w:abstractNumId w:val="21"/>
  </w:num>
  <w:num w:numId="29">
    <w:abstractNumId w:val="37"/>
  </w:num>
  <w:num w:numId="30">
    <w:abstractNumId w:val="27"/>
  </w:num>
  <w:num w:numId="31">
    <w:abstractNumId w:val="23"/>
  </w:num>
  <w:num w:numId="32">
    <w:abstractNumId w:val="1"/>
  </w:num>
  <w:num w:numId="33">
    <w:abstractNumId w:val="24"/>
  </w:num>
  <w:num w:numId="34">
    <w:abstractNumId w:val="40"/>
  </w:num>
  <w:num w:numId="35">
    <w:abstractNumId w:val="29"/>
  </w:num>
  <w:num w:numId="36">
    <w:abstractNumId w:val="41"/>
  </w:num>
  <w:num w:numId="37">
    <w:abstractNumId w:val="22"/>
  </w:num>
  <w:num w:numId="38">
    <w:abstractNumId w:val="2"/>
  </w:num>
  <w:num w:numId="39">
    <w:abstractNumId w:val="9"/>
  </w:num>
  <w:num w:numId="40">
    <w:abstractNumId w:val="25"/>
  </w:num>
  <w:num w:numId="41">
    <w:abstractNumId w:val="35"/>
  </w:num>
  <w:num w:numId="42">
    <w:abstractNumId w:val="32"/>
  </w:num>
  <w:num w:numId="43">
    <w:abstractNumId w:val="8"/>
  </w:num>
  <w:num w:numId="44">
    <w:abstractNumId w:val="12"/>
  </w:num>
  <w:num w:numId="45">
    <w:abstractNumId w:val="4"/>
  </w:num>
  <w:num w:numId="46">
    <w:abstractNumId w:val="4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FE33A4"/>
    <w:rsid w:val="00000F52"/>
    <w:rsid w:val="000031FB"/>
    <w:rsid w:val="00004271"/>
    <w:rsid w:val="000072CD"/>
    <w:rsid w:val="00007580"/>
    <w:rsid w:val="00014C86"/>
    <w:rsid w:val="00015166"/>
    <w:rsid w:val="00015A00"/>
    <w:rsid w:val="00015D4C"/>
    <w:rsid w:val="0001790B"/>
    <w:rsid w:val="0002135A"/>
    <w:rsid w:val="0002407E"/>
    <w:rsid w:val="000247A5"/>
    <w:rsid w:val="00030062"/>
    <w:rsid w:val="00041010"/>
    <w:rsid w:val="00044723"/>
    <w:rsid w:val="000463F7"/>
    <w:rsid w:val="00046C17"/>
    <w:rsid w:val="000503A1"/>
    <w:rsid w:val="0005345C"/>
    <w:rsid w:val="00054B2D"/>
    <w:rsid w:val="00056BF2"/>
    <w:rsid w:val="00057BFA"/>
    <w:rsid w:val="00057E48"/>
    <w:rsid w:val="00064202"/>
    <w:rsid w:val="000653B6"/>
    <w:rsid w:val="000721FB"/>
    <w:rsid w:val="000726BF"/>
    <w:rsid w:val="00074651"/>
    <w:rsid w:val="00074D29"/>
    <w:rsid w:val="00075E0F"/>
    <w:rsid w:val="00076F20"/>
    <w:rsid w:val="000801A6"/>
    <w:rsid w:val="00083054"/>
    <w:rsid w:val="00083177"/>
    <w:rsid w:val="000832DB"/>
    <w:rsid w:val="000863CD"/>
    <w:rsid w:val="0008655F"/>
    <w:rsid w:val="0008661A"/>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338B"/>
    <w:rsid w:val="000C5BA6"/>
    <w:rsid w:val="000C6675"/>
    <w:rsid w:val="000C7530"/>
    <w:rsid w:val="000C7D99"/>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0521C"/>
    <w:rsid w:val="0010790E"/>
    <w:rsid w:val="00107B68"/>
    <w:rsid w:val="001156BD"/>
    <w:rsid w:val="00115CA0"/>
    <w:rsid w:val="0011745A"/>
    <w:rsid w:val="00121DF3"/>
    <w:rsid w:val="00123652"/>
    <w:rsid w:val="00123D25"/>
    <w:rsid w:val="00124233"/>
    <w:rsid w:val="00126BFE"/>
    <w:rsid w:val="001316C3"/>
    <w:rsid w:val="00132157"/>
    <w:rsid w:val="00133C80"/>
    <w:rsid w:val="00134539"/>
    <w:rsid w:val="001352E9"/>
    <w:rsid w:val="001410C9"/>
    <w:rsid w:val="00142EFB"/>
    <w:rsid w:val="00143A8D"/>
    <w:rsid w:val="00145002"/>
    <w:rsid w:val="00145379"/>
    <w:rsid w:val="00146A73"/>
    <w:rsid w:val="001500A2"/>
    <w:rsid w:val="001502DB"/>
    <w:rsid w:val="0015169F"/>
    <w:rsid w:val="00153400"/>
    <w:rsid w:val="00155E83"/>
    <w:rsid w:val="001608B2"/>
    <w:rsid w:val="00162060"/>
    <w:rsid w:val="00167567"/>
    <w:rsid w:val="0017303E"/>
    <w:rsid w:val="001739F7"/>
    <w:rsid w:val="00177D3B"/>
    <w:rsid w:val="0018183A"/>
    <w:rsid w:val="00182465"/>
    <w:rsid w:val="00186152"/>
    <w:rsid w:val="001867A3"/>
    <w:rsid w:val="0018767E"/>
    <w:rsid w:val="0019026F"/>
    <w:rsid w:val="00192958"/>
    <w:rsid w:val="00195FB9"/>
    <w:rsid w:val="0019686A"/>
    <w:rsid w:val="00196AD7"/>
    <w:rsid w:val="001976A3"/>
    <w:rsid w:val="001A1349"/>
    <w:rsid w:val="001A2227"/>
    <w:rsid w:val="001A2A35"/>
    <w:rsid w:val="001A2FB3"/>
    <w:rsid w:val="001A5FC6"/>
    <w:rsid w:val="001A7BA4"/>
    <w:rsid w:val="001B009A"/>
    <w:rsid w:val="001B1DC7"/>
    <w:rsid w:val="001B2419"/>
    <w:rsid w:val="001B30AA"/>
    <w:rsid w:val="001B31E4"/>
    <w:rsid w:val="001B6C86"/>
    <w:rsid w:val="001C1BD6"/>
    <w:rsid w:val="001C2CAA"/>
    <w:rsid w:val="001C3E4A"/>
    <w:rsid w:val="001C4636"/>
    <w:rsid w:val="001C471C"/>
    <w:rsid w:val="001C573C"/>
    <w:rsid w:val="001C6E07"/>
    <w:rsid w:val="001D275C"/>
    <w:rsid w:val="001D749B"/>
    <w:rsid w:val="001E0CAC"/>
    <w:rsid w:val="001E3CCF"/>
    <w:rsid w:val="001E57B6"/>
    <w:rsid w:val="001E7028"/>
    <w:rsid w:val="001E7155"/>
    <w:rsid w:val="001F0B69"/>
    <w:rsid w:val="001F16C6"/>
    <w:rsid w:val="001F1FF2"/>
    <w:rsid w:val="001F4882"/>
    <w:rsid w:val="001F4D66"/>
    <w:rsid w:val="001F54C6"/>
    <w:rsid w:val="001F58F6"/>
    <w:rsid w:val="001F6805"/>
    <w:rsid w:val="001F79A6"/>
    <w:rsid w:val="001F7B36"/>
    <w:rsid w:val="002015D7"/>
    <w:rsid w:val="00201B67"/>
    <w:rsid w:val="00202F73"/>
    <w:rsid w:val="00203C8B"/>
    <w:rsid w:val="0020451C"/>
    <w:rsid w:val="00207BDD"/>
    <w:rsid w:val="002107A6"/>
    <w:rsid w:val="002117B0"/>
    <w:rsid w:val="0021746C"/>
    <w:rsid w:val="00221CC5"/>
    <w:rsid w:val="00225C1E"/>
    <w:rsid w:val="0022683F"/>
    <w:rsid w:val="0022690D"/>
    <w:rsid w:val="0022793C"/>
    <w:rsid w:val="00233881"/>
    <w:rsid w:val="00234D18"/>
    <w:rsid w:val="00237C74"/>
    <w:rsid w:val="002410DD"/>
    <w:rsid w:val="002418FB"/>
    <w:rsid w:val="00242C7B"/>
    <w:rsid w:val="00242E9D"/>
    <w:rsid w:val="00243150"/>
    <w:rsid w:val="00244599"/>
    <w:rsid w:val="00245387"/>
    <w:rsid w:val="0024591C"/>
    <w:rsid w:val="00245C11"/>
    <w:rsid w:val="00250691"/>
    <w:rsid w:val="00251381"/>
    <w:rsid w:val="0025170E"/>
    <w:rsid w:val="002567CC"/>
    <w:rsid w:val="00261160"/>
    <w:rsid w:val="00264FA6"/>
    <w:rsid w:val="002650B4"/>
    <w:rsid w:val="00265153"/>
    <w:rsid w:val="0026703C"/>
    <w:rsid w:val="0027055B"/>
    <w:rsid w:val="002730AC"/>
    <w:rsid w:val="002732E0"/>
    <w:rsid w:val="00273BEA"/>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4173"/>
    <w:rsid w:val="002A637D"/>
    <w:rsid w:val="002B5F10"/>
    <w:rsid w:val="002B67C5"/>
    <w:rsid w:val="002B6BF2"/>
    <w:rsid w:val="002B747D"/>
    <w:rsid w:val="002B79FA"/>
    <w:rsid w:val="002D3E74"/>
    <w:rsid w:val="002D4321"/>
    <w:rsid w:val="002D47F0"/>
    <w:rsid w:val="002D5E14"/>
    <w:rsid w:val="002D727E"/>
    <w:rsid w:val="002E25A5"/>
    <w:rsid w:val="002E7078"/>
    <w:rsid w:val="002F1D27"/>
    <w:rsid w:val="002F302A"/>
    <w:rsid w:val="002F352B"/>
    <w:rsid w:val="002F44FB"/>
    <w:rsid w:val="002F52E5"/>
    <w:rsid w:val="002F5BA8"/>
    <w:rsid w:val="002F5C1D"/>
    <w:rsid w:val="002F7820"/>
    <w:rsid w:val="003037A8"/>
    <w:rsid w:val="00304B34"/>
    <w:rsid w:val="00306872"/>
    <w:rsid w:val="003073E0"/>
    <w:rsid w:val="00310DA3"/>
    <w:rsid w:val="0031342D"/>
    <w:rsid w:val="00313CEE"/>
    <w:rsid w:val="003144D8"/>
    <w:rsid w:val="00315778"/>
    <w:rsid w:val="003168E2"/>
    <w:rsid w:val="003169FF"/>
    <w:rsid w:val="00316EC9"/>
    <w:rsid w:val="00320274"/>
    <w:rsid w:val="00321522"/>
    <w:rsid w:val="00322141"/>
    <w:rsid w:val="003241EA"/>
    <w:rsid w:val="0032556A"/>
    <w:rsid w:val="0032712A"/>
    <w:rsid w:val="00327E24"/>
    <w:rsid w:val="00332BAC"/>
    <w:rsid w:val="00333108"/>
    <w:rsid w:val="00337326"/>
    <w:rsid w:val="00337660"/>
    <w:rsid w:val="00337BB6"/>
    <w:rsid w:val="00340204"/>
    <w:rsid w:val="00340FE7"/>
    <w:rsid w:val="0034388D"/>
    <w:rsid w:val="00344150"/>
    <w:rsid w:val="00346804"/>
    <w:rsid w:val="003476B7"/>
    <w:rsid w:val="00353A5E"/>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870DD"/>
    <w:rsid w:val="00391558"/>
    <w:rsid w:val="00391B3A"/>
    <w:rsid w:val="0039335C"/>
    <w:rsid w:val="003936C5"/>
    <w:rsid w:val="00393A31"/>
    <w:rsid w:val="00395172"/>
    <w:rsid w:val="003A04A2"/>
    <w:rsid w:val="003A0CB7"/>
    <w:rsid w:val="003A0D23"/>
    <w:rsid w:val="003A23AC"/>
    <w:rsid w:val="003A2AFE"/>
    <w:rsid w:val="003A53DB"/>
    <w:rsid w:val="003A568E"/>
    <w:rsid w:val="003A6432"/>
    <w:rsid w:val="003B0C91"/>
    <w:rsid w:val="003B29A3"/>
    <w:rsid w:val="003C1B08"/>
    <w:rsid w:val="003C4FD4"/>
    <w:rsid w:val="003C78AA"/>
    <w:rsid w:val="003D27E8"/>
    <w:rsid w:val="003D2904"/>
    <w:rsid w:val="003D2D2E"/>
    <w:rsid w:val="003D7BBE"/>
    <w:rsid w:val="003D7E0D"/>
    <w:rsid w:val="003E01FC"/>
    <w:rsid w:val="003E3533"/>
    <w:rsid w:val="003E3A73"/>
    <w:rsid w:val="003E478C"/>
    <w:rsid w:val="003E4B37"/>
    <w:rsid w:val="003E5A96"/>
    <w:rsid w:val="003E77A0"/>
    <w:rsid w:val="003E78D3"/>
    <w:rsid w:val="003F095E"/>
    <w:rsid w:val="003F46CD"/>
    <w:rsid w:val="003F57EA"/>
    <w:rsid w:val="003F76D3"/>
    <w:rsid w:val="00400B8C"/>
    <w:rsid w:val="004015DB"/>
    <w:rsid w:val="00402228"/>
    <w:rsid w:val="0040297B"/>
    <w:rsid w:val="00403D78"/>
    <w:rsid w:val="004057F3"/>
    <w:rsid w:val="00411D6D"/>
    <w:rsid w:val="00414150"/>
    <w:rsid w:val="00414B94"/>
    <w:rsid w:val="00415AB8"/>
    <w:rsid w:val="00416E98"/>
    <w:rsid w:val="00416EFC"/>
    <w:rsid w:val="0042057B"/>
    <w:rsid w:val="0042067D"/>
    <w:rsid w:val="00424F5E"/>
    <w:rsid w:val="00426F39"/>
    <w:rsid w:val="004302EC"/>
    <w:rsid w:val="00430D36"/>
    <w:rsid w:val="004327F2"/>
    <w:rsid w:val="00437CBE"/>
    <w:rsid w:val="00440AAA"/>
    <w:rsid w:val="00441AA3"/>
    <w:rsid w:val="004426C4"/>
    <w:rsid w:val="00443033"/>
    <w:rsid w:val="00443332"/>
    <w:rsid w:val="00443C96"/>
    <w:rsid w:val="00445211"/>
    <w:rsid w:val="00447BFD"/>
    <w:rsid w:val="00452275"/>
    <w:rsid w:val="00456FBD"/>
    <w:rsid w:val="00457EA0"/>
    <w:rsid w:val="004601E0"/>
    <w:rsid w:val="00460934"/>
    <w:rsid w:val="00463303"/>
    <w:rsid w:val="0046354C"/>
    <w:rsid w:val="00465B10"/>
    <w:rsid w:val="004664AF"/>
    <w:rsid w:val="0046749F"/>
    <w:rsid w:val="0047051D"/>
    <w:rsid w:val="004716F2"/>
    <w:rsid w:val="0047243B"/>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5425"/>
    <w:rsid w:val="004B60F8"/>
    <w:rsid w:val="004B7D7F"/>
    <w:rsid w:val="004C352B"/>
    <w:rsid w:val="004C41F1"/>
    <w:rsid w:val="004C44D6"/>
    <w:rsid w:val="004C5FFF"/>
    <w:rsid w:val="004C7B19"/>
    <w:rsid w:val="004C7F0C"/>
    <w:rsid w:val="004D0537"/>
    <w:rsid w:val="004D1440"/>
    <w:rsid w:val="004D16A2"/>
    <w:rsid w:val="004D2C8B"/>
    <w:rsid w:val="004D793E"/>
    <w:rsid w:val="004D7FF8"/>
    <w:rsid w:val="004E20AE"/>
    <w:rsid w:val="004E3C31"/>
    <w:rsid w:val="004E63A3"/>
    <w:rsid w:val="004E77F3"/>
    <w:rsid w:val="004F02CF"/>
    <w:rsid w:val="004F06E5"/>
    <w:rsid w:val="004F0EA7"/>
    <w:rsid w:val="004F19E9"/>
    <w:rsid w:val="004F3413"/>
    <w:rsid w:val="004F5934"/>
    <w:rsid w:val="004F7EE1"/>
    <w:rsid w:val="00501C55"/>
    <w:rsid w:val="005025E4"/>
    <w:rsid w:val="00503880"/>
    <w:rsid w:val="00504A29"/>
    <w:rsid w:val="005051BB"/>
    <w:rsid w:val="005056EC"/>
    <w:rsid w:val="00506097"/>
    <w:rsid w:val="00511273"/>
    <w:rsid w:val="005113E8"/>
    <w:rsid w:val="00512F3C"/>
    <w:rsid w:val="00513707"/>
    <w:rsid w:val="00514CEC"/>
    <w:rsid w:val="00514ECC"/>
    <w:rsid w:val="00517961"/>
    <w:rsid w:val="00531535"/>
    <w:rsid w:val="00532D7C"/>
    <w:rsid w:val="00535481"/>
    <w:rsid w:val="00536297"/>
    <w:rsid w:val="00537B2C"/>
    <w:rsid w:val="005404EB"/>
    <w:rsid w:val="005410AF"/>
    <w:rsid w:val="00541925"/>
    <w:rsid w:val="00544053"/>
    <w:rsid w:val="00544A40"/>
    <w:rsid w:val="00546D7D"/>
    <w:rsid w:val="00550966"/>
    <w:rsid w:val="00550F6B"/>
    <w:rsid w:val="00551450"/>
    <w:rsid w:val="00553893"/>
    <w:rsid w:val="00554320"/>
    <w:rsid w:val="005552C4"/>
    <w:rsid w:val="005566A4"/>
    <w:rsid w:val="0056253A"/>
    <w:rsid w:val="0056438D"/>
    <w:rsid w:val="00564E80"/>
    <w:rsid w:val="00566256"/>
    <w:rsid w:val="00567F47"/>
    <w:rsid w:val="00571692"/>
    <w:rsid w:val="00577A7C"/>
    <w:rsid w:val="00581BA8"/>
    <w:rsid w:val="005854B7"/>
    <w:rsid w:val="005868A7"/>
    <w:rsid w:val="00587F73"/>
    <w:rsid w:val="0059015D"/>
    <w:rsid w:val="00590343"/>
    <w:rsid w:val="005906E0"/>
    <w:rsid w:val="00591137"/>
    <w:rsid w:val="005927CF"/>
    <w:rsid w:val="0059297D"/>
    <w:rsid w:val="00595FB1"/>
    <w:rsid w:val="005961C9"/>
    <w:rsid w:val="00596385"/>
    <w:rsid w:val="005A0492"/>
    <w:rsid w:val="005A0549"/>
    <w:rsid w:val="005A0A82"/>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AC5"/>
    <w:rsid w:val="005C2B74"/>
    <w:rsid w:val="005C620E"/>
    <w:rsid w:val="005C7D03"/>
    <w:rsid w:val="005C7DD6"/>
    <w:rsid w:val="005D0C40"/>
    <w:rsid w:val="005D1972"/>
    <w:rsid w:val="005D36B8"/>
    <w:rsid w:val="005D3CCE"/>
    <w:rsid w:val="005D4ED7"/>
    <w:rsid w:val="005D7A4C"/>
    <w:rsid w:val="005D7C8A"/>
    <w:rsid w:val="005E35B6"/>
    <w:rsid w:val="005E53D2"/>
    <w:rsid w:val="005E60E4"/>
    <w:rsid w:val="005E6631"/>
    <w:rsid w:val="005F022C"/>
    <w:rsid w:val="005F307C"/>
    <w:rsid w:val="005F3763"/>
    <w:rsid w:val="005F3842"/>
    <w:rsid w:val="005F3BA1"/>
    <w:rsid w:val="005F52ED"/>
    <w:rsid w:val="005F7D16"/>
    <w:rsid w:val="0060023A"/>
    <w:rsid w:val="00600BF9"/>
    <w:rsid w:val="00602EC1"/>
    <w:rsid w:val="006049AA"/>
    <w:rsid w:val="006052BA"/>
    <w:rsid w:val="00605387"/>
    <w:rsid w:val="006064E8"/>
    <w:rsid w:val="00610F93"/>
    <w:rsid w:val="00611EFB"/>
    <w:rsid w:val="006133A4"/>
    <w:rsid w:val="0061354B"/>
    <w:rsid w:val="00613C29"/>
    <w:rsid w:val="00615FC1"/>
    <w:rsid w:val="00617AF4"/>
    <w:rsid w:val="00620B5B"/>
    <w:rsid w:val="00620DF3"/>
    <w:rsid w:val="0062118C"/>
    <w:rsid w:val="0062142E"/>
    <w:rsid w:val="006241B4"/>
    <w:rsid w:val="00624ED7"/>
    <w:rsid w:val="006254B8"/>
    <w:rsid w:val="006262E2"/>
    <w:rsid w:val="006312B6"/>
    <w:rsid w:val="006313F9"/>
    <w:rsid w:val="00631ADD"/>
    <w:rsid w:val="0063264C"/>
    <w:rsid w:val="00633AC8"/>
    <w:rsid w:val="00636ED3"/>
    <w:rsid w:val="00637728"/>
    <w:rsid w:val="00637763"/>
    <w:rsid w:val="00640DC8"/>
    <w:rsid w:val="00642A1C"/>
    <w:rsid w:val="00642DF7"/>
    <w:rsid w:val="00644255"/>
    <w:rsid w:val="00644550"/>
    <w:rsid w:val="006448AC"/>
    <w:rsid w:val="0064706A"/>
    <w:rsid w:val="0064779F"/>
    <w:rsid w:val="006478ED"/>
    <w:rsid w:val="00647DAB"/>
    <w:rsid w:val="00652607"/>
    <w:rsid w:val="00652924"/>
    <w:rsid w:val="00652A67"/>
    <w:rsid w:val="006530BC"/>
    <w:rsid w:val="00653335"/>
    <w:rsid w:val="006546DD"/>
    <w:rsid w:val="00660C4B"/>
    <w:rsid w:val="00661683"/>
    <w:rsid w:val="006635A3"/>
    <w:rsid w:val="0066453A"/>
    <w:rsid w:val="0066460F"/>
    <w:rsid w:val="006656A1"/>
    <w:rsid w:val="00667071"/>
    <w:rsid w:val="00667395"/>
    <w:rsid w:val="00670A88"/>
    <w:rsid w:val="0067522B"/>
    <w:rsid w:val="00680892"/>
    <w:rsid w:val="006810B6"/>
    <w:rsid w:val="0068385F"/>
    <w:rsid w:val="00685221"/>
    <w:rsid w:val="00686036"/>
    <w:rsid w:val="00686CE1"/>
    <w:rsid w:val="006925AE"/>
    <w:rsid w:val="006936A7"/>
    <w:rsid w:val="00694043"/>
    <w:rsid w:val="00695FA2"/>
    <w:rsid w:val="00696B6C"/>
    <w:rsid w:val="006A2BB4"/>
    <w:rsid w:val="006A2C44"/>
    <w:rsid w:val="006A2D48"/>
    <w:rsid w:val="006A5986"/>
    <w:rsid w:val="006A6A8C"/>
    <w:rsid w:val="006A7A15"/>
    <w:rsid w:val="006B0D36"/>
    <w:rsid w:val="006B37C6"/>
    <w:rsid w:val="006B5355"/>
    <w:rsid w:val="006B7700"/>
    <w:rsid w:val="006C0734"/>
    <w:rsid w:val="006C11A5"/>
    <w:rsid w:val="006C1733"/>
    <w:rsid w:val="006C24F5"/>
    <w:rsid w:val="006C3D8F"/>
    <w:rsid w:val="006C47FB"/>
    <w:rsid w:val="006D344D"/>
    <w:rsid w:val="006D355D"/>
    <w:rsid w:val="006D39F7"/>
    <w:rsid w:val="006D7444"/>
    <w:rsid w:val="006E19F3"/>
    <w:rsid w:val="006E4B6B"/>
    <w:rsid w:val="006E528B"/>
    <w:rsid w:val="006E6780"/>
    <w:rsid w:val="006E7B5A"/>
    <w:rsid w:val="006E7F3B"/>
    <w:rsid w:val="006F1462"/>
    <w:rsid w:val="006F2F26"/>
    <w:rsid w:val="006F3630"/>
    <w:rsid w:val="006F496D"/>
    <w:rsid w:val="006F5782"/>
    <w:rsid w:val="007004D9"/>
    <w:rsid w:val="00703699"/>
    <w:rsid w:val="00710211"/>
    <w:rsid w:val="0071251A"/>
    <w:rsid w:val="00713483"/>
    <w:rsid w:val="007166D3"/>
    <w:rsid w:val="00721AB6"/>
    <w:rsid w:val="00723476"/>
    <w:rsid w:val="00723699"/>
    <w:rsid w:val="00727AE9"/>
    <w:rsid w:val="00731604"/>
    <w:rsid w:val="00735FA2"/>
    <w:rsid w:val="00736609"/>
    <w:rsid w:val="0073753B"/>
    <w:rsid w:val="00743883"/>
    <w:rsid w:val="00743CF8"/>
    <w:rsid w:val="0074621B"/>
    <w:rsid w:val="00746474"/>
    <w:rsid w:val="007470EF"/>
    <w:rsid w:val="0075046F"/>
    <w:rsid w:val="00751AA9"/>
    <w:rsid w:val="00755D0E"/>
    <w:rsid w:val="00755FFF"/>
    <w:rsid w:val="007605B1"/>
    <w:rsid w:val="00760EC2"/>
    <w:rsid w:val="0076484C"/>
    <w:rsid w:val="00765DED"/>
    <w:rsid w:val="00767028"/>
    <w:rsid w:val="00767B61"/>
    <w:rsid w:val="00770189"/>
    <w:rsid w:val="00771CEF"/>
    <w:rsid w:val="007806F5"/>
    <w:rsid w:val="007819DA"/>
    <w:rsid w:val="00783936"/>
    <w:rsid w:val="00783E15"/>
    <w:rsid w:val="007841C4"/>
    <w:rsid w:val="0078649F"/>
    <w:rsid w:val="00786E07"/>
    <w:rsid w:val="007873E8"/>
    <w:rsid w:val="00792C91"/>
    <w:rsid w:val="007949D3"/>
    <w:rsid w:val="00795752"/>
    <w:rsid w:val="007958BE"/>
    <w:rsid w:val="007959C8"/>
    <w:rsid w:val="00796312"/>
    <w:rsid w:val="00796648"/>
    <w:rsid w:val="00796C75"/>
    <w:rsid w:val="007974C4"/>
    <w:rsid w:val="00797A8E"/>
    <w:rsid w:val="007A1458"/>
    <w:rsid w:val="007A2AD7"/>
    <w:rsid w:val="007A32CE"/>
    <w:rsid w:val="007B0688"/>
    <w:rsid w:val="007B2D37"/>
    <w:rsid w:val="007B32CE"/>
    <w:rsid w:val="007B3BF7"/>
    <w:rsid w:val="007B3EBB"/>
    <w:rsid w:val="007B4E15"/>
    <w:rsid w:val="007B4FC5"/>
    <w:rsid w:val="007B78EE"/>
    <w:rsid w:val="007C0963"/>
    <w:rsid w:val="007C3C94"/>
    <w:rsid w:val="007C42D2"/>
    <w:rsid w:val="007C5437"/>
    <w:rsid w:val="007D2062"/>
    <w:rsid w:val="007D23CB"/>
    <w:rsid w:val="007D2B6E"/>
    <w:rsid w:val="007D3051"/>
    <w:rsid w:val="007D7CFB"/>
    <w:rsid w:val="007D7F03"/>
    <w:rsid w:val="007E0D98"/>
    <w:rsid w:val="007E28F0"/>
    <w:rsid w:val="007E2EBB"/>
    <w:rsid w:val="007E3306"/>
    <w:rsid w:val="007E385F"/>
    <w:rsid w:val="007F1CF8"/>
    <w:rsid w:val="007F1FCE"/>
    <w:rsid w:val="007F279A"/>
    <w:rsid w:val="007F45A8"/>
    <w:rsid w:val="007F46ED"/>
    <w:rsid w:val="007F5729"/>
    <w:rsid w:val="007F5AAD"/>
    <w:rsid w:val="007F6330"/>
    <w:rsid w:val="007F76F8"/>
    <w:rsid w:val="00801898"/>
    <w:rsid w:val="00801F07"/>
    <w:rsid w:val="0080468B"/>
    <w:rsid w:val="00810776"/>
    <w:rsid w:val="00811E5A"/>
    <w:rsid w:val="00812179"/>
    <w:rsid w:val="00812434"/>
    <w:rsid w:val="00813C67"/>
    <w:rsid w:val="00814F61"/>
    <w:rsid w:val="00815248"/>
    <w:rsid w:val="00815DA2"/>
    <w:rsid w:val="00817FD9"/>
    <w:rsid w:val="00822CD3"/>
    <w:rsid w:val="00823BDD"/>
    <w:rsid w:val="0082634F"/>
    <w:rsid w:val="00827C99"/>
    <w:rsid w:val="00830F28"/>
    <w:rsid w:val="008354EA"/>
    <w:rsid w:val="008358E4"/>
    <w:rsid w:val="00835E41"/>
    <w:rsid w:val="008406FA"/>
    <w:rsid w:val="00840CD6"/>
    <w:rsid w:val="0084282D"/>
    <w:rsid w:val="008451A3"/>
    <w:rsid w:val="00846A4F"/>
    <w:rsid w:val="00847074"/>
    <w:rsid w:val="00847C21"/>
    <w:rsid w:val="00850174"/>
    <w:rsid w:val="0085175E"/>
    <w:rsid w:val="00851E49"/>
    <w:rsid w:val="00851EC0"/>
    <w:rsid w:val="00852900"/>
    <w:rsid w:val="008532F3"/>
    <w:rsid w:val="00854688"/>
    <w:rsid w:val="008554CE"/>
    <w:rsid w:val="00855CB2"/>
    <w:rsid w:val="0085697B"/>
    <w:rsid w:val="00860B53"/>
    <w:rsid w:val="00860D81"/>
    <w:rsid w:val="00861934"/>
    <w:rsid w:val="00874086"/>
    <w:rsid w:val="00874477"/>
    <w:rsid w:val="00874553"/>
    <w:rsid w:val="008767D4"/>
    <w:rsid w:val="0087796D"/>
    <w:rsid w:val="00877BEB"/>
    <w:rsid w:val="00881F1D"/>
    <w:rsid w:val="0088530C"/>
    <w:rsid w:val="0088540C"/>
    <w:rsid w:val="0088554E"/>
    <w:rsid w:val="0088632D"/>
    <w:rsid w:val="008865DB"/>
    <w:rsid w:val="00886812"/>
    <w:rsid w:val="00886B79"/>
    <w:rsid w:val="008922C1"/>
    <w:rsid w:val="0089510C"/>
    <w:rsid w:val="008A267A"/>
    <w:rsid w:val="008A2F77"/>
    <w:rsid w:val="008A3126"/>
    <w:rsid w:val="008A7184"/>
    <w:rsid w:val="008B0D48"/>
    <w:rsid w:val="008B1DA6"/>
    <w:rsid w:val="008B2905"/>
    <w:rsid w:val="008B461A"/>
    <w:rsid w:val="008B691F"/>
    <w:rsid w:val="008B694A"/>
    <w:rsid w:val="008B7D84"/>
    <w:rsid w:val="008C00E2"/>
    <w:rsid w:val="008C25A6"/>
    <w:rsid w:val="008C2FAF"/>
    <w:rsid w:val="008C30EA"/>
    <w:rsid w:val="008C3774"/>
    <w:rsid w:val="008C44A2"/>
    <w:rsid w:val="008C47BD"/>
    <w:rsid w:val="008C55E8"/>
    <w:rsid w:val="008C5E8A"/>
    <w:rsid w:val="008D1A9F"/>
    <w:rsid w:val="008D2C51"/>
    <w:rsid w:val="008D39A7"/>
    <w:rsid w:val="008D6B39"/>
    <w:rsid w:val="008D6D81"/>
    <w:rsid w:val="008E06D4"/>
    <w:rsid w:val="008E4733"/>
    <w:rsid w:val="008E4AF1"/>
    <w:rsid w:val="008E507D"/>
    <w:rsid w:val="008E6ABB"/>
    <w:rsid w:val="008E7BE7"/>
    <w:rsid w:val="008F4D2E"/>
    <w:rsid w:val="00901221"/>
    <w:rsid w:val="00903476"/>
    <w:rsid w:val="00905229"/>
    <w:rsid w:val="00905CD6"/>
    <w:rsid w:val="00910040"/>
    <w:rsid w:val="00911050"/>
    <w:rsid w:val="009110C0"/>
    <w:rsid w:val="00912459"/>
    <w:rsid w:val="00913750"/>
    <w:rsid w:val="0091389D"/>
    <w:rsid w:val="00913C02"/>
    <w:rsid w:val="00920D10"/>
    <w:rsid w:val="00924437"/>
    <w:rsid w:val="00925672"/>
    <w:rsid w:val="00926604"/>
    <w:rsid w:val="0093022C"/>
    <w:rsid w:val="0093170A"/>
    <w:rsid w:val="00932042"/>
    <w:rsid w:val="009328C7"/>
    <w:rsid w:val="00933A64"/>
    <w:rsid w:val="0093539C"/>
    <w:rsid w:val="009354ED"/>
    <w:rsid w:val="0093740E"/>
    <w:rsid w:val="00940DB6"/>
    <w:rsid w:val="0094183F"/>
    <w:rsid w:val="00943A6F"/>
    <w:rsid w:val="00943F77"/>
    <w:rsid w:val="009463A8"/>
    <w:rsid w:val="009469E9"/>
    <w:rsid w:val="00947ED1"/>
    <w:rsid w:val="00955F53"/>
    <w:rsid w:val="0095628A"/>
    <w:rsid w:val="00956A8F"/>
    <w:rsid w:val="00956AB5"/>
    <w:rsid w:val="0096117F"/>
    <w:rsid w:val="009623ED"/>
    <w:rsid w:val="00962FCB"/>
    <w:rsid w:val="00966011"/>
    <w:rsid w:val="00972455"/>
    <w:rsid w:val="009804FB"/>
    <w:rsid w:val="009815C0"/>
    <w:rsid w:val="0098340C"/>
    <w:rsid w:val="009838E7"/>
    <w:rsid w:val="00983C1E"/>
    <w:rsid w:val="009846AE"/>
    <w:rsid w:val="00985248"/>
    <w:rsid w:val="009856D1"/>
    <w:rsid w:val="009902D8"/>
    <w:rsid w:val="00991A59"/>
    <w:rsid w:val="009937FD"/>
    <w:rsid w:val="00996E3E"/>
    <w:rsid w:val="009A02EF"/>
    <w:rsid w:val="009A030A"/>
    <w:rsid w:val="009A1FDA"/>
    <w:rsid w:val="009A218F"/>
    <w:rsid w:val="009A3231"/>
    <w:rsid w:val="009A38F0"/>
    <w:rsid w:val="009A6592"/>
    <w:rsid w:val="009A662E"/>
    <w:rsid w:val="009A6A4D"/>
    <w:rsid w:val="009B0298"/>
    <w:rsid w:val="009B07F6"/>
    <w:rsid w:val="009C2C5F"/>
    <w:rsid w:val="009C62EE"/>
    <w:rsid w:val="009C6DBC"/>
    <w:rsid w:val="009D216E"/>
    <w:rsid w:val="009D22B3"/>
    <w:rsid w:val="009D3ECC"/>
    <w:rsid w:val="009D3EF4"/>
    <w:rsid w:val="009D486A"/>
    <w:rsid w:val="009D5B80"/>
    <w:rsid w:val="009D74DB"/>
    <w:rsid w:val="009E1B92"/>
    <w:rsid w:val="009E1BF9"/>
    <w:rsid w:val="009E2320"/>
    <w:rsid w:val="009E29CC"/>
    <w:rsid w:val="009E3D8C"/>
    <w:rsid w:val="009E5607"/>
    <w:rsid w:val="009E7C7E"/>
    <w:rsid w:val="009F02ED"/>
    <w:rsid w:val="009F422E"/>
    <w:rsid w:val="009F5F9D"/>
    <w:rsid w:val="00A02A6E"/>
    <w:rsid w:val="00A0516D"/>
    <w:rsid w:val="00A051DC"/>
    <w:rsid w:val="00A15E6C"/>
    <w:rsid w:val="00A2006E"/>
    <w:rsid w:val="00A2181A"/>
    <w:rsid w:val="00A22058"/>
    <w:rsid w:val="00A23566"/>
    <w:rsid w:val="00A246EC"/>
    <w:rsid w:val="00A25450"/>
    <w:rsid w:val="00A27186"/>
    <w:rsid w:val="00A31386"/>
    <w:rsid w:val="00A31E37"/>
    <w:rsid w:val="00A320F1"/>
    <w:rsid w:val="00A326AD"/>
    <w:rsid w:val="00A32DB8"/>
    <w:rsid w:val="00A37FA1"/>
    <w:rsid w:val="00A40E0B"/>
    <w:rsid w:val="00A418D7"/>
    <w:rsid w:val="00A44F45"/>
    <w:rsid w:val="00A45C73"/>
    <w:rsid w:val="00A47389"/>
    <w:rsid w:val="00A5158C"/>
    <w:rsid w:val="00A520BA"/>
    <w:rsid w:val="00A530D7"/>
    <w:rsid w:val="00A55CE1"/>
    <w:rsid w:val="00A57B2E"/>
    <w:rsid w:val="00A600AF"/>
    <w:rsid w:val="00A619ED"/>
    <w:rsid w:val="00A62547"/>
    <w:rsid w:val="00A64558"/>
    <w:rsid w:val="00A72590"/>
    <w:rsid w:val="00A72C34"/>
    <w:rsid w:val="00A73F4D"/>
    <w:rsid w:val="00A742D8"/>
    <w:rsid w:val="00A75724"/>
    <w:rsid w:val="00A757A6"/>
    <w:rsid w:val="00A81290"/>
    <w:rsid w:val="00A818D2"/>
    <w:rsid w:val="00A82163"/>
    <w:rsid w:val="00A822C2"/>
    <w:rsid w:val="00A8270F"/>
    <w:rsid w:val="00A834E3"/>
    <w:rsid w:val="00A846C4"/>
    <w:rsid w:val="00A912DB"/>
    <w:rsid w:val="00A919BE"/>
    <w:rsid w:val="00A91EAD"/>
    <w:rsid w:val="00A923E9"/>
    <w:rsid w:val="00A93791"/>
    <w:rsid w:val="00A94612"/>
    <w:rsid w:val="00A94679"/>
    <w:rsid w:val="00A95216"/>
    <w:rsid w:val="00A97D55"/>
    <w:rsid w:val="00AA2214"/>
    <w:rsid w:val="00AA39DB"/>
    <w:rsid w:val="00AA77E6"/>
    <w:rsid w:val="00AB3D9E"/>
    <w:rsid w:val="00AB5273"/>
    <w:rsid w:val="00AB635B"/>
    <w:rsid w:val="00AC42DC"/>
    <w:rsid w:val="00AC4DA0"/>
    <w:rsid w:val="00AC54A6"/>
    <w:rsid w:val="00AC6371"/>
    <w:rsid w:val="00AC6541"/>
    <w:rsid w:val="00AC6C11"/>
    <w:rsid w:val="00AD01F8"/>
    <w:rsid w:val="00AD3EBF"/>
    <w:rsid w:val="00AD5F13"/>
    <w:rsid w:val="00AE19D5"/>
    <w:rsid w:val="00AE313D"/>
    <w:rsid w:val="00AE3C35"/>
    <w:rsid w:val="00AE5900"/>
    <w:rsid w:val="00AE7821"/>
    <w:rsid w:val="00AF0132"/>
    <w:rsid w:val="00AF085A"/>
    <w:rsid w:val="00AF0C88"/>
    <w:rsid w:val="00AF1954"/>
    <w:rsid w:val="00AF37CC"/>
    <w:rsid w:val="00AF56AE"/>
    <w:rsid w:val="00AF56EE"/>
    <w:rsid w:val="00AF68B8"/>
    <w:rsid w:val="00AF69AF"/>
    <w:rsid w:val="00AF7882"/>
    <w:rsid w:val="00B00FC1"/>
    <w:rsid w:val="00B012BE"/>
    <w:rsid w:val="00B03A3D"/>
    <w:rsid w:val="00B03A94"/>
    <w:rsid w:val="00B04EC7"/>
    <w:rsid w:val="00B067DB"/>
    <w:rsid w:val="00B06A82"/>
    <w:rsid w:val="00B07DD3"/>
    <w:rsid w:val="00B1208A"/>
    <w:rsid w:val="00B12DE7"/>
    <w:rsid w:val="00B15BF9"/>
    <w:rsid w:val="00B15E15"/>
    <w:rsid w:val="00B172A7"/>
    <w:rsid w:val="00B175C3"/>
    <w:rsid w:val="00B20023"/>
    <w:rsid w:val="00B23B44"/>
    <w:rsid w:val="00B24AD2"/>
    <w:rsid w:val="00B24E2A"/>
    <w:rsid w:val="00B378A5"/>
    <w:rsid w:val="00B37C50"/>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3FCF"/>
    <w:rsid w:val="00B6400D"/>
    <w:rsid w:val="00B649C7"/>
    <w:rsid w:val="00B64ACD"/>
    <w:rsid w:val="00B65371"/>
    <w:rsid w:val="00B65B8A"/>
    <w:rsid w:val="00B65C8B"/>
    <w:rsid w:val="00B66C9A"/>
    <w:rsid w:val="00B70DC5"/>
    <w:rsid w:val="00B715BB"/>
    <w:rsid w:val="00B71C58"/>
    <w:rsid w:val="00B72B72"/>
    <w:rsid w:val="00B740AA"/>
    <w:rsid w:val="00B75D14"/>
    <w:rsid w:val="00B75EBC"/>
    <w:rsid w:val="00B77261"/>
    <w:rsid w:val="00B77FBA"/>
    <w:rsid w:val="00B802BB"/>
    <w:rsid w:val="00B80C8D"/>
    <w:rsid w:val="00B80E23"/>
    <w:rsid w:val="00B81D5E"/>
    <w:rsid w:val="00B82B8B"/>
    <w:rsid w:val="00B8360F"/>
    <w:rsid w:val="00B843E5"/>
    <w:rsid w:val="00B84483"/>
    <w:rsid w:val="00B85A75"/>
    <w:rsid w:val="00B87266"/>
    <w:rsid w:val="00B90EBA"/>
    <w:rsid w:val="00B9189F"/>
    <w:rsid w:val="00B91D33"/>
    <w:rsid w:val="00B92BDD"/>
    <w:rsid w:val="00B92F1A"/>
    <w:rsid w:val="00B9537C"/>
    <w:rsid w:val="00B95616"/>
    <w:rsid w:val="00BA11D4"/>
    <w:rsid w:val="00BA255C"/>
    <w:rsid w:val="00BA3018"/>
    <w:rsid w:val="00BA47B2"/>
    <w:rsid w:val="00BB0B8A"/>
    <w:rsid w:val="00BB1EB9"/>
    <w:rsid w:val="00BB3404"/>
    <w:rsid w:val="00BB3BD7"/>
    <w:rsid w:val="00BB3D81"/>
    <w:rsid w:val="00BB5CE9"/>
    <w:rsid w:val="00BB6A65"/>
    <w:rsid w:val="00BB759A"/>
    <w:rsid w:val="00BC0382"/>
    <w:rsid w:val="00BC1463"/>
    <w:rsid w:val="00BC24E1"/>
    <w:rsid w:val="00BC55BE"/>
    <w:rsid w:val="00BC5A6F"/>
    <w:rsid w:val="00BC64DF"/>
    <w:rsid w:val="00BC6C56"/>
    <w:rsid w:val="00BC7D50"/>
    <w:rsid w:val="00BD0268"/>
    <w:rsid w:val="00BD1656"/>
    <w:rsid w:val="00BD2944"/>
    <w:rsid w:val="00BD3AC0"/>
    <w:rsid w:val="00BD78E0"/>
    <w:rsid w:val="00BE1BED"/>
    <w:rsid w:val="00BE1D93"/>
    <w:rsid w:val="00BE3F20"/>
    <w:rsid w:val="00BE49D3"/>
    <w:rsid w:val="00BE5C41"/>
    <w:rsid w:val="00BF1186"/>
    <w:rsid w:val="00BF1F3B"/>
    <w:rsid w:val="00BF37B4"/>
    <w:rsid w:val="00BF4E04"/>
    <w:rsid w:val="00BF593F"/>
    <w:rsid w:val="00C01D3D"/>
    <w:rsid w:val="00C05E6B"/>
    <w:rsid w:val="00C11710"/>
    <w:rsid w:val="00C12317"/>
    <w:rsid w:val="00C1316F"/>
    <w:rsid w:val="00C217D1"/>
    <w:rsid w:val="00C21BAC"/>
    <w:rsid w:val="00C21F5E"/>
    <w:rsid w:val="00C25ABE"/>
    <w:rsid w:val="00C25B15"/>
    <w:rsid w:val="00C27094"/>
    <w:rsid w:val="00C30B69"/>
    <w:rsid w:val="00C340FA"/>
    <w:rsid w:val="00C36BB1"/>
    <w:rsid w:val="00C4084F"/>
    <w:rsid w:val="00C41E9D"/>
    <w:rsid w:val="00C44746"/>
    <w:rsid w:val="00C45107"/>
    <w:rsid w:val="00C467C6"/>
    <w:rsid w:val="00C4796C"/>
    <w:rsid w:val="00C51905"/>
    <w:rsid w:val="00C52476"/>
    <w:rsid w:val="00C55DCB"/>
    <w:rsid w:val="00C566CB"/>
    <w:rsid w:val="00C626E5"/>
    <w:rsid w:val="00C63C2A"/>
    <w:rsid w:val="00C64346"/>
    <w:rsid w:val="00C65E3F"/>
    <w:rsid w:val="00C704D7"/>
    <w:rsid w:val="00C76379"/>
    <w:rsid w:val="00C76D6D"/>
    <w:rsid w:val="00C80720"/>
    <w:rsid w:val="00C819AF"/>
    <w:rsid w:val="00C820A2"/>
    <w:rsid w:val="00C83578"/>
    <w:rsid w:val="00C8543A"/>
    <w:rsid w:val="00C85E1B"/>
    <w:rsid w:val="00C867CE"/>
    <w:rsid w:val="00C90D3A"/>
    <w:rsid w:val="00C94E64"/>
    <w:rsid w:val="00C95049"/>
    <w:rsid w:val="00C964AC"/>
    <w:rsid w:val="00C972AD"/>
    <w:rsid w:val="00C97E3A"/>
    <w:rsid w:val="00C97EC9"/>
    <w:rsid w:val="00CA0529"/>
    <w:rsid w:val="00CA22EB"/>
    <w:rsid w:val="00CA2343"/>
    <w:rsid w:val="00CA37A0"/>
    <w:rsid w:val="00CA4AB2"/>
    <w:rsid w:val="00CA530F"/>
    <w:rsid w:val="00CA5D08"/>
    <w:rsid w:val="00CA5D34"/>
    <w:rsid w:val="00CB2734"/>
    <w:rsid w:val="00CB2CDB"/>
    <w:rsid w:val="00CB30DE"/>
    <w:rsid w:val="00CB40B1"/>
    <w:rsid w:val="00CB4721"/>
    <w:rsid w:val="00CB57E0"/>
    <w:rsid w:val="00CB764F"/>
    <w:rsid w:val="00CC4347"/>
    <w:rsid w:val="00CC4DA2"/>
    <w:rsid w:val="00CC5B28"/>
    <w:rsid w:val="00CC6DB3"/>
    <w:rsid w:val="00CC768B"/>
    <w:rsid w:val="00CC7E32"/>
    <w:rsid w:val="00CD2033"/>
    <w:rsid w:val="00CD2646"/>
    <w:rsid w:val="00CD6FDC"/>
    <w:rsid w:val="00CD7329"/>
    <w:rsid w:val="00CE23CD"/>
    <w:rsid w:val="00CE475E"/>
    <w:rsid w:val="00CE517F"/>
    <w:rsid w:val="00CF39BB"/>
    <w:rsid w:val="00CF4ED2"/>
    <w:rsid w:val="00CF7EC8"/>
    <w:rsid w:val="00D00198"/>
    <w:rsid w:val="00D00A57"/>
    <w:rsid w:val="00D01A7D"/>
    <w:rsid w:val="00D0243C"/>
    <w:rsid w:val="00D03F53"/>
    <w:rsid w:val="00D0468E"/>
    <w:rsid w:val="00D05FD1"/>
    <w:rsid w:val="00D07C4D"/>
    <w:rsid w:val="00D106EA"/>
    <w:rsid w:val="00D10C9E"/>
    <w:rsid w:val="00D12181"/>
    <w:rsid w:val="00D229DF"/>
    <w:rsid w:val="00D23055"/>
    <w:rsid w:val="00D2470C"/>
    <w:rsid w:val="00D25352"/>
    <w:rsid w:val="00D26307"/>
    <w:rsid w:val="00D30678"/>
    <w:rsid w:val="00D3104D"/>
    <w:rsid w:val="00D40149"/>
    <w:rsid w:val="00D40DDD"/>
    <w:rsid w:val="00D42C08"/>
    <w:rsid w:val="00D4338C"/>
    <w:rsid w:val="00D43A15"/>
    <w:rsid w:val="00D51B7F"/>
    <w:rsid w:val="00D55C89"/>
    <w:rsid w:val="00D55E60"/>
    <w:rsid w:val="00D56572"/>
    <w:rsid w:val="00D605CB"/>
    <w:rsid w:val="00D60678"/>
    <w:rsid w:val="00D63AC3"/>
    <w:rsid w:val="00D64D7A"/>
    <w:rsid w:val="00D65394"/>
    <w:rsid w:val="00D705F3"/>
    <w:rsid w:val="00D70B71"/>
    <w:rsid w:val="00D70C35"/>
    <w:rsid w:val="00D72DF4"/>
    <w:rsid w:val="00D740B3"/>
    <w:rsid w:val="00D75C28"/>
    <w:rsid w:val="00D75D23"/>
    <w:rsid w:val="00D76F91"/>
    <w:rsid w:val="00D771E3"/>
    <w:rsid w:val="00D77B93"/>
    <w:rsid w:val="00D813FD"/>
    <w:rsid w:val="00D81B0D"/>
    <w:rsid w:val="00D83111"/>
    <w:rsid w:val="00D833DA"/>
    <w:rsid w:val="00D8377E"/>
    <w:rsid w:val="00D83AAE"/>
    <w:rsid w:val="00D87557"/>
    <w:rsid w:val="00D912E6"/>
    <w:rsid w:val="00D91DE3"/>
    <w:rsid w:val="00D93B0C"/>
    <w:rsid w:val="00D950CA"/>
    <w:rsid w:val="00D96EF3"/>
    <w:rsid w:val="00D9790D"/>
    <w:rsid w:val="00D9796D"/>
    <w:rsid w:val="00DA3EE3"/>
    <w:rsid w:val="00DA5EB6"/>
    <w:rsid w:val="00DA6805"/>
    <w:rsid w:val="00DA74A3"/>
    <w:rsid w:val="00DB0AA9"/>
    <w:rsid w:val="00DB1D1A"/>
    <w:rsid w:val="00DB36EC"/>
    <w:rsid w:val="00DB3966"/>
    <w:rsid w:val="00DB3FD9"/>
    <w:rsid w:val="00DB49C7"/>
    <w:rsid w:val="00DB62BC"/>
    <w:rsid w:val="00DC153B"/>
    <w:rsid w:val="00DC2330"/>
    <w:rsid w:val="00DC3B7C"/>
    <w:rsid w:val="00DC533C"/>
    <w:rsid w:val="00DC62B8"/>
    <w:rsid w:val="00DD027A"/>
    <w:rsid w:val="00DD4874"/>
    <w:rsid w:val="00DD5A99"/>
    <w:rsid w:val="00DD7E95"/>
    <w:rsid w:val="00DE1265"/>
    <w:rsid w:val="00DE19E7"/>
    <w:rsid w:val="00DE1DA0"/>
    <w:rsid w:val="00DE3C27"/>
    <w:rsid w:val="00DE4D91"/>
    <w:rsid w:val="00DE7996"/>
    <w:rsid w:val="00DE7BCA"/>
    <w:rsid w:val="00DF0445"/>
    <w:rsid w:val="00DF4EF9"/>
    <w:rsid w:val="00DF5067"/>
    <w:rsid w:val="00DF6778"/>
    <w:rsid w:val="00DF6B72"/>
    <w:rsid w:val="00DF7F69"/>
    <w:rsid w:val="00E00B79"/>
    <w:rsid w:val="00E00FE2"/>
    <w:rsid w:val="00E014D3"/>
    <w:rsid w:val="00E01A04"/>
    <w:rsid w:val="00E03229"/>
    <w:rsid w:val="00E049C5"/>
    <w:rsid w:val="00E04F5B"/>
    <w:rsid w:val="00E055C5"/>
    <w:rsid w:val="00E06783"/>
    <w:rsid w:val="00E1026A"/>
    <w:rsid w:val="00E12A59"/>
    <w:rsid w:val="00E12FE7"/>
    <w:rsid w:val="00E13122"/>
    <w:rsid w:val="00E1786B"/>
    <w:rsid w:val="00E24E02"/>
    <w:rsid w:val="00E26308"/>
    <w:rsid w:val="00E310C1"/>
    <w:rsid w:val="00E32078"/>
    <w:rsid w:val="00E33A4F"/>
    <w:rsid w:val="00E35382"/>
    <w:rsid w:val="00E3616B"/>
    <w:rsid w:val="00E3682F"/>
    <w:rsid w:val="00E37B35"/>
    <w:rsid w:val="00E37E29"/>
    <w:rsid w:val="00E4036D"/>
    <w:rsid w:val="00E44146"/>
    <w:rsid w:val="00E44489"/>
    <w:rsid w:val="00E45261"/>
    <w:rsid w:val="00E46E77"/>
    <w:rsid w:val="00E479BE"/>
    <w:rsid w:val="00E51D1A"/>
    <w:rsid w:val="00E5230D"/>
    <w:rsid w:val="00E54A60"/>
    <w:rsid w:val="00E555BB"/>
    <w:rsid w:val="00E569E7"/>
    <w:rsid w:val="00E614F2"/>
    <w:rsid w:val="00E61ED5"/>
    <w:rsid w:val="00E61EF4"/>
    <w:rsid w:val="00E64464"/>
    <w:rsid w:val="00E6492B"/>
    <w:rsid w:val="00E6758B"/>
    <w:rsid w:val="00E718F8"/>
    <w:rsid w:val="00E71F20"/>
    <w:rsid w:val="00E75828"/>
    <w:rsid w:val="00E80DE0"/>
    <w:rsid w:val="00E83FC9"/>
    <w:rsid w:val="00E841DC"/>
    <w:rsid w:val="00E85307"/>
    <w:rsid w:val="00E85A3C"/>
    <w:rsid w:val="00E8671D"/>
    <w:rsid w:val="00E8672D"/>
    <w:rsid w:val="00E8702C"/>
    <w:rsid w:val="00E87068"/>
    <w:rsid w:val="00E9076A"/>
    <w:rsid w:val="00E90DFA"/>
    <w:rsid w:val="00E9787B"/>
    <w:rsid w:val="00EA45F4"/>
    <w:rsid w:val="00EA49A3"/>
    <w:rsid w:val="00EA4D59"/>
    <w:rsid w:val="00EA54AC"/>
    <w:rsid w:val="00EA58CD"/>
    <w:rsid w:val="00EB0DCF"/>
    <w:rsid w:val="00EB1936"/>
    <w:rsid w:val="00EB1B9C"/>
    <w:rsid w:val="00EB4EB9"/>
    <w:rsid w:val="00EB4F03"/>
    <w:rsid w:val="00EB76E3"/>
    <w:rsid w:val="00EB77E8"/>
    <w:rsid w:val="00EC07E1"/>
    <w:rsid w:val="00EC2773"/>
    <w:rsid w:val="00EC2CFD"/>
    <w:rsid w:val="00EC2DEE"/>
    <w:rsid w:val="00EC5A2C"/>
    <w:rsid w:val="00EC63D1"/>
    <w:rsid w:val="00EC66DB"/>
    <w:rsid w:val="00ED063E"/>
    <w:rsid w:val="00ED355D"/>
    <w:rsid w:val="00ED4F38"/>
    <w:rsid w:val="00ED770F"/>
    <w:rsid w:val="00EE023C"/>
    <w:rsid w:val="00EE0412"/>
    <w:rsid w:val="00EE1494"/>
    <w:rsid w:val="00EE26F0"/>
    <w:rsid w:val="00EE38F3"/>
    <w:rsid w:val="00EE3FB2"/>
    <w:rsid w:val="00EE5DFB"/>
    <w:rsid w:val="00EF0CB0"/>
    <w:rsid w:val="00EF159D"/>
    <w:rsid w:val="00EF2BCD"/>
    <w:rsid w:val="00EF2E06"/>
    <w:rsid w:val="00EF3C29"/>
    <w:rsid w:val="00EF76F1"/>
    <w:rsid w:val="00F03D0E"/>
    <w:rsid w:val="00F04C13"/>
    <w:rsid w:val="00F05117"/>
    <w:rsid w:val="00F07218"/>
    <w:rsid w:val="00F07F57"/>
    <w:rsid w:val="00F11680"/>
    <w:rsid w:val="00F12B24"/>
    <w:rsid w:val="00F15A49"/>
    <w:rsid w:val="00F16A8B"/>
    <w:rsid w:val="00F178FB"/>
    <w:rsid w:val="00F211CE"/>
    <w:rsid w:val="00F22B00"/>
    <w:rsid w:val="00F22E6F"/>
    <w:rsid w:val="00F235BB"/>
    <w:rsid w:val="00F30808"/>
    <w:rsid w:val="00F31576"/>
    <w:rsid w:val="00F3250F"/>
    <w:rsid w:val="00F3288D"/>
    <w:rsid w:val="00F339E7"/>
    <w:rsid w:val="00F33ED6"/>
    <w:rsid w:val="00F34BB3"/>
    <w:rsid w:val="00F35DD3"/>
    <w:rsid w:val="00F37C63"/>
    <w:rsid w:val="00F40423"/>
    <w:rsid w:val="00F406CF"/>
    <w:rsid w:val="00F420DB"/>
    <w:rsid w:val="00F4255B"/>
    <w:rsid w:val="00F425D3"/>
    <w:rsid w:val="00F45A62"/>
    <w:rsid w:val="00F46DC8"/>
    <w:rsid w:val="00F46FFA"/>
    <w:rsid w:val="00F509F5"/>
    <w:rsid w:val="00F511AE"/>
    <w:rsid w:val="00F540E3"/>
    <w:rsid w:val="00F56014"/>
    <w:rsid w:val="00F5669B"/>
    <w:rsid w:val="00F57AFD"/>
    <w:rsid w:val="00F57D09"/>
    <w:rsid w:val="00F60F3B"/>
    <w:rsid w:val="00F617D1"/>
    <w:rsid w:val="00F626EB"/>
    <w:rsid w:val="00F62BA6"/>
    <w:rsid w:val="00F64A61"/>
    <w:rsid w:val="00F6573B"/>
    <w:rsid w:val="00F726DF"/>
    <w:rsid w:val="00F73513"/>
    <w:rsid w:val="00F74915"/>
    <w:rsid w:val="00F756A9"/>
    <w:rsid w:val="00F7689D"/>
    <w:rsid w:val="00F77A6D"/>
    <w:rsid w:val="00F77E00"/>
    <w:rsid w:val="00F836F6"/>
    <w:rsid w:val="00F8403B"/>
    <w:rsid w:val="00F862B6"/>
    <w:rsid w:val="00F91743"/>
    <w:rsid w:val="00F9202A"/>
    <w:rsid w:val="00F92D4B"/>
    <w:rsid w:val="00F93CC4"/>
    <w:rsid w:val="00F94AF6"/>
    <w:rsid w:val="00F95EE1"/>
    <w:rsid w:val="00F9701F"/>
    <w:rsid w:val="00F97407"/>
    <w:rsid w:val="00F97566"/>
    <w:rsid w:val="00FA04D7"/>
    <w:rsid w:val="00FA21F6"/>
    <w:rsid w:val="00FA25ED"/>
    <w:rsid w:val="00FA2934"/>
    <w:rsid w:val="00FA30BC"/>
    <w:rsid w:val="00FA7032"/>
    <w:rsid w:val="00FB1C4F"/>
    <w:rsid w:val="00FB51E2"/>
    <w:rsid w:val="00FB613C"/>
    <w:rsid w:val="00FB6498"/>
    <w:rsid w:val="00FB721A"/>
    <w:rsid w:val="00FB7D13"/>
    <w:rsid w:val="00FC0D2B"/>
    <w:rsid w:val="00FC2037"/>
    <w:rsid w:val="00FC5631"/>
    <w:rsid w:val="00FC7310"/>
    <w:rsid w:val="00FC7D08"/>
    <w:rsid w:val="00FD0017"/>
    <w:rsid w:val="00FD0C18"/>
    <w:rsid w:val="00FD0ED6"/>
    <w:rsid w:val="00FD4D8D"/>
    <w:rsid w:val="00FD52F0"/>
    <w:rsid w:val="00FD5C8B"/>
    <w:rsid w:val="00FD6D1A"/>
    <w:rsid w:val="00FE015C"/>
    <w:rsid w:val="00FE0298"/>
    <w:rsid w:val="00FE3028"/>
    <w:rsid w:val="00FE33A4"/>
    <w:rsid w:val="00FE5275"/>
    <w:rsid w:val="00FE65E7"/>
    <w:rsid w:val="00FE760E"/>
    <w:rsid w:val="00FE775C"/>
    <w:rsid w:val="00FF2191"/>
    <w:rsid w:val="00FF2C9D"/>
    <w:rsid w:val="00FF43F2"/>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B12DE7"/>
    <w:pPr>
      <w:keepNext/>
      <w:ind w:firstLine="851"/>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B12DE7"/>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FF2191"/>
    <w:pPr>
      <w:tabs>
        <w:tab w:val="right" w:leader="dot" w:pos="9781"/>
      </w:tabs>
      <w:spacing w:after="100" w:line="276" w:lineRule="auto"/>
      <w:ind w:firstLine="0"/>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link w:val="ConsPlusNormal2"/>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rPr>
  </w:style>
  <w:style w:type="paragraph" w:styleId="affb">
    <w:name w:val="annotation text"/>
    <w:basedOn w:val="a"/>
    <w:link w:val="affa"/>
    <w:uiPriority w:val="99"/>
    <w:semiHidden/>
    <w:unhideWhenUsed/>
    <w:rsid w:val="00DE7BCA"/>
    <w:rPr>
      <w:sz w:val="20"/>
      <w:szCs w:val="20"/>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 w:type="character" w:customStyle="1" w:styleId="FontStyle102">
    <w:name w:val="Font Style102"/>
    <w:rsid w:val="006C3D8F"/>
    <w:rPr>
      <w:b/>
      <w:bCs/>
      <w:sz w:val="22"/>
      <w:szCs w:val="22"/>
    </w:rPr>
  </w:style>
  <w:style w:type="character" w:customStyle="1" w:styleId="ConsPlusNormal2">
    <w:name w:val="ConsPlusNormal Знак"/>
    <w:link w:val="ConsPlusNormal0"/>
    <w:rsid w:val="009E1BF9"/>
    <w:rPr>
      <w:rFonts w:ascii="Arial" w:eastAsia="Arial" w:hAnsi="Arial" w:cs="Arial"/>
      <w:kern w:val="1"/>
      <w:sz w:val="16"/>
      <w:szCs w:val="16"/>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B12DE7"/>
    <w:pPr>
      <w:keepNext/>
      <w:ind w:firstLine="851"/>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B12DE7"/>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FF2191"/>
    <w:pPr>
      <w:tabs>
        <w:tab w:val="right" w:leader="dot" w:pos="9781"/>
      </w:tabs>
      <w:spacing w:after="100" w:line="276" w:lineRule="auto"/>
      <w:ind w:firstLine="0"/>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lang w:val="x-none" w:eastAsia="x-none"/>
    </w:rPr>
  </w:style>
  <w:style w:type="paragraph" w:styleId="affb">
    <w:name w:val="annotation text"/>
    <w:basedOn w:val="a"/>
    <w:link w:val="affa"/>
    <w:uiPriority w:val="99"/>
    <w:semiHidden/>
    <w:unhideWhenUsed/>
    <w:rsid w:val="00DE7BCA"/>
    <w:rPr>
      <w:sz w:val="20"/>
      <w:szCs w:val="20"/>
      <w:lang w:val="x-none" w:eastAsia="x-none"/>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lang w:val="x-none" w:eastAsia="x-none"/>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cntd.ru/document/55633014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120011327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arant.park.ru:80/doc.jsp?urn=urn:garant:12038258&amp;anchor=1012" TargetMode="External"/><Relationship Id="rId10" Type="http://schemas.openxmlformats.org/officeDocument/2006/relationships/hyperlink" Target="http://garant.park.ru:80/doc.jsp?urn=urn:garant:12038258&amp;anchor=10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 Id="rId14" Type="http://schemas.openxmlformats.org/officeDocument/2006/relationships/hyperlink" Target="http://garant.park.ru:80/doc.jsp?urn=urn:garant:12027232"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E1FD026-484E-47F6-96BE-799A7746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2425</TotalTime>
  <Pages>55</Pages>
  <Words>12370</Words>
  <Characters>70511</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82716</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PCkadastr</cp:lastModifiedBy>
  <cp:revision>110</cp:revision>
  <cp:lastPrinted>2021-06-28T10:07:00Z</cp:lastPrinted>
  <dcterms:created xsi:type="dcterms:W3CDTF">2022-11-24T07:19:00Z</dcterms:created>
  <dcterms:modified xsi:type="dcterms:W3CDTF">2023-09-11T06:56:00Z</dcterms:modified>
</cp:coreProperties>
</file>